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9B6" w:rsidRPr="006A59D8" w:rsidRDefault="005F69B6" w:rsidP="005F69B6">
      <w:pPr>
        <w:pStyle w:val="Titulli"/>
      </w:pPr>
      <w:r w:rsidRPr="006A59D8">
        <w:t>Vendim</w:t>
      </w:r>
    </w:p>
    <w:p w:rsidR="005F69B6" w:rsidRPr="006A59D8" w:rsidRDefault="005F69B6" w:rsidP="005F69B6">
      <w:pPr>
        <w:pStyle w:val="NumriData"/>
        <w:rPr>
          <w:lang w:val="sq-AL"/>
        </w:rPr>
      </w:pPr>
      <w:proofErr w:type="spellStart"/>
      <w:r w:rsidRPr="006A59D8">
        <w:rPr>
          <w:lang w:val="sq-AL"/>
        </w:rPr>
        <w:t>Nr.1236</w:t>
      </w:r>
      <w:proofErr w:type="spellEnd"/>
      <w:r w:rsidRPr="006A59D8">
        <w:rPr>
          <w:lang w:val="sq-AL"/>
        </w:rPr>
        <w:t>, datë 10.9.2008</w:t>
      </w:r>
    </w:p>
    <w:p w:rsidR="005F69B6" w:rsidRPr="006A59D8" w:rsidRDefault="005F69B6" w:rsidP="005F69B6">
      <w:pPr>
        <w:pStyle w:val="Paragrafi"/>
        <w:rPr>
          <w:sz w:val="14"/>
          <w:lang w:val="sq-AL"/>
        </w:rPr>
      </w:pPr>
    </w:p>
    <w:p w:rsidR="005F69B6" w:rsidRPr="006A59D8" w:rsidRDefault="005F69B6" w:rsidP="005F69B6">
      <w:pPr>
        <w:pStyle w:val="Titulli"/>
        <w:rPr>
          <w:lang w:val="sq-AL"/>
        </w:rPr>
      </w:pPr>
      <w:r w:rsidRPr="006A59D8">
        <w:rPr>
          <w:lang w:val="sq-AL"/>
        </w:rPr>
        <w:t xml:space="preserve">Për miratimin e listës së inventarit të pronave të paluajtshme shtetërore në komunën Krrabë, </w:t>
      </w:r>
    </w:p>
    <w:p w:rsidR="005F69B6" w:rsidRPr="006A59D8" w:rsidRDefault="005F69B6" w:rsidP="005F69B6">
      <w:pPr>
        <w:pStyle w:val="Titulli"/>
        <w:rPr>
          <w:lang w:val="sq-AL"/>
        </w:rPr>
      </w:pPr>
      <w:r w:rsidRPr="006A59D8">
        <w:rPr>
          <w:lang w:val="sq-AL"/>
        </w:rPr>
        <w:t>të qarkut të Tiranës</w:t>
      </w:r>
    </w:p>
    <w:p w:rsidR="005F69B6" w:rsidRPr="006A59D8" w:rsidRDefault="005F69B6" w:rsidP="005F69B6">
      <w:pPr>
        <w:pStyle w:val="Paragrafi"/>
        <w:rPr>
          <w:sz w:val="16"/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lang w:val="sq-AL"/>
        </w:rPr>
        <w:t>Në mbështetje të nenit 100 të Kushtetutës dhe të pikës 3 të nenit 8 të ligjit nr. 8743, datë 22.2.2001 “Për pronat e paluajtshme të shtetit”, të ndryshuar, me propozimin e ministrit të Brendshëm, Këshilli i Ministrave</w:t>
      </w:r>
    </w:p>
    <w:p w:rsidR="005F69B6" w:rsidRPr="006A59D8" w:rsidRDefault="005F69B6" w:rsidP="005F69B6">
      <w:pPr>
        <w:pStyle w:val="Paragrafi"/>
        <w:rPr>
          <w:sz w:val="6"/>
          <w:lang w:val="sq-AL"/>
        </w:rPr>
      </w:pPr>
    </w:p>
    <w:p w:rsidR="005F69B6" w:rsidRPr="006A59D8" w:rsidRDefault="005F69B6" w:rsidP="005F69B6">
      <w:pPr>
        <w:pStyle w:val="VENDOSI"/>
        <w:rPr>
          <w:lang w:val="sq-AL"/>
        </w:rPr>
      </w:pPr>
      <w:r w:rsidRPr="006A59D8">
        <w:rPr>
          <w:lang w:val="sq-AL"/>
        </w:rPr>
        <w:t>Vendosi:</w:t>
      </w:r>
    </w:p>
    <w:p w:rsidR="005F69B6" w:rsidRPr="006A59D8" w:rsidRDefault="005F69B6" w:rsidP="005F69B6">
      <w:pPr>
        <w:pStyle w:val="Paragrafi"/>
        <w:rPr>
          <w:sz w:val="12"/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  <w:proofErr w:type="spellStart"/>
      <w:r>
        <w:rPr>
          <w:lang w:val="sq-AL"/>
        </w:rPr>
        <w:t>1.</w:t>
      </w:r>
      <w:r w:rsidRPr="006A59D8">
        <w:rPr>
          <w:lang w:val="sq-AL"/>
        </w:rPr>
        <w:t>Miratimin</w:t>
      </w:r>
      <w:proofErr w:type="spellEnd"/>
      <w:r w:rsidRPr="006A59D8">
        <w:rPr>
          <w:lang w:val="sq-AL"/>
        </w:rPr>
        <w:t xml:space="preserve"> e listës së inventarit të pronave të paluajtshme shtetërore, që janë në juridiksionin, territorial dhe administrativ, të komunës </w:t>
      </w:r>
      <w:proofErr w:type="spellStart"/>
      <w:r w:rsidRPr="006A59D8">
        <w:rPr>
          <w:lang w:val="sq-AL"/>
        </w:rPr>
        <w:t>Krrabë</w:t>
      </w:r>
      <w:proofErr w:type="spellEnd"/>
      <w:r w:rsidRPr="006A59D8">
        <w:rPr>
          <w:lang w:val="sq-AL"/>
        </w:rPr>
        <w:t>, të qarkut të Tiranës, sipas propozimit të paraqitur nga këshilli i kësaj komune.</w:t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lang w:val="sq-AL"/>
        </w:rPr>
        <w:t>Lista me 46 (dyzet e gjashtë) fletë, që i bashkëlidhet këtij vendimi, përfundon me numrin rendor 264 (dyqind e gjashtëdhjetë e katër).</w:t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lang w:val="sq-AL"/>
        </w:rPr>
        <w:t>2. Ndryshimet, që mund t’i bëhen listës gjatë periudhës së afishimit, të pasqyrohen në listën përfundimtare të pronave, e cila miratohet nga Këshilli i Ministrave.</w:t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lang w:val="sq-AL"/>
        </w:rPr>
        <w:t>Ky vendim hyn në fuqi menjëherë.</w:t>
      </w:r>
    </w:p>
    <w:p w:rsidR="005F69B6" w:rsidRPr="006A59D8" w:rsidRDefault="005F69B6" w:rsidP="005F69B6">
      <w:pPr>
        <w:pStyle w:val="Paragrafi"/>
        <w:rPr>
          <w:sz w:val="12"/>
          <w:lang w:val="sq-AL"/>
        </w:rPr>
      </w:pPr>
    </w:p>
    <w:p w:rsidR="005F69B6" w:rsidRPr="006A59D8" w:rsidRDefault="005F69B6" w:rsidP="005F69B6">
      <w:pPr>
        <w:pStyle w:val="Autoriteti"/>
        <w:rPr>
          <w:lang w:val="sq-AL"/>
        </w:rPr>
      </w:pPr>
      <w:r w:rsidRPr="006A59D8">
        <w:rPr>
          <w:lang w:val="sq-AL"/>
        </w:rPr>
        <w:t>Kryeministri</w:t>
      </w:r>
    </w:p>
    <w:p w:rsidR="005F69B6" w:rsidRPr="006A59D8" w:rsidRDefault="005F69B6" w:rsidP="005F69B6">
      <w:pPr>
        <w:pStyle w:val="AutoritetiEmer"/>
        <w:rPr>
          <w:lang w:val="sq-AL"/>
        </w:rPr>
      </w:pPr>
      <w:proofErr w:type="spellStart"/>
      <w:r w:rsidRPr="006A59D8">
        <w:rPr>
          <w:lang w:val="sq-AL"/>
        </w:rPr>
        <w:t>Sali</w:t>
      </w:r>
      <w:proofErr w:type="spellEnd"/>
      <w:r w:rsidRPr="006A59D8">
        <w:rPr>
          <w:lang w:val="sq-AL"/>
        </w:rPr>
        <w:t xml:space="preserve"> Berisha</w:t>
      </w:r>
    </w:p>
    <w:p w:rsidR="005F69B6" w:rsidRPr="006A59D8" w:rsidRDefault="005F69B6" w:rsidP="005F69B6">
      <w:pPr>
        <w:rPr>
          <w:lang w:val="sq-AL"/>
        </w:rPr>
      </w:pPr>
    </w:p>
    <w:p w:rsidR="005F69B6" w:rsidRPr="006A59D8" w:rsidRDefault="005F69B6" w:rsidP="005F69B6">
      <w:pPr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  <w:bookmarkStart w:id="0" w:name="_GoBack"/>
      <w:bookmarkEnd w:id="0"/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6116320" cy="8695690"/>
            <wp:effectExtent l="0" t="0" r="0" b="0"/>
            <wp:docPr id="182" name="Picture 182" descr="Untitled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Untitled-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6081395" cy="8652510"/>
            <wp:effectExtent l="0" t="0" r="0" b="0"/>
            <wp:docPr id="183" name="Picture 183" descr="Untitled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Untitled-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95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47105" cy="8566150"/>
            <wp:effectExtent l="0" t="0" r="0" b="6350"/>
            <wp:docPr id="184" name="Picture 184" descr="Untitled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Untitled-0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85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6003925" cy="8522970"/>
            <wp:effectExtent l="0" t="0" r="0" b="0"/>
            <wp:docPr id="185" name="Picture 185" descr="Untitled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Untitled-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852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03925" cy="8703945"/>
            <wp:effectExtent l="0" t="0" r="0" b="1905"/>
            <wp:docPr id="186" name="Picture 186" descr="Untitled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Untitled-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38215" cy="8574405"/>
            <wp:effectExtent l="0" t="0" r="635" b="0"/>
            <wp:docPr id="187" name="Picture 187" descr="Untitled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Untitled-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857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77890" cy="8695690"/>
            <wp:effectExtent l="0" t="0" r="3810" b="0"/>
            <wp:docPr id="188" name="Picture 188" descr="Untitled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Untitled-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jc w:val="center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6012815" cy="8307070"/>
            <wp:effectExtent l="0" t="0" r="6985" b="0"/>
            <wp:docPr id="189" name="Picture 189" descr="Untitled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Untitled-0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830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jc w:val="center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5977890" cy="8738870"/>
            <wp:effectExtent l="0" t="0" r="3810" b="5080"/>
            <wp:docPr id="190" name="Picture 190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873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26455" cy="8660765"/>
            <wp:effectExtent l="0" t="0" r="0" b="6985"/>
            <wp:docPr id="191" name="Picture 191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840095" cy="8703945"/>
            <wp:effectExtent l="0" t="0" r="8255" b="1905"/>
            <wp:docPr id="192" name="Picture 192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Untitled-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09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09310" cy="8712835"/>
            <wp:effectExtent l="0" t="0" r="0" b="0"/>
            <wp:docPr id="193" name="Picture 193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Untitled-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871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00420" cy="8721090"/>
            <wp:effectExtent l="0" t="0" r="5080" b="3810"/>
            <wp:docPr id="194" name="Picture 194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Untitled-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87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21070" cy="8660765"/>
            <wp:effectExtent l="0" t="0" r="0" b="6985"/>
            <wp:docPr id="195" name="Picture 195" descr="Untitled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Untitled-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03925" cy="8695690"/>
            <wp:effectExtent l="0" t="0" r="0" b="0"/>
            <wp:docPr id="196" name="Picture 196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Untitled-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26455" cy="8695690"/>
            <wp:effectExtent l="0" t="0" r="0" b="0"/>
            <wp:docPr id="197" name="Picture 197" descr="Untitled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Untitled-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55995" cy="8747125"/>
            <wp:effectExtent l="0" t="0" r="1905" b="0"/>
            <wp:docPr id="198" name="Picture 198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Untitled-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874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34710" cy="8756015"/>
            <wp:effectExtent l="0" t="0" r="8890" b="6985"/>
            <wp:docPr id="199" name="Picture 199" descr="Untitle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Untitled-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7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99175" cy="8747125"/>
            <wp:effectExtent l="0" t="0" r="0" b="0"/>
            <wp:docPr id="200" name="Picture 200" descr="Untitled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Untitled-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874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86780" cy="8703945"/>
            <wp:effectExtent l="0" t="0" r="0" b="1905"/>
            <wp:docPr id="201" name="Picture 201" descr="Untitled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Untitled-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67755" cy="8738870"/>
            <wp:effectExtent l="0" t="0" r="4445" b="5080"/>
            <wp:docPr id="202" name="Picture 202" descr="Untitled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Untitled-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755" cy="873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43600" cy="8738870"/>
            <wp:effectExtent l="0" t="0" r="0" b="5080"/>
            <wp:docPr id="203" name="Picture 203" descr="Untitled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Untitled-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3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03925" cy="8695690"/>
            <wp:effectExtent l="0" t="0" r="0" b="0"/>
            <wp:docPr id="204" name="Picture 204" descr="Untitled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Untitled-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59500" cy="8695690"/>
            <wp:effectExtent l="0" t="0" r="0" b="0"/>
            <wp:docPr id="205" name="Picture 205" descr="Untitled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Untitled-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ind w:firstLine="0"/>
        <w:jc w:val="center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5986780" cy="8781415"/>
            <wp:effectExtent l="0" t="0" r="0" b="635"/>
            <wp:docPr id="206" name="Picture 206" descr="Untitled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Untitled-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878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38215" cy="8677910"/>
            <wp:effectExtent l="0" t="0" r="635" b="8890"/>
            <wp:docPr id="207" name="Picture 207" descr="Untitled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Untitled-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867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866130" cy="8677910"/>
            <wp:effectExtent l="0" t="0" r="1270" b="8890"/>
            <wp:docPr id="208" name="Picture 208" descr="Untitled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Untitled-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867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43600" cy="8677910"/>
            <wp:effectExtent l="0" t="0" r="0" b="8890"/>
            <wp:docPr id="209" name="Picture 209" descr="Untitled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Untitled-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7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986780" cy="8669655"/>
            <wp:effectExtent l="0" t="0" r="0" b="0"/>
            <wp:docPr id="210" name="Picture 210" descr="Untitled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Untitled-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866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891530" cy="8695690"/>
            <wp:effectExtent l="0" t="0" r="0" b="0"/>
            <wp:docPr id="211" name="Picture 211" descr="Untitled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Untitled-3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38215" cy="8747125"/>
            <wp:effectExtent l="0" t="0" r="635" b="0"/>
            <wp:docPr id="212" name="Picture 212" descr="Untitled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Untitled-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874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5814060" cy="8686800"/>
            <wp:effectExtent l="0" t="0" r="0" b="0"/>
            <wp:docPr id="213" name="Picture 213" descr="Untitled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Untitled-3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24575" cy="8686800"/>
            <wp:effectExtent l="0" t="0" r="9525" b="0"/>
            <wp:docPr id="214" name="Picture 214" descr="Untitled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Untitled-3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245225" cy="8703945"/>
            <wp:effectExtent l="0" t="0" r="3175" b="1905"/>
            <wp:docPr id="215" name="Picture 215" descr="Untitled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Untitled-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245225" cy="8617585"/>
            <wp:effectExtent l="0" t="0" r="3175" b="0"/>
            <wp:docPr id="216" name="Picture 216" descr="Untitled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Untitled-3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228080" cy="8703945"/>
            <wp:effectExtent l="0" t="0" r="1270" b="1905"/>
            <wp:docPr id="217" name="Picture 217" descr="Untitled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Untitled-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38215" cy="8703945"/>
            <wp:effectExtent l="0" t="0" r="635" b="1905"/>
            <wp:docPr id="218" name="Picture 218" descr="Untitled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Untitled-3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41720" cy="8703945"/>
            <wp:effectExtent l="0" t="0" r="0" b="1905"/>
            <wp:docPr id="219" name="Picture 219" descr="Untitled-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Untitled-3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84900" cy="8703945"/>
            <wp:effectExtent l="0" t="0" r="6350" b="1905"/>
            <wp:docPr id="220" name="Picture 220" descr="Untitled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Untitled-4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288405" cy="8703945"/>
            <wp:effectExtent l="0" t="0" r="0" b="1905"/>
            <wp:docPr id="221" name="Picture 221" descr="Untitled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Untitled-4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210935" cy="8703945"/>
            <wp:effectExtent l="0" t="0" r="0" b="1905"/>
            <wp:docPr id="222" name="Picture 222" descr="Untitled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Untitled-4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33465" cy="8703945"/>
            <wp:effectExtent l="0" t="0" r="635" b="1905"/>
            <wp:docPr id="223" name="Picture 223" descr="Untitled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Untitled-4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090285" cy="8703945"/>
            <wp:effectExtent l="0" t="0" r="5715" b="1905"/>
            <wp:docPr id="224" name="Picture 224" descr="Untitled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Untitled-4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870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9D8">
        <w:rPr>
          <w:noProof/>
        </w:rPr>
        <w:lastRenderedPageBreak/>
        <w:drawing>
          <wp:inline distT="0" distB="0" distL="0" distR="0">
            <wp:extent cx="6124575" cy="8643620"/>
            <wp:effectExtent l="0" t="0" r="9525" b="5080"/>
            <wp:docPr id="225" name="Picture 225" descr="Untitled-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Untitled-4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4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rPr>
          <w:lang w:val="sq-AL"/>
        </w:rPr>
      </w:pPr>
      <w:r w:rsidRPr="006A59D8">
        <w:rPr>
          <w:noProof/>
        </w:rPr>
        <w:lastRenderedPageBreak/>
        <w:drawing>
          <wp:inline distT="0" distB="0" distL="0" distR="0">
            <wp:extent cx="6400800" cy="8470900"/>
            <wp:effectExtent l="0" t="0" r="0" b="6350"/>
            <wp:docPr id="226" name="Picture 226" descr="Untitled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Untitled-4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47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5F69B6" w:rsidRPr="006A59D8" w:rsidRDefault="005F69B6" w:rsidP="005F69B6">
      <w:pPr>
        <w:pStyle w:val="Paragrafi"/>
        <w:rPr>
          <w:lang w:val="sq-AL"/>
        </w:rPr>
      </w:pPr>
    </w:p>
    <w:p w:rsidR="00000000" w:rsidRDefault="00066D92"/>
    <w:sectPr w:rsidR="00000000">
      <w:headerReference w:type="even" r:id="rId49"/>
      <w:headerReference w:type="default" r:id="rId50"/>
      <w:footerReference w:type="even" r:id="rId51"/>
      <w:footerReference w:type="defaul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066D92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50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066D92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1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066D92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Ekstra</w:t>
    </w:r>
    <w:proofErr w:type="spellEnd"/>
    <w:r>
      <w:rPr>
        <w:rFonts w:ascii="CG Times" w:hAnsi="CG Times"/>
        <w:sz w:val="20"/>
        <w:szCs w:val="20"/>
      </w:rPr>
      <w:t xml:space="preserve"> nr.94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18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EA5DF2" w:rsidRPr="00045422" w:rsidRDefault="00066D92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066D92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Ekstra</w:t>
    </w:r>
    <w:proofErr w:type="spellEnd"/>
    <w:r>
      <w:rPr>
        <w:rFonts w:ascii="CG Times" w:hAnsi="CG Times"/>
        <w:sz w:val="20"/>
        <w:szCs w:val="20"/>
      </w:rPr>
      <w:t xml:space="preserve"> nr.94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18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2014</w:t>
    </w:r>
  </w:p>
  <w:p w:rsidR="00EA5DF2" w:rsidRPr="00D72D5C" w:rsidRDefault="00066D92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F69B6"/>
    <w:rsid w:val="00066D92"/>
    <w:rsid w:val="005F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F69B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F69B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F69B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F69B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F69B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F69B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F69B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F69B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F69B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F69B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F69B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F69B6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9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header" Target="header2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header" Target="header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footer" Target="footer2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155</Words>
  <Characters>888</Characters>
  <Application>Microsoft Office Word</Application>
  <DocSecurity>0</DocSecurity>
  <Lines>7</Lines>
  <Paragraphs>2</Paragraphs>
  <ScaleCrop>false</ScaleCrop>
  <Company>Grizli777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2014-09-26T08:26:00Z</dcterms:created>
  <dcterms:modified xsi:type="dcterms:W3CDTF">2014-09-26T08:28:00Z</dcterms:modified>
</cp:coreProperties>
</file>