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079A" w:rsidRDefault="0034079A" w:rsidP="0034079A">
      <w:pPr>
        <w:pStyle w:val="Akti"/>
        <w:keepNext w:val="0"/>
      </w:pPr>
      <w:bookmarkStart w:id="0" w:name="_GoBack"/>
      <w:bookmarkEnd w:id="0"/>
      <w:r>
        <w:t>Vendim</w:t>
      </w:r>
    </w:p>
    <w:p w:rsidR="0034079A" w:rsidRDefault="0034079A" w:rsidP="0034079A">
      <w:pPr>
        <w:pStyle w:val="NumriData"/>
        <w:keepNext w:val="0"/>
      </w:pPr>
      <w:r>
        <w:t>Nr.1599, datë 19.11.2008</w:t>
      </w:r>
    </w:p>
    <w:p w:rsidR="0034079A" w:rsidRDefault="0034079A" w:rsidP="0034079A">
      <w:pPr>
        <w:pStyle w:val="Paragrafi"/>
      </w:pPr>
    </w:p>
    <w:p w:rsidR="0034079A" w:rsidRDefault="0034079A" w:rsidP="0034079A">
      <w:pPr>
        <w:pStyle w:val="Titulli"/>
        <w:keepNext w:val="0"/>
      </w:pPr>
      <w:r>
        <w:t xml:space="preserve">pËr </w:t>
      </w:r>
      <w:r w:rsidRPr="00FD6B7C">
        <w:t>NJ</w:t>
      </w:r>
      <w:r>
        <w:t>ë</w:t>
      </w:r>
      <w:r w:rsidRPr="00FD6B7C">
        <w:t xml:space="preserve"> NDRYSHIM N</w:t>
      </w:r>
      <w:r>
        <w:t>ë</w:t>
      </w:r>
      <w:r w:rsidRPr="00FD6B7C">
        <w:t xml:space="preserve"> VENDIMIN NR.90, DAT</w:t>
      </w:r>
      <w:r>
        <w:t>ë</w:t>
      </w:r>
      <w:r w:rsidRPr="00FD6B7C">
        <w:t xml:space="preserve"> 28.1.2008 T</w:t>
      </w:r>
      <w:r>
        <w:t>ë</w:t>
      </w:r>
      <w:r w:rsidRPr="00FD6B7C">
        <w:t xml:space="preserve"> </w:t>
      </w:r>
      <w:r>
        <w:t>KëSHILLIT Të MINISTRAVE “PëR PAGAT E ATASHEVE USHTARAKË TË FORCAVE Të ARMATOSURA, Të</w:t>
      </w:r>
      <w:r w:rsidRPr="00FD6B7C">
        <w:t xml:space="preserve"> </w:t>
      </w:r>
      <w:r>
        <w:t xml:space="preserve">USHTARAKëVE, Që SHëRBEJNë Në PëRFAqëSITë USHTARAKe Të REPUBLIKëS </w:t>
      </w:r>
      <w:r>
        <w:rPr>
          <w:szCs w:val="34"/>
        </w:rPr>
        <w:t xml:space="preserve">Së </w:t>
      </w:r>
      <w:r>
        <w:t>ShqIPëRISë, PRANë NATO-S, Në SHTABET E NATO-S, Në ORGANIZATAT NDëRKOMBëTARE DHE Në SHTABET USHTARAKE NDëRKOMBëTARE”</w:t>
      </w:r>
    </w:p>
    <w:p w:rsidR="0034079A" w:rsidRDefault="0034079A" w:rsidP="0034079A">
      <w:pPr>
        <w:pStyle w:val="Paragrafi"/>
      </w:pPr>
    </w:p>
    <w:p w:rsidR="0034079A" w:rsidRDefault="0034079A" w:rsidP="0034079A">
      <w:pPr>
        <w:pStyle w:val="BazLigjPropozues"/>
        <w:keepNext w:val="0"/>
      </w:pPr>
      <w:r>
        <w:t>Në mbështetje të nenit 100 të Kushtetutës, të nenit 5/1 të ligjit nr.8487, datë 13.5.1999 “Për kompetencat për caktimin e pagave të punës”, të ndryshuar, dhe të nenit 20 të ligjit nr.9210, datë 23.3.2004 “Për statusin e ushtarakut të Forcave të Armatosura të Republikës së Shqipërisë”, me propozimin e Ministrit të Financave dhe të Ministrit të Brendshëm, Këshilli i Ministrave</w:t>
      </w:r>
    </w:p>
    <w:p w:rsidR="0034079A" w:rsidRDefault="0034079A" w:rsidP="0034079A">
      <w:pPr>
        <w:pStyle w:val="Paragrafi"/>
      </w:pPr>
    </w:p>
    <w:p w:rsidR="0034079A" w:rsidRDefault="0034079A" w:rsidP="0034079A">
      <w:pPr>
        <w:pStyle w:val="VENDOSI"/>
        <w:keepNext w:val="0"/>
      </w:pPr>
      <w:r>
        <w:t>VENDOSI:</w:t>
      </w:r>
    </w:p>
    <w:p w:rsidR="0034079A" w:rsidRDefault="0034079A" w:rsidP="0034079A">
      <w:pPr>
        <w:pStyle w:val="Paragrafi"/>
      </w:pPr>
    </w:p>
    <w:p w:rsidR="0034079A" w:rsidRDefault="0034079A" w:rsidP="0034079A">
      <w:pPr>
        <w:pStyle w:val="Paragrafi"/>
      </w:pPr>
      <w:r>
        <w:t>1. Lidhja nr.1, e përmendur në pikën 1 të vendimit nr.90, datë 28.1.2008 të Këshillit të Ministrave, zëvendësohet me lidhjen me të njëjtin numër, që i bashkëlidhet këtij vendimi dhe është pjesë përbërëse e tij.</w:t>
      </w:r>
    </w:p>
    <w:p w:rsidR="0034079A" w:rsidRDefault="0034079A" w:rsidP="0034079A">
      <w:pPr>
        <w:pStyle w:val="Paragrafi"/>
      </w:pPr>
      <w:r>
        <w:t>2. Efektet financiare, që rrjedhin nga zbatimi i këtij vendimi, të përballohen nga fondet e parashikuara në buxhetin e vitit 2008 për rritjen e pagave.</w:t>
      </w:r>
    </w:p>
    <w:p w:rsidR="0034079A" w:rsidRDefault="0034079A" w:rsidP="0034079A">
      <w:pPr>
        <w:pStyle w:val="Paragrafi"/>
      </w:pPr>
      <w:r>
        <w:t>Ky vendim hyn në fuqi pas botimit në Fletoren Zyrtare dhe i shtrin efektet financiare nga data 1 korrik 2008.</w:t>
      </w:r>
    </w:p>
    <w:p w:rsidR="0034079A" w:rsidRPr="00C238FA" w:rsidRDefault="0034079A" w:rsidP="0034079A">
      <w:pPr>
        <w:pStyle w:val="Paragrafi"/>
        <w:rPr>
          <w:sz w:val="16"/>
        </w:rPr>
      </w:pPr>
    </w:p>
    <w:p w:rsidR="0034079A" w:rsidRDefault="0034079A" w:rsidP="0034079A">
      <w:pPr>
        <w:pStyle w:val="Autoriteti"/>
        <w:keepNext w:val="0"/>
      </w:pPr>
      <w:bookmarkStart w:id="1" w:name="OLE_LINK1"/>
      <w:bookmarkStart w:id="2" w:name="OLE_LINK2"/>
      <w:r>
        <w:t xml:space="preserve">Kryeministri </w:t>
      </w:r>
    </w:p>
    <w:p w:rsidR="0034079A" w:rsidRDefault="0034079A" w:rsidP="0034079A">
      <w:pPr>
        <w:pStyle w:val="AutoritetiEmer"/>
      </w:pPr>
      <w:r>
        <w:t>Sali Berisha</w:t>
      </w:r>
    </w:p>
    <w:bookmarkEnd w:id="1"/>
    <w:bookmarkEnd w:id="2"/>
    <w:p w:rsidR="0034079A" w:rsidRPr="00C238FA" w:rsidRDefault="0034079A" w:rsidP="0034079A">
      <w:pPr>
        <w:pStyle w:val="Paragrafi"/>
        <w:rPr>
          <w:sz w:val="14"/>
        </w:rPr>
      </w:pPr>
    </w:p>
    <w:p w:rsidR="0034079A" w:rsidRDefault="0034079A" w:rsidP="0034079A">
      <w:pPr>
        <w:pStyle w:val="Paragrafi"/>
        <w:ind w:left="6480"/>
      </w:pPr>
    </w:p>
    <w:p w:rsidR="0034079A" w:rsidRDefault="0034079A" w:rsidP="0034079A">
      <w:pPr>
        <w:pStyle w:val="Paragrafi"/>
        <w:ind w:left="6480"/>
      </w:pPr>
      <w:r>
        <w:t>Lidhja nr.1</w:t>
      </w:r>
    </w:p>
    <w:tbl>
      <w:tblPr>
        <w:tblW w:w="0" w:type="auto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2489"/>
        <w:gridCol w:w="1587"/>
        <w:gridCol w:w="1690"/>
        <w:gridCol w:w="2114"/>
      </w:tblGrid>
      <w:tr w:rsidR="0034079A" w:rsidRPr="002D17F9">
        <w:trPr>
          <w:jc w:val="center"/>
        </w:trPr>
        <w:tc>
          <w:tcPr>
            <w:tcW w:w="2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079A" w:rsidRPr="002D17F9" w:rsidRDefault="0034079A" w:rsidP="0034079A">
            <w:pPr>
              <w:pStyle w:val="Tabele"/>
              <w:widowControl w:val="0"/>
              <w:jc w:val="center"/>
              <w:rPr>
                <w:rFonts w:eastAsia="MS Mincho"/>
                <w:b/>
              </w:rPr>
            </w:pPr>
            <w:r w:rsidRPr="002D17F9">
              <w:rPr>
                <w:rFonts w:eastAsia="MS Mincho"/>
                <w:b/>
              </w:rPr>
              <w:t>Em</w:t>
            </w:r>
            <w:r>
              <w:rPr>
                <w:rFonts w:eastAsia="MS Mincho"/>
                <w:b/>
              </w:rPr>
              <w:t>ë</w:t>
            </w:r>
            <w:r w:rsidRPr="002D17F9">
              <w:rPr>
                <w:rFonts w:eastAsia="MS Mincho"/>
                <w:b/>
              </w:rPr>
              <w:t>rtimi</w:t>
            </w:r>
          </w:p>
        </w:tc>
        <w:tc>
          <w:tcPr>
            <w:tcW w:w="15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079A" w:rsidRPr="002D17F9" w:rsidRDefault="0034079A" w:rsidP="0034079A">
            <w:pPr>
              <w:pStyle w:val="Tabele"/>
              <w:widowControl w:val="0"/>
              <w:jc w:val="center"/>
              <w:rPr>
                <w:rFonts w:eastAsia="MS Mincho"/>
                <w:b/>
              </w:rPr>
            </w:pPr>
            <w:r w:rsidRPr="002D17F9">
              <w:rPr>
                <w:rFonts w:eastAsia="MS Mincho"/>
                <w:b/>
              </w:rPr>
              <w:t>Paga n</w:t>
            </w:r>
            <w:r>
              <w:rPr>
                <w:rFonts w:eastAsia="MS Mincho"/>
                <w:b/>
              </w:rPr>
              <w:t>ë</w:t>
            </w:r>
            <w:r w:rsidRPr="002D17F9">
              <w:rPr>
                <w:rFonts w:eastAsia="MS Mincho"/>
                <w:b/>
              </w:rPr>
              <w:t xml:space="preserve"> euro</w:t>
            </w:r>
          </w:p>
        </w:tc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079A" w:rsidRPr="002D17F9" w:rsidRDefault="0034079A" w:rsidP="0034079A">
            <w:pPr>
              <w:pStyle w:val="Tabele"/>
              <w:widowControl w:val="0"/>
              <w:jc w:val="center"/>
              <w:rPr>
                <w:rFonts w:eastAsia="MS Mincho"/>
                <w:b/>
              </w:rPr>
            </w:pPr>
            <w:r w:rsidRPr="002D17F9">
              <w:rPr>
                <w:rFonts w:eastAsia="MS Mincho"/>
                <w:b/>
              </w:rPr>
              <w:t>Paga n</w:t>
            </w:r>
            <w:r>
              <w:rPr>
                <w:rFonts w:eastAsia="MS Mincho"/>
                <w:b/>
              </w:rPr>
              <w:t>ë</w:t>
            </w:r>
            <w:r w:rsidRPr="002D17F9">
              <w:rPr>
                <w:rFonts w:eastAsia="MS Mincho"/>
                <w:b/>
              </w:rPr>
              <w:t xml:space="preserve"> USD</w:t>
            </w:r>
          </w:p>
        </w:tc>
        <w:tc>
          <w:tcPr>
            <w:tcW w:w="21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079A" w:rsidRPr="002D17F9" w:rsidRDefault="0034079A" w:rsidP="0034079A">
            <w:pPr>
              <w:pStyle w:val="Tabele"/>
              <w:widowControl w:val="0"/>
              <w:jc w:val="center"/>
              <w:rPr>
                <w:rFonts w:eastAsia="MS Mincho"/>
                <w:b/>
              </w:rPr>
            </w:pPr>
            <w:r w:rsidRPr="002D17F9">
              <w:rPr>
                <w:rFonts w:eastAsia="MS Mincho"/>
                <w:b/>
              </w:rPr>
              <w:t>Shtes</w:t>
            </w:r>
            <w:r>
              <w:rPr>
                <w:rFonts w:eastAsia="MS Mincho"/>
                <w:b/>
              </w:rPr>
              <w:t>ë</w:t>
            </w:r>
            <w:r w:rsidRPr="002D17F9">
              <w:rPr>
                <w:rFonts w:eastAsia="MS Mincho"/>
                <w:b/>
              </w:rPr>
              <w:t xml:space="preserve"> p</w:t>
            </w:r>
            <w:r>
              <w:rPr>
                <w:rFonts w:eastAsia="MS Mincho"/>
                <w:b/>
              </w:rPr>
              <w:t>ë</w:t>
            </w:r>
            <w:r w:rsidRPr="002D17F9">
              <w:rPr>
                <w:rFonts w:eastAsia="MS Mincho"/>
                <w:b/>
              </w:rPr>
              <w:t>rfaq</w:t>
            </w:r>
            <w:r>
              <w:rPr>
                <w:rFonts w:eastAsia="MS Mincho"/>
                <w:b/>
              </w:rPr>
              <w:t>ë</w:t>
            </w:r>
            <w:r w:rsidRPr="002D17F9">
              <w:rPr>
                <w:rFonts w:eastAsia="MS Mincho"/>
                <w:b/>
              </w:rPr>
              <w:t>sim</w:t>
            </w:r>
          </w:p>
        </w:tc>
      </w:tr>
      <w:tr w:rsidR="0034079A" w:rsidRPr="007046A4">
        <w:trPr>
          <w:jc w:val="center"/>
        </w:trPr>
        <w:tc>
          <w:tcPr>
            <w:tcW w:w="2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079A" w:rsidRPr="00934E11" w:rsidRDefault="0034079A" w:rsidP="0034079A">
            <w:pPr>
              <w:pStyle w:val="Tabele"/>
              <w:widowControl w:val="0"/>
              <w:rPr>
                <w:rFonts w:eastAsia="MS Mincho"/>
                <w:b/>
              </w:rPr>
            </w:pPr>
            <w:r w:rsidRPr="00934E11">
              <w:rPr>
                <w:rFonts w:eastAsia="MS Mincho"/>
                <w:b/>
              </w:rPr>
              <w:t>Përfaqësia e NATO-s</w:t>
            </w:r>
          </w:p>
        </w:tc>
        <w:tc>
          <w:tcPr>
            <w:tcW w:w="15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079A" w:rsidRPr="007046A4" w:rsidRDefault="0034079A" w:rsidP="0034079A">
            <w:pPr>
              <w:pStyle w:val="Tabele"/>
              <w:widowControl w:val="0"/>
              <w:rPr>
                <w:rFonts w:eastAsia="MS Mincho"/>
              </w:rPr>
            </w:pPr>
          </w:p>
        </w:tc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079A" w:rsidRPr="007046A4" w:rsidRDefault="0034079A" w:rsidP="0034079A">
            <w:pPr>
              <w:pStyle w:val="Tabele"/>
              <w:widowControl w:val="0"/>
              <w:rPr>
                <w:rFonts w:eastAsia="MS Mincho"/>
              </w:rPr>
            </w:pPr>
          </w:p>
        </w:tc>
        <w:tc>
          <w:tcPr>
            <w:tcW w:w="21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079A" w:rsidRPr="007046A4" w:rsidRDefault="0034079A" w:rsidP="0034079A">
            <w:pPr>
              <w:pStyle w:val="Tabele"/>
              <w:widowControl w:val="0"/>
              <w:rPr>
                <w:rFonts w:eastAsia="MS Mincho"/>
              </w:rPr>
            </w:pPr>
          </w:p>
        </w:tc>
      </w:tr>
      <w:tr w:rsidR="0034079A" w:rsidRPr="007046A4">
        <w:trPr>
          <w:jc w:val="center"/>
        </w:trPr>
        <w:tc>
          <w:tcPr>
            <w:tcW w:w="2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079A" w:rsidRPr="007046A4" w:rsidRDefault="0034079A" w:rsidP="0034079A">
            <w:pPr>
              <w:pStyle w:val="Tabele"/>
              <w:widowControl w:val="0"/>
              <w:rPr>
                <w:rFonts w:eastAsia="MS Mincho"/>
              </w:rPr>
            </w:pPr>
            <w:r w:rsidRPr="007046A4">
              <w:rPr>
                <w:rFonts w:eastAsia="MS Mincho"/>
              </w:rPr>
              <w:t>Gj.Lejtant</w:t>
            </w:r>
          </w:p>
        </w:tc>
        <w:tc>
          <w:tcPr>
            <w:tcW w:w="15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079A" w:rsidRPr="007046A4" w:rsidRDefault="0034079A" w:rsidP="0034079A">
            <w:pPr>
              <w:pStyle w:val="Tabele"/>
              <w:widowControl w:val="0"/>
              <w:rPr>
                <w:rFonts w:eastAsia="MS Mincho"/>
              </w:rPr>
            </w:pPr>
            <w:r w:rsidRPr="007046A4">
              <w:rPr>
                <w:rFonts w:eastAsia="MS Mincho"/>
              </w:rPr>
              <w:t>1150</w:t>
            </w:r>
          </w:p>
        </w:tc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079A" w:rsidRPr="007046A4" w:rsidRDefault="0034079A" w:rsidP="0034079A">
            <w:pPr>
              <w:pStyle w:val="Tabele"/>
              <w:widowControl w:val="0"/>
              <w:rPr>
                <w:rFonts w:eastAsia="MS Mincho"/>
              </w:rPr>
            </w:pPr>
            <w:r w:rsidRPr="007046A4">
              <w:rPr>
                <w:rFonts w:eastAsia="MS Mincho"/>
              </w:rPr>
              <w:t>1390</w:t>
            </w:r>
          </w:p>
        </w:tc>
        <w:tc>
          <w:tcPr>
            <w:tcW w:w="21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079A" w:rsidRPr="007046A4" w:rsidRDefault="0034079A" w:rsidP="0034079A">
            <w:pPr>
              <w:pStyle w:val="Tabele"/>
              <w:widowControl w:val="0"/>
              <w:rPr>
                <w:rFonts w:eastAsia="MS Mincho"/>
              </w:rPr>
            </w:pPr>
            <w:r w:rsidRPr="007046A4">
              <w:rPr>
                <w:rFonts w:eastAsia="MS Mincho"/>
              </w:rPr>
              <w:t>75%</w:t>
            </w:r>
          </w:p>
        </w:tc>
      </w:tr>
      <w:tr w:rsidR="0034079A" w:rsidRPr="007046A4">
        <w:trPr>
          <w:jc w:val="center"/>
        </w:trPr>
        <w:tc>
          <w:tcPr>
            <w:tcW w:w="2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079A" w:rsidRPr="007046A4" w:rsidRDefault="0034079A" w:rsidP="0034079A">
            <w:pPr>
              <w:pStyle w:val="Tabele"/>
              <w:widowControl w:val="0"/>
              <w:rPr>
                <w:rFonts w:eastAsia="MS Mincho"/>
              </w:rPr>
            </w:pPr>
            <w:r w:rsidRPr="007046A4">
              <w:rPr>
                <w:rFonts w:eastAsia="MS Mincho"/>
              </w:rPr>
              <w:t>Gj.Major</w:t>
            </w:r>
          </w:p>
        </w:tc>
        <w:tc>
          <w:tcPr>
            <w:tcW w:w="15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079A" w:rsidRPr="007046A4" w:rsidRDefault="0034079A" w:rsidP="0034079A">
            <w:pPr>
              <w:pStyle w:val="Tabele"/>
              <w:widowControl w:val="0"/>
              <w:rPr>
                <w:rFonts w:eastAsia="MS Mincho"/>
              </w:rPr>
            </w:pPr>
            <w:r w:rsidRPr="007046A4">
              <w:rPr>
                <w:rFonts w:eastAsia="MS Mincho"/>
              </w:rPr>
              <w:t>1120</w:t>
            </w:r>
          </w:p>
        </w:tc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079A" w:rsidRPr="007046A4" w:rsidRDefault="0034079A" w:rsidP="0034079A">
            <w:pPr>
              <w:pStyle w:val="Tabele"/>
              <w:widowControl w:val="0"/>
              <w:rPr>
                <w:rFonts w:eastAsia="MS Mincho"/>
              </w:rPr>
            </w:pPr>
            <w:r w:rsidRPr="007046A4">
              <w:rPr>
                <w:rFonts w:eastAsia="MS Mincho"/>
              </w:rPr>
              <w:t>1340</w:t>
            </w:r>
          </w:p>
        </w:tc>
        <w:tc>
          <w:tcPr>
            <w:tcW w:w="21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079A" w:rsidRPr="007046A4" w:rsidRDefault="0034079A" w:rsidP="0034079A">
            <w:pPr>
              <w:pStyle w:val="Tabele"/>
              <w:widowControl w:val="0"/>
              <w:rPr>
                <w:rFonts w:eastAsia="MS Mincho"/>
              </w:rPr>
            </w:pPr>
            <w:r w:rsidRPr="007046A4">
              <w:rPr>
                <w:rFonts w:eastAsia="MS Mincho"/>
              </w:rPr>
              <w:t>60-75%</w:t>
            </w:r>
          </w:p>
        </w:tc>
      </w:tr>
      <w:tr w:rsidR="0034079A" w:rsidRPr="007046A4">
        <w:trPr>
          <w:jc w:val="center"/>
        </w:trPr>
        <w:tc>
          <w:tcPr>
            <w:tcW w:w="2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079A" w:rsidRPr="007046A4" w:rsidRDefault="0034079A" w:rsidP="0034079A">
            <w:pPr>
              <w:pStyle w:val="Tabele"/>
              <w:widowControl w:val="0"/>
              <w:rPr>
                <w:rFonts w:eastAsia="MS Mincho"/>
              </w:rPr>
            </w:pPr>
            <w:r w:rsidRPr="007046A4">
              <w:rPr>
                <w:rFonts w:eastAsia="MS Mincho"/>
              </w:rPr>
              <w:t>Gj.Brigade</w:t>
            </w:r>
          </w:p>
        </w:tc>
        <w:tc>
          <w:tcPr>
            <w:tcW w:w="15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079A" w:rsidRPr="007046A4" w:rsidRDefault="0034079A" w:rsidP="0034079A">
            <w:pPr>
              <w:pStyle w:val="Tabele"/>
              <w:widowControl w:val="0"/>
              <w:rPr>
                <w:rFonts w:eastAsia="MS Mincho"/>
              </w:rPr>
            </w:pPr>
            <w:r w:rsidRPr="007046A4">
              <w:rPr>
                <w:rFonts w:eastAsia="MS Mincho"/>
              </w:rPr>
              <w:t>1040</w:t>
            </w:r>
          </w:p>
        </w:tc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079A" w:rsidRPr="007046A4" w:rsidRDefault="0034079A" w:rsidP="0034079A">
            <w:pPr>
              <w:pStyle w:val="Tabele"/>
              <w:widowControl w:val="0"/>
              <w:rPr>
                <w:rFonts w:eastAsia="MS Mincho"/>
              </w:rPr>
            </w:pPr>
            <w:r w:rsidRPr="007046A4">
              <w:rPr>
                <w:rFonts w:eastAsia="MS Mincho"/>
              </w:rPr>
              <w:t>1250</w:t>
            </w:r>
          </w:p>
        </w:tc>
        <w:tc>
          <w:tcPr>
            <w:tcW w:w="21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079A" w:rsidRPr="007046A4" w:rsidRDefault="0034079A" w:rsidP="0034079A">
            <w:pPr>
              <w:pStyle w:val="Tabele"/>
              <w:widowControl w:val="0"/>
              <w:rPr>
                <w:rFonts w:eastAsia="MS Mincho"/>
              </w:rPr>
            </w:pPr>
            <w:r w:rsidRPr="007046A4">
              <w:rPr>
                <w:rFonts w:eastAsia="MS Mincho"/>
              </w:rPr>
              <w:t>60-75%</w:t>
            </w:r>
          </w:p>
        </w:tc>
      </w:tr>
      <w:tr w:rsidR="0034079A" w:rsidRPr="008767E9">
        <w:trPr>
          <w:jc w:val="center"/>
        </w:trPr>
        <w:tc>
          <w:tcPr>
            <w:tcW w:w="2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079A" w:rsidRPr="002D17F9" w:rsidRDefault="0034079A" w:rsidP="0034079A">
            <w:pPr>
              <w:pStyle w:val="Tabele"/>
              <w:widowControl w:val="0"/>
              <w:rPr>
                <w:rFonts w:eastAsia="MS Mincho"/>
                <w:b/>
                <w:lang w:val="de-DE"/>
              </w:rPr>
            </w:pPr>
            <w:r w:rsidRPr="002D17F9">
              <w:rPr>
                <w:rFonts w:eastAsia="MS Mincho"/>
                <w:b/>
                <w:lang w:val="de-DE"/>
              </w:rPr>
              <w:t>P</w:t>
            </w:r>
            <w:r>
              <w:rPr>
                <w:rFonts w:eastAsia="MS Mincho"/>
                <w:b/>
                <w:lang w:val="de-DE"/>
              </w:rPr>
              <w:t>ë</w:t>
            </w:r>
            <w:r w:rsidRPr="002D17F9">
              <w:rPr>
                <w:rFonts w:eastAsia="MS Mincho"/>
                <w:b/>
                <w:lang w:val="de-DE"/>
              </w:rPr>
              <w:t>rfaq</w:t>
            </w:r>
            <w:r>
              <w:rPr>
                <w:rFonts w:eastAsia="MS Mincho"/>
                <w:b/>
                <w:lang w:val="de-DE"/>
              </w:rPr>
              <w:t>ë</w:t>
            </w:r>
            <w:r w:rsidRPr="002D17F9">
              <w:rPr>
                <w:rFonts w:eastAsia="MS Mincho"/>
                <w:b/>
                <w:lang w:val="de-DE"/>
              </w:rPr>
              <w:t>sit</w:t>
            </w:r>
            <w:r>
              <w:rPr>
                <w:rFonts w:eastAsia="MS Mincho"/>
                <w:b/>
                <w:lang w:val="de-DE"/>
              </w:rPr>
              <w:t>ë</w:t>
            </w:r>
            <w:r w:rsidRPr="002D17F9">
              <w:rPr>
                <w:rFonts w:eastAsia="MS Mincho"/>
                <w:b/>
                <w:lang w:val="de-DE"/>
              </w:rPr>
              <w:t xml:space="preserve"> e tjera</w:t>
            </w:r>
          </w:p>
        </w:tc>
        <w:tc>
          <w:tcPr>
            <w:tcW w:w="15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079A" w:rsidRPr="008767E9" w:rsidRDefault="0034079A" w:rsidP="0034079A">
            <w:pPr>
              <w:pStyle w:val="Tabele"/>
              <w:widowControl w:val="0"/>
              <w:rPr>
                <w:rFonts w:eastAsia="MS Mincho"/>
                <w:lang w:val="de-DE"/>
              </w:rPr>
            </w:pPr>
          </w:p>
        </w:tc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079A" w:rsidRPr="008767E9" w:rsidRDefault="0034079A" w:rsidP="0034079A">
            <w:pPr>
              <w:pStyle w:val="Tabele"/>
              <w:widowControl w:val="0"/>
              <w:rPr>
                <w:rFonts w:eastAsia="MS Mincho"/>
                <w:lang w:val="de-DE"/>
              </w:rPr>
            </w:pPr>
          </w:p>
        </w:tc>
        <w:tc>
          <w:tcPr>
            <w:tcW w:w="21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079A" w:rsidRPr="008767E9" w:rsidRDefault="0034079A" w:rsidP="0034079A">
            <w:pPr>
              <w:pStyle w:val="Tabele"/>
              <w:widowControl w:val="0"/>
              <w:rPr>
                <w:rFonts w:eastAsia="MS Mincho"/>
                <w:lang w:val="de-DE"/>
              </w:rPr>
            </w:pPr>
          </w:p>
        </w:tc>
      </w:tr>
      <w:tr w:rsidR="0034079A" w:rsidRPr="007046A4">
        <w:trPr>
          <w:jc w:val="center"/>
        </w:trPr>
        <w:tc>
          <w:tcPr>
            <w:tcW w:w="2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079A" w:rsidRPr="007046A4" w:rsidRDefault="0034079A" w:rsidP="0034079A">
            <w:pPr>
              <w:pStyle w:val="Tabele"/>
              <w:widowControl w:val="0"/>
              <w:rPr>
                <w:rFonts w:eastAsia="MS Mincho"/>
              </w:rPr>
            </w:pPr>
            <w:r w:rsidRPr="007046A4">
              <w:rPr>
                <w:rFonts w:eastAsia="MS Mincho"/>
              </w:rPr>
              <w:t>Kolonel</w:t>
            </w:r>
          </w:p>
        </w:tc>
        <w:tc>
          <w:tcPr>
            <w:tcW w:w="15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079A" w:rsidRPr="007046A4" w:rsidRDefault="0034079A" w:rsidP="0034079A">
            <w:pPr>
              <w:pStyle w:val="Tabele"/>
              <w:widowControl w:val="0"/>
              <w:rPr>
                <w:rFonts w:eastAsia="MS Mincho"/>
              </w:rPr>
            </w:pPr>
            <w:r w:rsidRPr="007046A4">
              <w:rPr>
                <w:rFonts w:eastAsia="MS Mincho"/>
              </w:rPr>
              <w:t>940</w:t>
            </w:r>
          </w:p>
        </w:tc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079A" w:rsidRPr="007046A4" w:rsidRDefault="0034079A" w:rsidP="0034079A">
            <w:pPr>
              <w:pStyle w:val="Tabele"/>
              <w:widowControl w:val="0"/>
              <w:rPr>
                <w:rFonts w:eastAsia="MS Mincho"/>
              </w:rPr>
            </w:pPr>
            <w:r w:rsidRPr="007046A4">
              <w:rPr>
                <w:rFonts w:eastAsia="MS Mincho"/>
              </w:rPr>
              <w:t>1140</w:t>
            </w:r>
          </w:p>
        </w:tc>
        <w:tc>
          <w:tcPr>
            <w:tcW w:w="21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079A" w:rsidRPr="007046A4" w:rsidRDefault="0034079A" w:rsidP="0034079A">
            <w:pPr>
              <w:pStyle w:val="Tabele"/>
              <w:widowControl w:val="0"/>
              <w:rPr>
                <w:rFonts w:eastAsia="MS Mincho"/>
              </w:rPr>
            </w:pPr>
            <w:r w:rsidRPr="007046A4">
              <w:rPr>
                <w:rFonts w:eastAsia="MS Mincho"/>
              </w:rPr>
              <w:t>40-60%</w:t>
            </w:r>
          </w:p>
        </w:tc>
      </w:tr>
      <w:tr w:rsidR="0034079A" w:rsidRPr="007046A4">
        <w:trPr>
          <w:jc w:val="center"/>
        </w:trPr>
        <w:tc>
          <w:tcPr>
            <w:tcW w:w="2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079A" w:rsidRPr="007046A4" w:rsidRDefault="0034079A" w:rsidP="0034079A">
            <w:pPr>
              <w:pStyle w:val="Tabele"/>
              <w:widowControl w:val="0"/>
              <w:rPr>
                <w:rFonts w:eastAsia="MS Mincho"/>
              </w:rPr>
            </w:pPr>
            <w:r>
              <w:rPr>
                <w:rFonts w:eastAsia="MS Mincho"/>
              </w:rPr>
              <w:t>Në</w:t>
            </w:r>
            <w:r w:rsidRPr="007046A4">
              <w:rPr>
                <w:rFonts w:eastAsia="MS Mincho"/>
              </w:rPr>
              <w:t>nkolonel</w:t>
            </w:r>
          </w:p>
        </w:tc>
        <w:tc>
          <w:tcPr>
            <w:tcW w:w="15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079A" w:rsidRPr="007046A4" w:rsidRDefault="0034079A" w:rsidP="0034079A">
            <w:pPr>
              <w:pStyle w:val="Tabele"/>
              <w:widowControl w:val="0"/>
              <w:rPr>
                <w:rFonts w:eastAsia="MS Mincho"/>
              </w:rPr>
            </w:pPr>
            <w:r w:rsidRPr="007046A4">
              <w:rPr>
                <w:rFonts w:eastAsia="MS Mincho"/>
              </w:rPr>
              <w:t>890</w:t>
            </w:r>
          </w:p>
        </w:tc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079A" w:rsidRPr="007046A4" w:rsidRDefault="0034079A" w:rsidP="0034079A">
            <w:pPr>
              <w:pStyle w:val="Tabele"/>
              <w:widowControl w:val="0"/>
              <w:rPr>
                <w:rFonts w:eastAsia="MS Mincho"/>
              </w:rPr>
            </w:pPr>
            <w:r w:rsidRPr="007046A4">
              <w:rPr>
                <w:rFonts w:eastAsia="MS Mincho"/>
              </w:rPr>
              <w:t>1080</w:t>
            </w:r>
          </w:p>
        </w:tc>
        <w:tc>
          <w:tcPr>
            <w:tcW w:w="21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079A" w:rsidRPr="007046A4" w:rsidRDefault="0034079A" w:rsidP="0034079A">
            <w:pPr>
              <w:pStyle w:val="Tabele"/>
              <w:widowControl w:val="0"/>
              <w:rPr>
                <w:rFonts w:eastAsia="MS Mincho"/>
              </w:rPr>
            </w:pPr>
            <w:r w:rsidRPr="007046A4">
              <w:rPr>
                <w:rFonts w:eastAsia="MS Mincho"/>
              </w:rPr>
              <w:t>40-60%</w:t>
            </w:r>
          </w:p>
        </w:tc>
      </w:tr>
      <w:tr w:rsidR="0034079A" w:rsidRPr="007046A4">
        <w:trPr>
          <w:jc w:val="center"/>
        </w:trPr>
        <w:tc>
          <w:tcPr>
            <w:tcW w:w="2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079A" w:rsidRPr="007046A4" w:rsidRDefault="0034079A" w:rsidP="0034079A">
            <w:pPr>
              <w:pStyle w:val="Tabele"/>
              <w:widowControl w:val="0"/>
              <w:rPr>
                <w:rFonts w:eastAsia="MS Mincho"/>
              </w:rPr>
            </w:pPr>
            <w:r w:rsidRPr="007046A4">
              <w:rPr>
                <w:rFonts w:eastAsia="MS Mincho"/>
              </w:rPr>
              <w:t>Major</w:t>
            </w:r>
          </w:p>
        </w:tc>
        <w:tc>
          <w:tcPr>
            <w:tcW w:w="15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079A" w:rsidRPr="007046A4" w:rsidRDefault="0034079A" w:rsidP="0034079A">
            <w:pPr>
              <w:pStyle w:val="Tabele"/>
              <w:widowControl w:val="0"/>
              <w:rPr>
                <w:rFonts w:eastAsia="MS Mincho"/>
              </w:rPr>
            </w:pPr>
            <w:r w:rsidRPr="007046A4">
              <w:rPr>
                <w:rFonts w:eastAsia="MS Mincho"/>
              </w:rPr>
              <w:t>840</w:t>
            </w:r>
          </w:p>
        </w:tc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079A" w:rsidRPr="007046A4" w:rsidRDefault="0034079A" w:rsidP="0034079A">
            <w:pPr>
              <w:pStyle w:val="Tabele"/>
              <w:widowControl w:val="0"/>
              <w:rPr>
                <w:rFonts w:eastAsia="MS Mincho"/>
              </w:rPr>
            </w:pPr>
            <w:r w:rsidRPr="007046A4">
              <w:rPr>
                <w:rFonts w:eastAsia="MS Mincho"/>
              </w:rPr>
              <w:t>1020</w:t>
            </w:r>
          </w:p>
        </w:tc>
        <w:tc>
          <w:tcPr>
            <w:tcW w:w="21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079A" w:rsidRPr="007046A4" w:rsidRDefault="0034079A" w:rsidP="0034079A">
            <w:pPr>
              <w:pStyle w:val="Tabele"/>
              <w:widowControl w:val="0"/>
              <w:rPr>
                <w:rFonts w:eastAsia="MS Mincho"/>
              </w:rPr>
            </w:pPr>
            <w:r w:rsidRPr="007046A4">
              <w:rPr>
                <w:rFonts w:eastAsia="MS Mincho"/>
              </w:rPr>
              <w:t>40%</w:t>
            </w:r>
          </w:p>
        </w:tc>
      </w:tr>
      <w:tr w:rsidR="0034079A" w:rsidRPr="007046A4">
        <w:trPr>
          <w:jc w:val="center"/>
        </w:trPr>
        <w:tc>
          <w:tcPr>
            <w:tcW w:w="2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079A" w:rsidRPr="007046A4" w:rsidRDefault="0034079A" w:rsidP="0034079A">
            <w:pPr>
              <w:pStyle w:val="Tabele"/>
              <w:widowControl w:val="0"/>
              <w:rPr>
                <w:rFonts w:eastAsia="MS Mincho"/>
              </w:rPr>
            </w:pPr>
            <w:r w:rsidRPr="007046A4">
              <w:rPr>
                <w:rFonts w:eastAsia="MS Mincho"/>
              </w:rPr>
              <w:t>Kapiten</w:t>
            </w:r>
          </w:p>
        </w:tc>
        <w:tc>
          <w:tcPr>
            <w:tcW w:w="15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079A" w:rsidRPr="007046A4" w:rsidRDefault="0034079A" w:rsidP="0034079A">
            <w:pPr>
              <w:pStyle w:val="Tabele"/>
              <w:widowControl w:val="0"/>
              <w:rPr>
                <w:rFonts w:eastAsia="MS Mincho"/>
              </w:rPr>
            </w:pPr>
            <w:r w:rsidRPr="007046A4">
              <w:rPr>
                <w:rFonts w:eastAsia="MS Mincho"/>
              </w:rPr>
              <w:t>780</w:t>
            </w:r>
          </w:p>
        </w:tc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079A" w:rsidRPr="007046A4" w:rsidRDefault="0034079A" w:rsidP="0034079A">
            <w:pPr>
              <w:pStyle w:val="Tabele"/>
              <w:widowControl w:val="0"/>
              <w:rPr>
                <w:rFonts w:eastAsia="MS Mincho"/>
              </w:rPr>
            </w:pPr>
            <w:r w:rsidRPr="007046A4">
              <w:rPr>
                <w:rFonts w:eastAsia="MS Mincho"/>
              </w:rPr>
              <w:t>990</w:t>
            </w:r>
          </w:p>
        </w:tc>
        <w:tc>
          <w:tcPr>
            <w:tcW w:w="21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079A" w:rsidRPr="007046A4" w:rsidRDefault="0034079A" w:rsidP="0034079A">
            <w:pPr>
              <w:pStyle w:val="Tabele"/>
              <w:widowControl w:val="0"/>
              <w:rPr>
                <w:rFonts w:eastAsia="MS Mincho"/>
              </w:rPr>
            </w:pPr>
            <w:r w:rsidRPr="007046A4">
              <w:rPr>
                <w:rFonts w:eastAsia="MS Mincho"/>
              </w:rPr>
              <w:t>40%</w:t>
            </w:r>
          </w:p>
        </w:tc>
      </w:tr>
      <w:tr w:rsidR="0034079A" w:rsidRPr="007046A4">
        <w:trPr>
          <w:jc w:val="center"/>
        </w:trPr>
        <w:tc>
          <w:tcPr>
            <w:tcW w:w="2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079A" w:rsidRPr="007046A4" w:rsidRDefault="0034079A" w:rsidP="0034079A">
            <w:pPr>
              <w:pStyle w:val="Tabele"/>
              <w:widowControl w:val="0"/>
              <w:rPr>
                <w:rFonts w:eastAsia="MS Mincho"/>
              </w:rPr>
            </w:pPr>
            <w:r w:rsidRPr="007046A4">
              <w:rPr>
                <w:rFonts w:eastAsia="MS Mincho"/>
              </w:rPr>
              <w:t>Toger</w:t>
            </w:r>
          </w:p>
        </w:tc>
        <w:tc>
          <w:tcPr>
            <w:tcW w:w="15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079A" w:rsidRPr="007046A4" w:rsidRDefault="0034079A" w:rsidP="0034079A">
            <w:pPr>
              <w:pStyle w:val="Tabele"/>
              <w:widowControl w:val="0"/>
              <w:rPr>
                <w:rFonts w:eastAsia="MS Mincho"/>
              </w:rPr>
            </w:pPr>
            <w:r w:rsidRPr="007046A4">
              <w:rPr>
                <w:rFonts w:eastAsia="MS Mincho"/>
              </w:rPr>
              <w:t>730</w:t>
            </w:r>
          </w:p>
        </w:tc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079A" w:rsidRPr="007046A4" w:rsidRDefault="0034079A" w:rsidP="0034079A">
            <w:pPr>
              <w:pStyle w:val="Tabele"/>
              <w:widowControl w:val="0"/>
              <w:rPr>
                <w:rFonts w:eastAsia="MS Mincho"/>
              </w:rPr>
            </w:pPr>
            <w:r w:rsidRPr="007046A4">
              <w:rPr>
                <w:rFonts w:eastAsia="MS Mincho"/>
              </w:rPr>
              <w:t>890</w:t>
            </w:r>
          </w:p>
        </w:tc>
        <w:tc>
          <w:tcPr>
            <w:tcW w:w="21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079A" w:rsidRPr="007046A4" w:rsidRDefault="0034079A" w:rsidP="0034079A">
            <w:pPr>
              <w:pStyle w:val="Tabele"/>
              <w:widowControl w:val="0"/>
              <w:rPr>
                <w:rFonts w:eastAsia="MS Mincho"/>
              </w:rPr>
            </w:pPr>
            <w:r w:rsidRPr="007046A4">
              <w:rPr>
                <w:rFonts w:eastAsia="MS Mincho"/>
              </w:rPr>
              <w:t>40%</w:t>
            </w:r>
          </w:p>
        </w:tc>
      </w:tr>
      <w:tr w:rsidR="0034079A" w:rsidRPr="007046A4">
        <w:trPr>
          <w:jc w:val="center"/>
        </w:trPr>
        <w:tc>
          <w:tcPr>
            <w:tcW w:w="2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079A" w:rsidRPr="007046A4" w:rsidRDefault="0034079A" w:rsidP="0034079A">
            <w:pPr>
              <w:pStyle w:val="Tabele"/>
              <w:widowControl w:val="0"/>
              <w:rPr>
                <w:rFonts w:eastAsia="MS Mincho"/>
              </w:rPr>
            </w:pPr>
            <w:r w:rsidRPr="007046A4">
              <w:rPr>
                <w:rFonts w:eastAsia="MS Mincho"/>
              </w:rPr>
              <w:t>N</w:t>
            </w:r>
            <w:r>
              <w:rPr>
                <w:rFonts w:eastAsia="MS Mincho"/>
              </w:rPr>
              <w:t>ë</w:t>
            </w:r>
            <w:r w:rsidRPr="007046A4">
              <w:rPr>
                <w:rFonts w:eastAsia="MS Mincho"/>
              </w:rPr>
              <w:t>ntoger</w:t>
            </w:r>
          </w:p>
        </w:tc>
        <w:tc>
          <w:tcPr>
            <w:tcW w:w="15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079A" w:rsidRPr="007046A4" w:rsidRDefault="0034079A" w:rsidP="0034079A">
            <w:pPr>
              <w:pStyle w:val="Tabele"/>
              <w:widowControl w:val="0"/>
              <w:rPr>
                <w:rFonts w:eastAsia="MS Mincho"/>
              </w:rPr>
            </w:pPr>
            <w:r w:rsidRPr="007046A4">
              <w:rPr>
                <w:rFonts w:eastAsia="MS Mincho"/>
              </w:rPr>
              <w:t>680</w:t>
            </w:r>
          </w:p>
        </w:tc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079A" w:rsidRPr="007046A4" w:rsidRDefault="0034079A" w:rsidP="0034079A">
            <w:pPr>
              <w:pStyle w:val="Tabele"/>
              <w:widowControl w:val="0"/>
              <w:rPr>
                <w:rFonts w:eastAsia="MS Mincho"/>
              </w:rPr>
            </w:pPr>
            <w:r w:rsidRPr="007046A4">
              <w:rPr>
                <w:rFonts w:eastAsia="MS Mincho"/>
              </w:rPr>
              <w:t>840</w:t>
            </w:r>
          </w:p>
        </w:tc>
        <w:tc>
          <w:tcPr>
            <w:tcW w:w="21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079A" w:rsidRPr="007046A4" w:rsidRDefault="0034079A" w:rsidP="0034079A">
            <w:pPr>
              <w:pStyle w:val="Tabele"/>
              <w:widowControl w:val="0"/>
              <w:rPr>
                <w:rFonts w:eastAsia="MS Mincho"/>
              </w:rPr>
            </w:pPr>
            <w:r w:rsidRPr="007046A4">
              <w:rPr>
                <w:rFonts w:eastAsia="MS Mincho"/>
              </w:rPr>
              <w:t>40%</w:t>
            </w:r>
          </w:p>
        </w:tc>
      </w:tr>
      <w:tr w:rsidR="0034079A" w:rsidRPr="007046A4">
        <w:trPr>
          <w:jc w:val="center"/>
        </w:trPr>
        <w:tc>
          <w:tcPr>
            <w:tcW w:w="2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079A" w:rsidRPr="007046A4" w:rsidRDefault="0034079A" w:rsidP="0034079A">
            <w:pPr>
              <w:pStyle w:val="Tabele"/>
              <w:widowControl w:val="0"/>
              <w:rPr>
                <w:rFonts w:eastAsia="MS Mincho"/>
              </w:rPr>
            </w:pPr>
            <w:r>
              <w:rPr>
                <w:rFonts w:eastAsia="MS Mincho"/>
              </w:rPr>
              <w:t>K/k</w:t>
            </w:r>
            <w:r w:rsidRPr="007046A4">
              <w:rPr>
                <w:rFonts w:eastAsia="MS Mincho"/>
              </w:rPr>
              <w:t>apter</w:t>
            </w:r>
          </w:p>
        </w:tc>
        <w:tc>
          <w:tcPr>
            <w:tcW w:w="15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079A" w:rsidRPr="007046A4" w:rsidRDefault="0034079A" w:rsidP="0034079A">
            <w:pPr>
              <w:pStyle w:val="Tabele"/>
              <w:widowControl w:val="0"/>
              <w:rPr>
                <w:rFonts w:eastAsia="MS Mincho"/>
              </w:rPr>
            </w:pPr>
            <w:r w:rsidRPr="007046A4">
              <w:rPr>
                <w:rFonts w:eastAsia="MS Mincho"/>
              </w:rPr>
              <w:t>730</w:t>
            </w:r>
          </w:p>
        </w:tc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079A" w:rsidRPr="007046A4" w:rsidRDefault="0034079A" w:rsidP="0034079A">
            <w:pPr>
              <w:pStyle w:val="Tabele"/>
              <w:widowControl w:val="0"/>
              <w:rPr>
                <w:rFonts w:eastAsia="MS Mincho"/>
              </w:rPr>
            </w:pPr>
            <w:r w:rsidRPr="007046A4">
              <w:rPr>
                <w:rFonts w:eastAsia="MS Mincho"/>
              </w:rPr>
              <w:t>890</w:t>
            </w:r>
          </w:p>
        </w:tc>
        <w:tc>
          <w:tcPr>
            <w:tcW w:w="21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079A" w:rsidRPr="007046A4" w:rsidRDefault="0034079A" w:rsidP="0034079A">
            <w:pPr>
              <w:pStyle w:val="Tabele"/>
              <w:widowControl w:val="0"/>
              <w:rPr>
                <w:rFonts w:eastAsia="MS Mincho"/>
              </w:rPr>
            </w:pPr>
            <w:r w:rsidRPr="007046A4">
              <w:rPr>
                <w:rFonts w:eastAsia="MS Mincho"/>
              </w:rPr>
              <w:t>40%</w:t>
            </w:r>
          </w:p>
        </w:tc>
      </w:tr>
      <w:tr w:rsidR="0034079A" w:rsidRPr="007046A4">
        <w:trPr>
          <w:jc w:val="center"/>
        </w:trPr>
        <w:tc>
          <w:tcPr>
            <w:tcW w:w="2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079A" w:rsidRPr="007046A4" w:rsidRDefault="0034079A" w:rsidP="0034079A">
            <w:pPr>
              <w:pStyle w:val="Tabele"/>
              <w:widowControl w:val="0"/>
              <w:rPr>
                <w:rFonts w:eastAsia="MS Mincho"/>
              </w:rPr>
            </w:pPr>
            <w:r w:rsidRPr="007046A4">
              <w:rPr>
                <w:rFonts w:eastAsia="MS Mincho"/>
              </w:rPr>
              <w:t>Kapter</w:t>
            </w:r>
          </w:p>
        </w:tc>
        <w:tc>
          <w:tcPr>
            <w:tcW w:w="15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079A" w:rsidRPr="007046A4" w:rsidRDefault="0034079A" w:rsidP="0034079A">
            <w:pPr>
              <w:pStyle w:val="Tabele"/>
              <w:widowControl w:val="0"/>
              <w:rPr>
                <w:rFonts w:eastAsia="MS Mincho"/>
              </w:rPr>
            </w:pPr>
            <w:r w:rsidRPr="007046A4">
              <w:rPr>
                <w:rFonts w:eastAsia="MS Mincho"/>
              </w:rPr>
              <w:t>650</w:t>
            </w:r>
          </w:p>
        </w:tc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079A" w:rsidRPr="007046A4" w:rsidRDefault="0034079A" w:rsidP="0034079A">
            <w:pPr>
              <w:pStyle w:val="Tabele"/>
              <w:widowControl w:val="0"/>
              <w:rPr>
                <w:rFonts w:eastAsia="MS Mincho"/>
              </w:rPr>
            </w:pPr>
            <w:r w:rsidRPr="007046A4">
              <w:rPr>
                <w:rFonts w:eastAsia="MS Mincho"/>
              </w:rPr>
              <w:t>780</w:t>
            </w:r>
          </w:p>
        </w:tc>
        <w:tc>
          <w:tcPr>
            <w:tcW w:w="21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079A" w:rsidRPr="007046A4" w:rsidRDefault="0034079A" w:rsidP="0034079A">
            <w:pPr>
              <w:pStyle w:val="Tabele"/>
              <w:widowControl w:val="0"/>
              <w:rPr>
                <w:rFonts w:eastAsia="MS Mincho"/>
              </w:rPr>
            </w:pPr>
            <w:r w:rsidRPr="007046A4">
              <w:rPr>
                <w:rFonts w:eastAsia="MS Mincho"/>
              </w:rPr>
              <w:t>40%</w:t>
            </w:r>
          </w:p>
        </w:tc>
      </w:tr>
      <w:tr w:rsidR="0034079A" w:rsidRPr="007046A4">
        <w:trPr>
          <w:jc w:val="center"/>
        </w:trPr>
        <w:tc>
          <w:tcPr>
            <w:tcW w:w="2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079A" w:rsidRPr="007046A4" w:rsidRDefault="0034079A" w:rsidP="0034079A">
            <w:pPr>
              <w:pStyle w:val="Tabele"/>
              <w:widowControl w:val="0"/>
              <w:rPr>
                <w:rFonts w:eastAsia="MS Mincho"/>
              </w:rPr>
            </w:pPr>
            <w:r w:rsidRPr="007046A4">
              <w:rPr>
                <w:rFonts w:eastAsia="MS Mincho"/>
              </w:rPr>
              <w:t>Rreshter</w:t>
            </w:r>
          </w:p>
        </w:tc>
        <w:tc>
          <w:tcPr>
            <w:tcW w:w="15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079A" w:rsidRPr="007046A4" w:rsidRDefault="0034079A" w:rsidP="0034079A">
            <w:pPr>
              <w:pStyle w:val="Tabele"/>
              <w:widowControl w:val="0"/>
              <w:rPr>
                <w:rFonts w:eastAsia="MS Mincho"/>
              </w:rPr>
            </w:pPr>
            <w:r w:rsidRPr="007046A4">
              <w:rPr>
                <w:rFonts w:eastAsia="MS Mincho"/>
              </w:rPr>
              <w:t>530</w:t>
            </w:r>
          </w:p>
        </w:tc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079A" w:rsidRPr="007046A4" w:rsidRDefault="0034079A" w:rsidP="0034079A">
            <w:pPr>
              <w:pStyle w:val="Tabele"/>
              <w:widowControl w:val="0"/>
              <w:rPr>
                <w:rFonts w:eastAsia="MS Mincho"/>
              </w:rPr>
            </w:pPr>
            <w:r w:rsidRPr="007046A4">
              <w:rPr>
                <w:rFonts w:eastAsia="MS Mincho"/>
              </w:rPr>
              <w:t>620</w:t>
            </w:r>
          </w:p>
        </w:tc>
        <w:tc>
          <w:tcPr>
            <w:tcW w:w="21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079A" w:rsidRPr="007046A4" w:rsidRDefault="0034079A" w:rsidP="0034079A">
            <w:pPr>
              <w:pStyle w:val="Tabele"/>
              <w:widowControl w:val="0"/>
              <w:rPr>
                <w:rFonts w:eastAsia="MS Mincho"/>
              </w:rPr>
            </w:pPr>
            <w:r w:rsidRPr="007046A4">
              <w:rPr>
                <w:rFonts w:eastAsia="MS Mincho"/>
              </w:rPr>
              <w:t>40%</w:t>
            </w:r>
          </w:p>
        </w:tc>
      </w:tr>
      <w:tr w:rsidR="0034079A" w:rsidRPr="007046A4">
        <w:trPr>
          <w:jc w:val="center"/>
        </w:trPr>
        <w:tc>
          <w:tcPr>
            <w:tcW w:w="2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079A" w:rsidRPr="007046A4" w:rsidRDefault="0034079A" w:rsidP="0034079A">
            <w:pPr>
              <w:pStyle w:val="Tabele"/>
              <w:widowControl w:val="0"/>
              <w:rPr>
                <w:rFonts w:eastAsia="MS Mincho"/>
              </w:rPr>
            </w:pPr>
            <w:r w:rsidRPr="007046A4">
              <w:rPr>
                <w:rFonts w:eastAsia="MS Mincho"/>
              </w:rPr>
              <w:t>Tetar</w:t>
            </w:r>
          </w:p>
        </w:tc>
        <w:tc>
          <w:tcPr>
            <w:tcW w:w="15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079A" w:rsidRPr="007046A4" w:rsidRDefault="0034079A" w:rsidP="0034079A">
            <w:pPr>
              <w:pStyle w:val="Tabele"/>
              <w:widowControl w:val="0"/>
              <w:rPr>
                <w:rFonts w:eastAsia="MS Mincho"/>
              </w:rPr>
            </w:pPr>
            <w:r w:rsidRPr="007046A4">
              <w:rPr>
                <w:rFonts w:eastAsia="MS Mincho"/>
              </w:rPr>
              <w:t>430</w:t>
            </w:r>
          </w:p>
        </w:tc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079A" w:rsidRPr="007046A4" w:rsidRDefault="0034079A" w:rsidP="0034079A">
            <w:pPr>
              <w:pStyle w:val="Tabele"/>
              <w:widowControl w:val="0"/>
              <w:rPr>
                <w:rFonts w:eastAsia="MS Mincho"/>
              </w:rPr>
            </w:pPr>
            <w:r w:rsidRPr="007046A4">
              <w:rPr>
                <w:rFonts w:eastAsia="MS Mincho"/>
              </w:rPr>
              <w:t>530</w:t>
            </w:r>
          </w:p>
        </w:tc>
        <w:tc>
          <w:tcPr>
            <w:tcW w:w="21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079A" w:rsidRPr="007046A4" w:rsidRDefault="0034079A" w:rsidP="0034079A">
            <w:pPr>
              <w:pStyle w:val="Tabele"/>
              <w:widowControl w:val="0"/>
              <w:rPr>
                <w:rFonts w:eastAsia="MS Mincho"/>
              </w:rPr>
            </w:pPr>
            <w:r w:rsidRPr="007046A4">
              <w:rPr>
                <w:rFonts w:eastAsia="MS Mincho"/>
              </w:rPr>
              <w:t>40%</w:t>
            </w:r>
          </w:p>
        </w:tc>
      </w:tr>
      <w:tr w:rsidR="0034079A" w:rsidRPr="007046A4">
        <w:trPr>
          <w:jc w:val="center"/>
        </w:trPr>
        <w:tc>
          <w:tcPr>
            <w:tcW w:w="2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079A" w:rsidRPr="007046A4" w:rsidRDefault="0034079A" w:rsidP="0034079A">
            <w:pPr>
              <w:pStyle w:val="Tabele"/>
              <w:widowControl w:val="0"/>
              <w:rPr>
                <w:rFonts w:eastAsia="MS Mincho"/>
              </w:rPr>
            </w:pPr>
            <w:r w:rsidRPr="007046A4">
              <w:rPr>
                <w:rFonts w:eastAsia="MS Mincho"/>
              </w:rPr>
              <w:t>N</w:t>
            </w:r>
            <w:r>
              <w:rPr>
                <w:rFonts w:eastAsia="MS Mincho"/>
              </w:rPr>
              <w:t>ë</w:t>
            </w:r>
            <w:r w:rsidRPr="007046A4">
              <w:rPr>
                <w:rFonts w:eastAsia="MS Mincho"/>
              </w:rPr>
              <w:t>ntetar</w:t>
            </w:r>
          </w:p>
        </w:tc>
        <w:tc>
          <w:tcPr>
            <w:tcW w:w="15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079A" w:rsidRPr="007046A4" w:rsidRDefault="0034079A" w:rsidP="0034079A">
            <w:pPr>
              <w:pStyle w:val="Tabele"/>
              <w:widowControl w:val="0"/>
              <w:rPr>
                <w:rFonts w:eastAsia="MS Mincho"/>
              </w:rPr>
            </w:pPr>
            <w:r w:rsidRPr="007046A4">
              <w:rPr>
                <w:rFonts w:eastAsia="MS Mincho"/>
              </w:rPr>
              <w:t>380</w:t>
            </w:r>
          </w:p>
        </w:tc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079A" w:rsidRPr="007046A4" w:rsidRDefault="0034079A" w:rsidP="0034079A">
            <w:pPr>
              <w:pStyle w:val="Tabele"/>
              <w:widowControl w:val="0"/>
              <w:rPr>
                <w:rFonts w:eastAsia="MS Mincho"/>
              </w:rPr>
            </w:pPr>
            <w:r w:rsidRPr="007046A4">
              <w:rPr>
                <w:rFonts w:eastAsia="MS Mincho"/>
              </w:rPr>
              <w:t>480</w:t>
            </w:r>
          </w:p>
        </w:tc>
        <w:tc>
          <w:tcPr>
            <w:tcW w:w="21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079A" w:rsidRPr="007046A4" w:rsidRDefault="0034079A" w:rsidP="0034079A">
            <w:pPr>
              <w:pStyle w:val="Tabele"/>
              <w:widowControl w:val="0"/>
              <w:rPr>
                <w:rFonts w:eastAsia="MS Mincho"/>
              </w:rPr>
            </w:pPr>
            <w:r w:rsidRPr="007046A4">
              <w:rPr>
                <w:rFonts w:eastAsia="MS Mincho"/>
              </w:rPr>
              <w:t>40%</w:t>
            </w:r>
          </w:p>
        </w:tc>
      </w:tr>
    </w:tbl>
    <w:p w:rsidR="0034079A" w:rsidRDefault="0034079A" w:rsidP="0034079A">
      <w:pPr>
        <w:pStyle w:val="Paragrafi"/>
        <w:rPr>
          <w:rFonts w:eastAsia="MS Mincho"/>
        </w:rPr>
      </w:pPr>
    </w:p>
    <w:sectPr w:rsidR="0034079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4079A"/>
    <w:rsid w:val="001E6A71"/>
    <w:rsid w:val="0034079A"/>
    <w:rsid w:val="00360A84"/>
    <w:rsid w:val="00392DC4"/>
    <w:rsid w:val="004006EF"/>
    <w:rsid w:val="00455E8D"/>
    <w:rsid w:val="0055570A"/>
    <w:rsid w:val="006466BD"/>
    <w:rsid w:val="006B5F49"/>
    <w:rsid w:val="006F121D"/>
    <w:rsid w:val="006F7EC5"/>
    <w:rsid w:val="00717DDC"/>
    <w:rsid w:val="00721B8E"/>
    <w:rsid w:val="007644E4"/>
    <w:rsid w:val="0083289D"/>
    <w:rsid w:val="008674D9"/>
    <w:rsid w:val="008D4BC1"/>
    <w:rsid w:val="009E0A26"/>
    <w:rsid w:val="00A250BB"/>
    <w:rsid w:val="00AB3581"/>
    <w:rsid w:val="00B1701F"/>
    <w:rsid w:val="00B80D8D"/>
    <w:rsid w:val="00C34183"/>
    <w:rsid w:val="00C62A82"/>
    <w:rsid w:val="00C75A34"/>
    <w:rsid w:val="00CD1B0F"/>
    <w:rsid w:val="00E3168B"/>
    <w:rsid w:val="00EA770F"/>
    <w:rsid w:val="00ED2A0E"/>
    <w:rsid w:val="00FB5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33A605A-9D87-42C9-BDCA-07A64A0BFE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079A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C3418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DDRESS">
    <w:name w:val="ADDRESS"/>
    <w:basedOn w:val="Normal"/>
    <w:rsid w:val="00C34183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link w:val="AktiChar"/>
    <w:rsid w:val="00C34183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C34183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C34183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C34183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C34183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C34183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C34183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C34183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C34183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C34183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C34183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C34183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C34183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M43">
    <w:name w:val="CM43"/>
    <w:basedOn w:val="Normal"/>
    <w:next w:val="Normal"/>
    <w:rsid w:val="00C34183"/>
    <w:pPr>
      <w:widowControl w:val="0"/>
      <w:autoSpaceDE w:val="0"/>
      <w:autoSpaceDN w:val="0"/>
      <w:adjustRightInd w:val="0"/>
    </w:pPr>
  </w:style>
  <w:style w:type="paragraph" w:customStyle="1" w:styleId="CM5">
    <w:name w:val="CM5"/>
    <w:basedOn w:val="Normal"/>
    <w:next w:val="Normal"/>
    <w:rsid w:val="00C34183"/>
    <w:pPr>
      <w:widowControl w:val="0"/>
      <w:autoSpaceDE w:val="0"/>
      <w:autoSpaceDN w:val="0"/>
      <w:adjustRightInd w:val="0"/>
    </w:pPr>
  </w:style>
  <w:style w:type="paragraph" w:customStyle="1" w:styleId="CM6">
    <w:name w:val="CM6"/>
    <w:basedOn w:val="Normal"/>
    <w:next w:val="Normal"/>
    <w:rsid w:val="00C34183"/>
    <w:pPr>
      <w:widowControl w:val="0"/>
      <w:autoSpaceDE w:val="0"/>
      <w:autoSpaceDN w:val="0"/>
      <w:adjustRightInd w:val="0"/>
    </w:pPr>
  </w:style>
  <w:style w:type="paragraph" w:customStyle="1" w:styleId="CM7">
    <w:name w:val="CM7"/>
    <w:basedOn w:val="Normal"/>
    <w:next w:val="Normal"/>
    <w:rsid w:val="00C34183"/>
    <w:pPr>
      <w:widowControl w:val="0"/>
      <w:autoSpaceDE w:val="0"/>
      <w:autoSpaceDN w:val="0"/>
      <w:adjustRightInd w:val="0"/>
    </w:pPr>
  </w:style>
  <w:style w:type="paragraph" w:customStyle="1" w:styleId="Default">
    <w:name w:val="Default"/>
    <w:rsid w:val="00C34183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C34183"/>
    <w:rPr>
      <w:strike/>
      <w:color w:val="FF0000"/>
      <w:spacing w:val="0"/>
    </w:rPr>
  </w:style>
  <w:style w:type="character" w:customStyle="1" w:styleId="DeltaViewInsertion">
    <w:name w:val="DeltaView Insertion"/>
    <w:rsid w:val="00C34183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C34183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C34183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C34183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C34183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C34183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C34183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C34183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C34183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C34183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C34183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C34183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C34183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C34183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C34183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C34183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C34183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C34183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C34183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link w:val="NumriDataChar"/>
    <w:rsid w:val="00C34183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C34183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C34183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C34183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C34183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C34183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C34183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C34183"/>
    <w:rPr>
      <w:rFonts w:ascii="CG Times" w:hAnsi="CG Times"/>
      <w:sz w:val="22"/>
      <w:lang w:eastAsia="en-US"/>
    </w:rPr>
  </w:style>
  <w:style w:type="paragraph" w:customStyle="1" w:styleId="text">
    <w:name w:val="text"/>
    <w:basedOn w:val="Normal"/>
    <w:rsid w:val="00C34183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C34183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C34183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C34183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C34183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C34183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Char"/>
    <w:basedOn w:val="Normal"/>
    <w:rsid w:val="0034079A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character" w:customStyle="1" w:styleId="AktiChar">
    <w:name w:val="Akti Char"/>
    <w:basedOn w:val="DefaultParagraphFont"/>
    <w:link w:val="Akti"/>
    <w:rsid w:val="0034079A"/>
    <w:rPr>
      <w:rFonts w:ascii="CG Times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NumriDataChar">
    <w:name w:val="Numri_Data Char"/>
    <w:basedOn w:val="DefaultParagraphFont"/>
    <w:link w:val="NumriData"/>
    <w:rsid w:val="0034079A"/>
    <w:rPr>
      <w:rFonts w:ascii="CG Times" w:hAnsi="CG Times"/>
      <w:b/>
      <w:sz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34079A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34079A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251</Words>
  <Characters>1434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1682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2019-03-16T20:17:00Z</dcterms:created>
  <dcterms:modified xsi:type="dcterms:W3CDTF">2019-03-16T20:17:00Z</dcterms:modified>
</cp:coreProperties>
</file>