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056" w:rsidRPr="005310AB" w:rsidRDefault="00DE7056" w:rsidP="00DE7056">
      <w:pPr>
        <w:pStyle w:val="Akti"/>
        <w:keepNext w:val="0"/>
        <w:rPr>
          <w:lang w:val="de-DE"/>
        </w:rPr>
      </w:pPr>
      <w:bookmarkStart w:id="0" w:name="_GoBack"/>
      <w:bookmarkEnd w:id="0"/>
      <w:r w:rsidRPr="005310AB">
        <w:rPr>
          <w:lang w:val="de-DE"/>
        </w:rPr>
        <w:t>Vendim</w:t>
      </w:r>
    </w:p>
    <w:p w:rsidR="00DE7056" w:rsidRPr="005310AB" w:rsidRDefault="00DE7056" w:rsidP="00DE7056">
      <w:pPr>
        <w:pStyle w:val="NumriData"/>
        <w:keepNext w:val="0"/>
        <w:rPr>
          <w:lang w:val="de-DE"/>
        </w:rPr>
      </w:pPr>
      <w:r w:rsidRPr="005310AB">
        <w:rPr>
          <w:lang w:val="de-DE"/>
        </w:rPr>
        <w:t>Nr.1581, datë 3.12.2008</w:t>
      </w:r>
    </w:p>
    <w:p w:rsidR="00DE7056" w:rsidRPr="00F35B26" w:rsidRDefault="00DE7056" w:rsidP="00DE7056">
      <w:pPr>
        <w:pStyle w:val="Paragrafi"/>
        <w:rPr>
          <w:sz w:val="16"/>
          <w:lang w:val="de-DE"/>
        </w:rPr>
      </w:pPr>
    </w:p>
    <w:p w:rsidR="00DE7056" w:rsidRPr="005310AB" w:rsidRDefault="00DE7056" w:rsidP="00DE7056">
      <w:pPr>
        <w:pStyle w:val="Titulli"/>
        <w:keepNext w:val="0"/>
        <w:rPr>
          <w:lang w:val="de-DE"/>
        </w:rPr>
      </w:pPr>
      <w:r w:rsidRPr="005310AB">
        <w:rPr>
          <w:lang w:val="de-DE"/>
        </w:rPr>
        <w:t>Për miratimin e kontratës së Koncesionit, të formës “Bot”, Të lidhur ndë</w:t>
      </w:r>
      <w:r>
        <w:rPr>
          <w:lang w:val="de-DE"/>
        </w:rPr>
        <w:t>rmjet ministriSË</w:t>
      </w:r>
      <w:r w:rsidRPr="005310AB">
        <w:rPr>
          <w:lang w:val="de-DE"/>
        </w:rPr>
        <w:t xml:space="preserve"> së Ekonomisë, Tregtisë dhe Energjetikës dhe bashkimit të shoqë</w:t>
      </w:r>
      <w:r>
        <w:rPr>
          <w:lang w:val="de-DE"/>
        </w:rPr>
        <w:t>rive “euron” shpk, “Kadria” shpk dhe “Teuta konstruksion</w:t>
      </w:r>
      <w:r w:rsidRPr="005310AB">
        <w:rPr>
          <w:lang w:val="de-DE"/>
        </w:rPr>
        <w:t>”</w:t>
      </w:r>
      <w:r>
        <w:rPr>
          <w:lang w:val="de-DE"/>
        </w:rPr>
        <w:t xml:space="preserve"> </w:t>
      </w:r>
      <w:r w:rsidRPr="005310AB">
        <w:rPr>
          <w:lang w:val="de-DE"/>
        </w:rPr>
        <w:t>shpk, për ndë</w:t>
      </w:r>
      <w:r>
        <w:rPr>
          <w:lang w:val="de-DE"/>
        </w:rPr>
        <w:t>rtimin e hidrocentralEVE “</w:t>
      </w:r>
      <w:r w:rsidRPr="005310AB">
        <w:rPr>
          <w:lang w:val="de-DE"/>
        </w:rPr>
        <w:t>Orgjost i Ri”, “Bele</w:t>
      </w:r>
      <w:r>
        <w:rPr>
          <w:lang w:val="de-DE"/>
        </w:rPr>
        <w:t xml:space="preserve"> </w:t>
      </w:r>
      <w:r w:rsidRPr="005310AB">
        <w:rPr>
          <w:lang w:val="de-DE"/>
        </w:rPr>
        <w:t>1”, “Bele 2”, “Topojan 1” e “Topojan 2”</w:t>
      </w:r>
    </w:p>
    <w:p w:rsidR="00DE7056" w:rsidRPr="00F35B26" w:rsidRDefault="00DE7056" w:rsidP="00DE7056">
      <w:pPr>
        <w:pStyle w:val="Paragrafi"/>
        <w:rPr>
          <w:sz w:val="16"/>
          <w:lang w:val="de-DE"/>
        </w:rPr>
      </w:pPr>
    </w:p>
    <w:p w:rsidR="00DE7056" w:rsidRPr="005310AB" w:rsidRDefault="00DE7056" w:rsidP="00DE7056">
      <w:pPr>
        <w:pStyle w:val="BazLigjPropozues"/>
        <w:keepNext w:val="0"/>
        <w:rPr>
          <w:lang w:val="de-DE"/>
        </w:rPr>
      </w:pPr>
      <w:r w:rsidRPr="005310AB">
        <w:rPr>
          <w:lang w:val="de-DE"/>
        </w:rPr>
        <w:t>Në mbështetje të nenit 100 të Kushtetutës dhe të</w:t>
      </w:r>
      <w:r>
        <w:rPr>
          <w:lang w:val="de-DE"/>
        </w:rPr>
        <w:t xml:space="preserve"> neneve 21, pika 4, e 27</w:t>
      </w:r>
      <w:r w:rsidRPr="005310AB">
        <w:rPr>
          <w:lang w:val="de-DE"/>
        </w:rPr>
        <w:t xml:space="preserve"> të ligjit nr.9663, datë</w:t>
      </w:r>
      <w:r>
        <w:rPr>
          <w:lang w:val="de-DE"/>
        </w:rPr>
        <w:t xml:space="preserve"> 18.12.2006 </w:t>
      </w:r>
      <w:r w:rsidRPr="007E53DC">
        <w:rPr>
          <w:lang w:val="de-DE"/>
        </w:rPr>
        <w:t>“</w:t>
      </w:r>
      <w:r>
        <w:rPr>
          <w:lang w:val="de-DE"/>
        </w:rPr>
        <w:t>P</w:t>
      </w:r>
      <w:r w:rsidRPr="005310AB">
        <w:rPr>
          <w:lang w:val="de-DE"/>
        </w:rPr>
        <w:t>ë</w:t>
      </w:r>
      <w:r>
        <w:rPr>
          <w:lang w:val="de-DE"/>
        </w:rPr>
        <w:t>r koncesionet</w:t>
      </w:r>
      <w:r w:rsidRPr="007E53DC">
        <w:rPr>
          <w:lang w:val="de-DE"/>
        </w:rPr>
        <w:t>”</w:t>
      </w:r>
      <w:r w:rsidRPr="005310AB">
        <w:rPr>
          <w:lang w:val="de-DE"/>
        </w:rPr>
        <w:t>, me propozimin e Ministrit të Ekonomisë, Tregtisë dhe Energjetikës, Këshilli i Ministrave</w:t>
      </w:r>
    </w:p>
    <w:p w:rsidR="00DE7056" w:rsidRPr="00F35B26" w:rsidRDefault="00DE7056" w:rsidP="00DE7056">
      <w:pPr>
        <w:pStyle w:val="Paragrafi"/>
        <w:rPr>
          <w:sz w:val="16"/>
          <w:lang w:val="de-DE"/>
        </w:rPr>
      </w:pPr>
    </w:p>
    <w:p w:rsidR="00DE7056" w:rsidRPr="005310AB" w:rsidRDefault="00DE7056" w:rsidP="00DE7056">
      <w:pPr>
        <w:pStyle w:val="VENDOSI"/>
        <w:keepNext w:val="0"/>
        <w:rPr>
          <w:lang w:val="de-DE"/>
        </w:rPr>
      </w:pPr>
      <w:r w:rsidRPr="005310AB">
        <w:rPr>
          <w:lang w:val="de-DE"/>
        </w:rPr>
        <w:t>Vendosi:</w:t>
      </w:r>
    </w:p>
    <w:p w:rsidR="00DE7056" w:rsidRPr="00F35B26" w:rsidRDefault="00DE7056" w:rsidP="00DE7056">
      <w:pPr>
        <w:pStyle w:val="Paragrafi"/>
        <w:rPr>
          <w:sz w:val="18"/>
          <w:lang w:val="de-DE"/>
        </w:rPr>
      </w:pPr>
    </w:p>
    <w:p w:rsidR="00DE7056" w:rsidRPr="007E53DC" w:rsidRDefault="00DE7056" w:rsidP="00DE7056">
      <w:pPr>
        <w:pStyle w:val="Paragrafi"/>
        <w:rPr>
          <w:lang w:val="de-DE"/>
        </w:rPr>
      </w:pPr>
      <w:r w:rsidRPr="007E53DC">
        <w:rPr>
          <w:lang w:val="de-DE"/>
        </w:rPr>
        <w:t xml:space="preserve">1. Miratimin e kontratës së koncesionit, </w:t>
      </w:r>
      <w:r>
        <w:rPr>
          <w:lang w:val="de-DE"/>
        </w:rPr>
        <w:t xml:space="preserve">të </w:t>
      </w:r>
      <w:r w:rsidRPr="007E53DC">
        <w:rPr>
          <w:lang w:val="de-DE"/>
        </w:rPr>
        <w:t>formë</w:t>
      </w:r>
      <w:r>
        <w:rPr>
          <w:lang w:val="de-DE"/>
        </w:rPr>
        <w:t>s “BOT” (n</w:t>
      </w:r>
      <w:r w:rsidRPr="007E53DC">
        <w:rPr>
          <w:lang w:val="de-DE"/>
        </w:rPr>
        <w:t>dë</w:t>
      </w:r>
      <w:r>
        <w:rPr>
          <w:lang w:val="de-DE"/>
        </w:rPr>
        <w:t>rtim, op</w:t>
      </w:r>
      <w:r w:rsidRPr="007E53DC">
        <w:rPr>
          <w:lang w:val="de-DE"/>
        </w:rPr>
        <w:t xml:space="preserve">erim </w:t>
      </w:r>
      <w:r>
        <w:rPr>
          <w:lang w:val="de-DE"/>
        </w:rPr>
        <w:t>dhe t</w:t>
      </w:r>
      <w:r w:rsidRPr="007E53DC">
        <w:rPr>
          <w:lang w:val="de-DE"/>
        </w:rPr>
        <w:t>ra</w:t>
      </w:r>
      <w:r>
        <w:rPr>
          <w:lang w:val="de-DE"/>
        </w:rPr>
        <w:t>n</w:t>
      </w:r>
      <w:r w:rsidRPr="007E53DC">
        <w:rPr>
          <w:lang w:val="de-DE"/>
        </w:rPr>
        <w:t>sferim), të</w:t>
      </w:r>
      <w:r>
        <w:rPr>
          <w:lang w:val="de-DE"/>
        </w:rPr>
        <w:t xml:space="preserve"> lidhur nd</w:t>
      </w:r>
      <w:r w:rsidRPr="007E53DC">
        <w:rPr>
          <w:lang w:val="de-DE"/>
        </w:rPr>
        <w:t>ërmjet Ministrisë së</w:t>
      </w:r>
      <w:r>
        <w:rPr>
          <w:lang w:val="de-DE"/>
        </w:rPr>
        <w:t xml:space="preserve"> E</w:t>
      </w:r>
      <w:r w:rsidRPr="007E53DC">
        <w:rPr>
          <w:lang w:val="de-DE"/>
        </w:rPr>
        <w:t>konomisë</w:t>
      </w:r>
      <w:r>
        <w:rPr>
          <w:lang w:val="de-DE"/>
        </w:rPr>
        <w:t>,</w:t>
      </w:r>
      <w:r w:rsidRPr="007E53DC">
        <w:rPr>
          <w:lang w:val="de-DE"/>
        </w:rPr>
        <w:t xml:space="preserve"> Tregtisë</w:t>
      </w:r>
      <w:r>
        <w:rPr>
          <w:lang w:val="de-DE"/>
        </w:rPr>
        <w:t xml:space="preserve"> dhe E</w:t>
      </w:r>
      <w:r w:rsidRPr="007E53DC">
        <w:rPr>
          <w:lang w:val="de-DE"/>
        </w:rPr>
        <w:t>nergjetikës, si autoriteti kontraktues, dhe b</w:t>
      </w:r>
      <w:r>
        <w:rPr>
          <w:lang w:val="de-DE"/>
        </w:rPr>
        <w:t>a</w:t>
      </w:r>
      <w:r w:rsidRPr="007E53DC">
        <w:rPr>
          <w:lang w:val="de-DE"/>
        </w:rPr>
        <w:t>shkimit të shoqë</w:t>
      </w:r>
      <w:r>
        <w:rPr>
          <w:lang w:val="de-DE"/>
        </w:rPr>
        <w:t>rive “Euron”</w:t>
      </w:r>
      <w:r w:rsidRPr="007E53DC">
        <w:rPr>
          <w:lang w:val="de-DE"/>
        </w:rPr>
        <w:t xml:space="preserve"> sh</w:t>
      </w:r>
      <w:r>
        <w:rPr>
          <w:lang w:val="de-DE"/>
        </w:rPr>
        <w:t>.</w:t>
      </w:r>
      <w:r w:rsidRPr="007E53DC">
        <w:rPr>
          <w:lang w:val="de-DE"/>
        </w:rPr>
        <w:t>p</w:t>
      </w:r>
      <w:r>
        <w:rPr>
          <w:lang w:val="de-DE"/>
        </w:rPr>
        <w:t>.</w:t>
      </w:r>
      <w:r w:rsidRPr="007E53DC">
        <w:rPr>
          <w:lang w:val="de-DE"/>
        </w:rPr>
        <w:t>k</w:t>
      </w:r>
      <w:r>
        <w:rPr>
          <w:lang w:val="de-DE"/>
        </w:rPr>
        <w:t>.</w:t>
      </w:r>
      <w:r w:rsidRPr="007E53DC">
        <w:rPr>
          <w:lang w:val="de-DE"/>
        </w:rPr>
        <w:t>, “Kadr</w:t>
      </w:r>
      <w:r>
        <w:rPr>
          <w:lang w:val="de-DE"/>
        </w:rPr>
        <w:t>ia”</w:t>
      </w:r>
      <w:r w:rsidRPr="007E53DC">
        <w:rPr>
          <w:lang w:val="de-DE"/>
        </w:rPr>
        <w:t xml:space="preserve"> sh</w:t>
      </w:r>
      <w:r>
        <w:rPr>
          <w:lang w:val="de-DE"/>
        </w:rPr>
        <w:t>.</w:t>
      </w:r>
      <w:r w:rsidRPr="007E53DC">
        <w:rPr>
          <w:lang w:val="de-DE"/>
        </w:rPr>
        <w:t>p</w:t>
      </w:r>
      <w:r>
        <w:rPr>
          <w:lang w:val="de-DE"/>
        </w:rPr>
        <w:t>.</w:t>
      </w:r>
      <w:r w:rsidRPr="007E53DC">
        <w:rPr>
          <w:lang w:val="de-DE"/>
        </w:rPr>
        <w:t>k</w:t>
      </w:r>
      <w:r>
        <w:rPr>
          <w:lang w:val="de-DE"/>
        </w:rPr>
        <w:t>.</w:t>
      </w:r>
      <w:r w:rsidRPr="007E53DC">
        <w:rPr>
          <w:lang w:val="de-DE"/>
        </w:rPr>
        <w:t xml:space="preserve"> dhe “</w:t>
      </w:r>
      <w:r>
        <w:rPr>
          <w:lang w:val="de-DE"/>
        </w:rPr>
        <w:t>Teuta Konstruksion”</w:t>
      </w:r>
      <w:r w:rsidRPr="007E53DC">
        <w:rPr>
          <w:lang w:val="de-DE"/>
        </w:rPr>
        <w:t xml:space="preserve"> sh</w:t>
      </w:r>
      <w:r>
        <w:rPr>
          <w:lang w:val="de-DE"/>
        </w:rPr>
        <w:t>.</w:t>
      </w:r>
      <w:r w:rsidRPr="007E53DC">
        <w:rPr>
          <w:lang w:val="de-DE"/>
        </w:rPr>
        <w:t>p</w:t>
      </w:r>
      <w:r>
        <w:rPr>
          <w:lang w:val="de-DE"/>
        </w:rPr>
        <w:t>.</w:t>
      </w:r>
      <w:r w:rsidRPr="007E53DC">
        <w:rPr>
          <w:lang w:val="de-DE"/>
        </w:rPr>
        <w:t>k</w:t>
      </w:r>
      <w:r>
        <w:rPr>
          <w:lang w:val="de-DE"/>
        </w:rPr>
        <w:t>.</w:t>
      </w:r>
      <w:r w:rsidRPr="007E53DC">
        <w:rPr>
          <w:lang w:val="de-DE"/>
        </w:rPr>
        <w:t xml:space="preserve">, për ndërtimin e hidrocentraleve “Orgjost i ri”, “Bele </w:t>
      </w:r>
      <w:r>
        <w:rPr>
          <w:lang w:val="de-DE"/>
        </w:rPr>
        <w:t>1”, “</w:t>
      </w:r>
      <w:r w:rsidRPr="007E53DC">
        <w:rPr>
          <w:lang w:val="de-DE"/>
        </w:rPr>
        <w:t>Bele 2” e “Topojan 1” e “T</w:t>
      </w:r>
      <w:r>
        <w:rPr>
          <w:lang w:val="de-DE"/>
        </w:rPr>
        <w:t>opojan 2”, sipas tekstit dhe an</w:t>
      </w:r>
      <w:r w:rsidRPr="007E53DC">
        <w:rPr>
          <w:lang w:val="de-DE"/>
        </w:rPr>
        <w:t>e</w:t>
      </w:r>
      <w:r>
        <w:rPr>
          <w:lang w:val="de-DE"/>
        </w:rPr>
        <w:t>k</w:t>
      </w:r>
      <w:r w:rsidRPr="007E53DC">
        <w:rPr>
          <w:lang w:val="de-DE"/>
        </w:rPr>
        <w:t>seve, që i bashkë</w:t>
      </w:r>
      <w:r>
        <w:rPr>
          <w:lang w:val="de-DE"/>
        </w:rPr>
        <w:t>lidhen</w:t>
      </w:r>
      <w:r w:rsidRPr="007E53DC">
        <w:rPr>
          <w:lang w:val="de-DE"/>
        </w:rPr>
        <w:t xml:space="preserve"> kët</w:t>
      </w:r>
      <w:r>
        <w:rPr>
          <w:lang w:val="de-DE"/>
        </w:rPr>
        <w:t>i</w:t>
      </w:r>
      <w:r w:rsidRPr="007E53DC">
        <w:rPr>
          <w:lang w:val="de-DE"/>
        </w:rPr>
        <w:t>j vendimi.</w:t>
      </w:r>
    </w:p>
    <w:p w:rsidR="00DE7056" w:rsidRPr="007E53DC" w:rsidRDefault="00DE7056" w:rsidP="00DE7056">
      <w:pPr>
        <w:pStyle w:val="Paragrafi"/>
        <w:rPr>
          <w:lang w:val="de-DE"/>
        </w:rPr>
      </w:pPr>
      <w:r>
        <w:rPr>
          <w:lang w:val="de-DE"/>
        </w:rPr>
        <w:t>2. Ngarkohet Ministria e Ekonom</w:t>
      </w:r>
      <w:r w:rsidRPr="007E53DC">
        <w:rPr>
          <w:lang w:val="de-DE"/>
        </w:rPr>
        <w:t>isë, Tregtisë dhe Energjetikës për zbatimin e këtij vendimi.</w:t>
      </w:r>
    </w:p>
    <w:p w:rsidR="00DE7056" w:rsidRPr="007E53DC" w:rsidRDefault="00DE7056" w:rsidP="00DE7056">
      <w:pPr>
        <w:pStyle w:val="Paragrafi"/>
        <w:rPr>
          <w:lang w:val="de-DE"/>
        </w:rPr>
      </w:pPr>
      <w:r w:rsidRPr="007E53DC">
        <w:rPr>
          <w:lang w:val="de-DE"/>
        </w:rPr>
        <w:t>Ky vendim hyn në fuqi pas botimit në Fletoren Zyrtare.</w:t>
      </w:r>
    </w:p>
    <w:p w:rsidR="00DE7056" w:rsidRPr="00597601" w:rsidRDefault="00DE7056" w:rsidP="00DE7056">
      <w:pPr>
        <w:pStyle w:val="Paragrafi"/>
        <w:rPr>
          <w:sz w:val="16"/>
          <w:lang w:val="de-DE"/>
        </w:rPr>
      </w:pPr>
    </w:p>
    <w:p w:rsidR="00DE7056" w:rsidRPr="00B7262D" w:rsidRDefault="00DE7056" w:rsidP="00DE7056">
      <w:pPr>
        <w:pStyle w:val="Autoriteti"/>
        <w:keepNext w:val="0"/>
      </w:pPr>
      <w:r w:rsidRPr="00B7262D">
        <w:t>Kryeministri</w:t>
      </w:r>
    </w:p>
    <w:p w:rsidR="00DE7056" w:rsidRPr="00B7262D" w:rsidRDefault="00DE7056" w:rsidP="00DE7056">
      <w:pPr>
        <w:pStyle w:val="AutoritetiEmer"/>
      </w:pPr>
      <w:r w:rsidRPr="00B7262D">
        <w:t>Sali Berisha</w:t>
      </w:r>
    </w:p>
    <w:sectPr w:rsidR="00DE7056" w:rsidRPr="00B726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7056"/>
    <w:rsid w:val="001E6A71"/>
    <w:rsid w:val="00360A84"/>
    <w:rsid w:val="00392DC4"/>
    <w:rsid w:val="004006EF"/>
    <w:rsid w:val="00455E8D"/>
    <w:rsid w:val="0055570A"/>
    <w:rsid w:val="006466BD"/>
    <w:rsid w:val="0067143C"/>
    <w:rsid w:val="006B5F49"/>
    <w:rsid w:val="006F121D"/>
    <w:rsid w:val="006F7EC5"/>
    <w:rsid w:val="00717DDC"/>
    <w:rsid w:val="007644E4"/>
    <w:rsid w:val="0083289D"/>
    <w:rsid w:val="008674D9"/>
    <w:rsid w:val="00870875"/>
    <w:rsid w:val="008D4BC1"/>
    <w:rsid w:val="009E0A26"/>
    <w:rsid w:val="00A250BB"/>
    <w:rsid w:val="00AB3581"/>
    <w:rsid w:val="00B1701F"/>
    <w:rsid w:val="00B80D8D"/>
    <w:rsid w:val="00C34183"/>
    <w:rsid w:val="00C62A82"/>
    <w:rsid w:val="00C75A34"/>
    <w:rsid w:val="00CD1B0F"/>
    <w:rsid w:val="00DE7056"/>
    <w:rsid w:val="00E3168B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C6093C-03A8-4503-935A-157104A22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DE7056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E7056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E705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E705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2019-03-16T20:17:00Z</dcterms:created>
  <dcterms:modified xsi:type="dcterms:W3CDTF">2019-03-16T20:17:00Z</dcterms:modified>
</cp:coreProperties>
</file>