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8DD" w:rsidRPr="00B308E9" w:rsidRDefault="007D28DD" w:rsidP="007D28DD">
      <w:pPr>
        <w:pStyle w:val="Akti"/>
        <w:keepNext w:val="0"/>
        <w:rPr>
          <w:rFonts w:eastAsia="MS Mincho"/>
          <w:lang w:val="sq-AL"/>
        </w:rPr>
      </w:pPr>
      <w:bookmarkStart w:id="0" w:name="_GoBack"/>
      <w:bookmarkEnd w:id="0"/>
      <w:r w:rsidRPr="00B308E9">
        <w:rPr>
          <w:rFonts w:eastAsia="MS Mincho"/>
          <w:lang w:val="sq-AL"/>
        </w:rPr>
        <w:t>VENDIM</w:t>
      </w:r>
    </w:p>
    <w:p w:rsidR="007D28DD" w:rsidRPr="00B308E9" w:rsidRDefault="007D28DD" w:rsidP="007D28DD">
      <w:pPr>
        <w:pStyle w:val="NumriData"/>
        <w:keepNext w:val="0"/>
        <w:rPr>
          <w:rFonts w:eastAsia="MS Mincho"/>
          <w:lang w:val="sq-AL"/>
        </w:rPr>
      </w:pPr>
      <w:r w:rsidRPr="00B308E9">
        <w:rPr>
          <w:rFonts w:eastAsia="MS Mincho"/>
          <w:lang w:val="sq-AL"/>
        </w:rPr>
        <w:t>Nr.1610, datë 10.12.2008</w:t>
      </w:r>
    </w:p>
    <w:p w:rsidR="007D28DD" w:rsidRPr="00B308E9" w:rsidRDefault="007D28DD" w:rsidP="007D28DD">
      <w:pPr>
        <w:pStyle w:val="Paragrafi"/>
        <w:rPr>
          <w:rFonts w:eastAsia="MS Mincho"/>
          <w:lang w:val="sq-AL"/>
        </w:rPr>
      </w:pPr>
    </w:p>
    <w:p w:rsidR="007D28DD" w:rsidRPr="00FD6B7C" w:rsidRDefault="007D28DD" w:rsidP="007D28DD">
      <w:pPr>
        <w:pStyle w:val="Titulli"/>
        <w:keepNext w:val="0"/>
        <w:rPr>
          <w:rFonts w:eastAsia="MS Mincho"/>
        </w:rPr>
      </w:pPr>
      <w:r w:rsidRPr="00B308E9">
        <w:rPr>
          <w:rFonts w:eastAsia="MS Mincho"/>
          <w:lang w:val="sq-AL"/>
        </w:rPr>
        <w:t xml:space="preserve">PËR SHTYRJEN E AFATIT TË KRYERJES SË PROCEDURAVE TË PROKURIMIT TË FONDEVE BUXHETORE </w:t>
      </w:r>
      <w:r w:rsidRPr="00FD6B7C">
        <w:rPr>
          <w:rFonts w:eastAsia="MS Mincho"/>
        </w:rPr>
        <w:t xml:space="preserve">TË INVESTIMEVE, PËR DREJTORITË RAJONALE TË RRUGËVE, SI AUTORITETE KONTRAKTORE 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</w:p>
    <w:p w:rsidR="007D28DD" w:rsidRPr="00FD6B7C" w:rsidRDefault="007D28DD" w:rsidP="007D28DD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</w:t>
      </w:r>
      <w:r>
        <w:rPr>
          <w:rFonts w:eastAsia="MS Mincho"/>
        </w:rPr>
        <w:t xml:space="preserve"> të Kushtetutës dhe të nenit 75</w:t>
      </w:r>
      <w:r w:rsidRPr="00FD6B7C">
        <w:rPr>
          <w:rFonts w:eastAsia="MS Mincho"/>
        </w:rPr>
        <w:t xml:space="preserve"> të l</w:t>
      </w:r>
      <w:r>
        <w:rPr>
          <w:rFonts w:eastAsia="MS Mincho"/>
        </w:rPr>
        <w:t>igjit nr.9643,  datë 20.11.2006</w:t>
      </w:r>
      <w:r w:rsidRPr="00FD6B7C">
        <w:rPr>
          <w:rFonts w:eastAsia="MS Mincho"/>
        </w:rPr>
        <w:t xml:space="preserve"> “Për prokurimin publik”,</w:t>
      </w:r>
      <w:r>
        <w:rPr>
          <w:rFonts w:eastAsia="MS Mincho"/>
        </w:rPr>
        <w:t xml:space="preserve"> të ndryshuar, me propozimin e M</w:t>
      </w:r>
      <w:r w:rsidRPr="00FD6B7C">
        <w:rPr>
          <w:rFonts w:eastAsia="MS Mincho"/>
        </w:rPr>
        <w:t>inistrit të Punëve Publike, Transportit dhe Telekomunikacionit, Këshilli i Ministrave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</w:p>
    <w:p w:rsidR="007D28DD" w:rsidRPr="00FD6B7C" w:rsidRDefault="007D28DD" w:rsidP="007D28DD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</w:p>
    <w:p w:rsidR="007D28DD" w:rsidRPr="00FD6B7C" w:rsidRDefault="007D28DD" w:rsidP="007D28D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 xml:space="preserve">1. Lejimin e drejtorive rajonale të rrugëve të vazhdojnë prokurimin e fondeve buxhetore të investimeve për 13 objekte deri më  31.12.2008, sipas listës, që i bashkëlidhet këtij vendimi. </w:t>
      </w:r>
    </w:p>
    <w:p w:rsidR="007D28DD" w:rsidRPr="00FD6B7C" w:rsidRDefault="007D28DD" w:rsidP="007D28D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Brenda këtij afati të përfshihen botimi i njoftimit të fituesit, lidhja e kontratave përkatëse dhe publikimi i njoft</w:t>
      </w:r>
      <w:r>
        <w:rPr>
          <w:rFonts w:eastAsia="MS Mincho"/>
          <w:lang w:val="en-GB"/>
        </w:rPr>
        <w:t>imit të kontratës së nënshkruar</w:t>
      </w:r>
      <w:r w:rsidRPr="00FD6B7C">
        <w:rPr>
          <w:rFonts w:eastAsia="MS Mincho"/>
          <w:lang w:val="en-GB"/>
        </w:rPr>
        <w:t xml:space="preserve"> në Buletinin e Njoftimeve Publike.</w:t>
      </w:r>
    </w:p>
    <w:p w:rsidR="007D28DD" w:rsidRPr="00FD6B7C" w:rsidRDefault="007D28DD" w:rsidP="007D28D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 Ngarkohen Ministria e Punëve Publike, Transportit dhe Telekomunikacionit, Ministria e Financave</w:t>
      </w:r>
      <w:r>
        <w:rPr>
          <w:rFonts w:eastAsia="MS Mincho"/>
          <w:lang w:val="en-GB"/>
        </w:rPr>
        <w:t xml:space="preserve">, </w:t>
      </w:r>
      <w:r w:rsidRPr="00FD6B7C">
        <w:rPr>
          <w:rFonts w:eastAsia="MS Mincho"/>
          <w:lang w:val="en-GB"/>
        </w:rPr>
        <w:t xml:space="preserve">Agjencia e Prokurimit Publik </w:t>
      </w:r>
      <w:r>
        <w:rPr>
          <w:rFonts w:eastAsia="MS Mincho"/>
          <w:lang w:val="en-GB"/>
        </w:rPr>
        <w:t xml:space="preserve">dhe </w:t>
      </w:r>
      <w:r w:rsidRPr="00FD6B7C">
        <w:rPr>
          <w:rFonts w:eastAsia="MS Mincho"/>
          <w:lang w:val="en-GB"/>
        </w:rPr>
        <w:t>drejtoritë rajonale të rrugëve, për zbatimin e këtij vendimi.</w:t>
      </w:r>
    </w:p>
    <w:p w:rsidR="007D28DD" w:rsidRPr="00FD6B7C" w:rsidRDefault="007D28DD" w:rsidP="007D28D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</w:t>
      </w:r>
      <w:r w:rsidRPr="00FD6B7C">
        <w:rPr>
          <w:rFonts w:eastAsia="MS Mincho"/>
          <w:lang w:val="en-GB"/>
        </w:rPr>
        <w:t>Fletoren Zyrtare.</w:t>
      </w:r>
    </w:p>
    <w:p w:rsidR="007D28DD" w:rsidRDefault="007D28DD" w:rsidP="007D28DD">
      <w:pPr>
        <w:pStyle w:val="Autoriteti"/>
        <w:keepNext w:val="0"/>
      </w:pPr>
      <w:r>
        <w:t xml:space="preserve">Kryeministri </w:t>
      </w:r>
    </w:p>
    <w:p w:rsidR="007D28DD" w:rsidRDefault="007D28DD" w:rsidP="007D28DD">
      <w:pPr>
        <w:pStyle w:val="AutoritetiEmer"/>
      </w:pPr>
      <w:r>
        <w:t>Sali Berisha</w:t>
      </w:r>
    </w:p>
    <w:p w:rsidR="007D28DD" w:rsidRDefault="007D28DD" w:rsidP="00EE5DCD">
      <w:pPr>
        <w:pStyle w:val="Paragrafi"/>
        <w:rPr>
          <w:rFonts w:eastAsia="MS Mincho"/>
          <w:lang w:val="en-GB"/>
        </w:rPr>
      </w:pPr>
    </w:p>
    <w:p w:rsidR="007D28DD" w:rsidRPr="009D6718" w:rsidRDefault="007D28DD" w:rsidP="007D28DD">
      <w:pPr>
        <w:pStyle w:val="Paragrafi"/>
        <w:rPr>
          <w:rFonts w:eastAsia="MS Mincho"/>
          <w:b/>
          <w:lang w:val="en-GB"/>
        </w:rPr>
      </w:pPr>
      <w:r w:rsidRPr="009D6718">
        <w:rPr>
          <w:rFonts w:eastAsia="MS Mincho"/>
          <w:b/>
          <w:lang w:val="en-GB"/>
        </w:rPr>
        <w:t xml:space="preserve">Drejtoria e Riparimit </w:t>
      </w:r>
      <w:r>
        <w:rPr>
          <w:rFonts w:eastAsia="MS Mincho"/>
          <w:b/>
          <w:lang w:val="en-GB"/>
        </w:rPr>
        <w:t xml:space="preserve">të </w:t>
      </w:r>
      <w:r w:rsidRPr="009D6718">
        <w:rPr>
          <w:rFonts w:eastAsia="MS Mincho"/>
          <w:b/>
          <w:lang w:val="en-GB"/>
        </w:rPr>
        <w:t>Makinerive dhe Furnizimit Tiranë: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Procedura “Bojë vizimi dhe hollues” për njoftim fituesi dhe njoftim kontrate.</w:t>
      </w:r>
    </w:p>
    <w:p w:rsidR="007D28DD" w:rsidRPr="00902029" w:rsidRDefault="007D28DD" w:rsidP="007D28DD">
      <w:pPr>
        <w:pStyle w:val="Paragrafi"/>
        <w:rPr>
          <w:rFonts w:eastAsia="MS Mincho"/>
          <w:b/>
          <w:lang w:val="en-GB"/>
        </w:rPr>
      </w:pPr>
      <w:r w:rsidRPr="00902029">
        <w:rPr>
          <w:rFonts w:eastAsia="MS Mincho"/>
          <w:b/>
          <w:lang w:val="en-GB"/>
        </w:rPr>
        <w:t>Drejtoria Rajonale e Rrugëve Elbasan: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-Procedura e furnizimit me karburant, për njoftim fituesi dhe njoftim kontrate të nënshkruar.</w:t>
      </w:r>
    </w:p>
    <w:p w:rsidR="007D28DD" w:rsidRPr="00902029" w:rsidRDefault="007D28DD" w:rsidP="007D28DD">
      <w:pPr>
        <w:pStyle w:val="Paragrafi"/>
        <w:rPr>
          <w:rFonts w:eastAsia="MS Mincho"/>
          <w:b/>
          <w:lang w:val="en-GB"/>
        </w:rPr>
      </w:pPr>
      <w:r w:rsidRPr="00902029">
        <w:rPr>
          <w:rFonts w:eastAsia="MS Mincho"/>
          <w:b/>
          <w:lang w:val="en-GB"/>
        </w:rPr>
        <w:t>Drejtoria Rajonale e Rrugëve Dibër: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-Ndërtim mur mbajtës masa inxhinierike Tyçep, për njoftim fituesi.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 Riparim ura e Muhurit, për njoftim kontrate.</w:t>
      </w:r>
    </w:p>
    <w:p w:rsidR="007D28DD" w:rsidRPr="002B301A" w:rsidRDefault="007D28DD" w:rsidP="007D28DD">
      <w:pPr>
        <w:pStyle w:val="Paragrafi"/>
        <w:rPr>
          <w:rFonts w:eastAsia="MS Mincho"/>
          <w:b/>
          <w:lang w:val="en-GB"/>
        </w:rPr>
      </w:pPr>
      <w:r w:rsidRPr="002B301A">
        <w:rPr>
          <w:rFonts w:eastAsia="MS Mincho"/>
          <w:b/>
          <w:lang w:val="en-GB"/>
        </w:rPr>
        <w:t>Drejtoria e Riparimit të Makinerive dhe Furnizimit Tiranë: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-Procedura “Bojë vizimi dhe hollues” për njoftim fituesi dhe njoftim kontrate.</w:t>
      </w:r>
    </w:p>
    <w:p w:rsidR="007D28DD" w:rsidRPr="00A96059" w:rsidRDefault="007D28DD" w:rsidP="007D28DD">
      <w:pPr>
        <w:pStyle w:val="Paragrafi"/>
        <w:rPr>
          <w:rFonts w:eastAsia="MS Mincho"/>
          <w:b/>
          <w:lang w:val="en-GB"/>
        </w:rPr>
      </w:pPr>
      <w:r w:rsidRPr="00A96059">
        <w:rPr>
          <w:rFonts w:eastAsia="MS Mincho"/>
          <w:b/>
          <w:lang w:val="en-GB"/>
        </w:rPr>
        <w:t>Drejtoria Rajonale e Rrugëve Elbasan: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-Procedura e furnizimit me karburant, për njoftim fituesi dhe njoftim kontate të nënshkruar.</w:t>
      </w:r>
    </w:p>
    <w:p w:rsidR="007D28DD" w:rsidRPr="00A96059" w:rsidRDefault="007D28DD" w:rsidP="007D28DD">
      <w:pPr>
        <w:pStyle w:val="Paragrafi"/>
        <w:rPr>
          <w:rFonts w:eastAsia="MS Mincho"/>
          <w:b/>
          <w:lang w:val="en-GB"/>
        </w:rPr>
      </w:pPr>
      <w:r w:rsidRPr="00A96059">
        <w:rPr>
          <w:rFonts w:eastAsia="MS Mincho"/>
          <w:b/>
          <w:lang w:val="en-GB"/>
        </w:rPr>
        <w:t>Drejtoria Rajonale e Rrugëve Dibër: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-Ndërtim mur mbajtës masa inxhinierike Tyçep, për njoftim fituesi.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-Riparim Ura e Murit, për njoftim kontrate.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-Pastrim bore dhe shembje (mirëmbajtje dimërore) për njoftim fituesi.</w:t>
      </w:r>
    </w:p>
    <w:p w:rsidR="007D28DD" w:rsidRPr="00D6615D" w:rsidRDefault="007D28DD" w:rsidP="007D28DD">
      <w:pPr>
        <w:pStyle w:val="Paragrafi"/>
        <w:rPr>
          <w:rFonts w:eastAsia="MS Mincho"/>
          <w:b/>
          <w:lang w:val="en-GB"/>
        </w:rPr>
      </w:pPr>
      <w:r w:rsidRPr="00D6615D">
        <w:rPr>
          <w:rFonts w:eastAsia="MS Mincho"/>
          <w:b/>
          <w:lang w:val="en-GB"/>
        </w:rPr>
        <w:t>Drejtoria Rajonale e Rrugëve Kukës: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-Ndërtim mur mbajtës Kukës-Shishtavec, km 11.5, për njoftim fituesi dhe njoftimi i kontratës së nënshkruar.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-Sistemim asfaltim rruga Kukës-Has, km 1 shtesë punimesh, për njoftim kontrate.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-Masa mbrojtëse ura e lumit Krumë, km.30.3, njoftim kontrate.</w:t>
      </w:r>
    </w:p>
    <w:p w:rsidR="007D28DD" w:rsidRPr="003E32D8" w:rsidRDefault="007D28DD" w:rsidP="007D28DD">
      <w:pPr>
        <w:pStyle w:val="Paragrafi"/>
        <w:rPr>
          <w:rFonts w:eastAsia="MS Mincho"/>
          <w:b/>
          <w:lang w:val="en-GB"/>
        </w:rPr>
      </w:pPr>
      <w:r w:rsidRPr="003E32D8">
        <w:rPr>
          <w:rFonts w:eastAsia="MS Mincho"/>
          <w:b/>
          <w:lang w:val="en-GB"/>
        </w:rPr>
        <w:t>Drejtoria Rajonale e Rrugëve Korçë: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-Mirëmbajtje dhe performancë rutinë dimërore Pllocë-Pogradec-D.Tushemisht, njoftim fituesi dhe njoftim të kontratës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-Riparim parmakë metalikë, njoftim fituesi dhe njoftim të kontratës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-Riparim ura e Kovaçit, njoftim fituesi dhe njoftim të kontratës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lastRenderedPageBreak/>
        <w:t>-Mirëmbajtje dimërore me performancë Korçë-Dardhë vetëm për sezonin e dimrit 2008-2009 me afat 6-mujor, për njoftim fituesi dhe njoftimin e kontratës së nënshkruar.</w:t>
      </w:r>
    </w:p>
    <w:p w:rsidR="007D28DD" w:rsidRPr="00FC2C45" w:rsidRDefault="007D28DD" w:rsidP="007D28DD">
      <w:pPr>
        <w:pStyle w:val="Paragrafi"/>
        <w:rPr>
          <w:rFonts w:eastAsia="MS Mincho"/>
          <w:b/>
          <w:lang w:val="en-GB"/>
        </w:rPr>
      </w:pPr>
      <w:r w:rsidRPr="00FC2C45">
        <w:rPr>
          <w:rFonts w:eastAsia="MS Mincho"/>
          <w:b/>
          <w:lang w:val="en-GB"/>
        </w:rPr>
        <w:t>Drejtoria Rajonale e Rrugëve Durrës: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-Shtrim me çakull km 20-24 Qafë Shtamë, për njoftim fituesi dhe njoftim i kontratës së nënshkruar.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-Pastrim bore dhe shembje (mirëmbajtje dimërore) për njoftim fituesi.</w:t>
      </w:r>
    </w:p>
    <w:p w:rsidR="007D28DD" w:rsidRPr="00FC2C45" w:rsidRDefault="007D28DD" w:rsidP="007D28DD">
      <w:pPr>
        <w:pStyle w:val="Paragrafi"/>
        <w:rPr>
          <w:rFonts w:eastAsia="MS Mincho"/>
          <w:b/>
          <w:lang w:val="en-GB"/>
        </w:rPr>
      </w:pPr>
      <w:r w:rsidRPr="00FC2C45">
        <w:rPr>
          <w:rFonts w:eastAsia="MS Mincho"/>
          <w:b/>
          <w:lang w:val="en-GB"/>
        </w:rPr>
        <w:t>Drejtoria R</w:t>
      </w:r>
      <w:r>
        <w:rPr>
          <w:rFonts w:eastAsia="MS Mincho"/>
          <w:b/>
          <w:lang w:val="en-GB"/>
        </w:rPr>
        <w:t>a</w:t>
      </w:r>
      <w:r w:rsidRPr="00FC2C45">
        <w:rPr>
          <w:rFonts w:eastAsia="MS Mincho"/>
          <w:b/>
          <w:lang w:val="en-GB"/>
        </w:rPr>
        <w:t>jonale e Rrug</w:t>
      </w:r>
      <w:r>
        <w:rPr>
          <w:rFonts w:eastAsia="MS Mincho"/>
          <w:b/>
          <w:lang w:val="en-GB"/>
        </w:rPr>
        <w:t>ë</w:t>
      </w:r>
      <w:r w:rsidRPr="00FC2C45">
        <w:rPr>
          <w:rFonts w:eastAsia="MS Mincho"/>
          <w:b/>
          <w:lang w:val="en-GB"/>
        </w:rPr>
        <w:t>ve Kukës: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-Ndërtim mur mbajtës Kukës-Shishtavec km 11.5, për njoftim fituesi dhe njoftim të kontratës së nënshkruar.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-Sistemim asfaltim rruga Kukës-Has, km 1 shtesë punimesh, për njoftim kontrate.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-Masa mbrojtëse ura e lumit Krume, km 30.3, njoftim kontrate</w:t>
      </w:r>
    </w:p>
    <w:p w:rsidR="007D28DD" w:rsidRPr="00D03A8C" w:rsidRDefault="007D28DD" w:rsidP="007D28DD">
      <w:pPr>
        <w:pStyle w:val="Paragrafi"/>
        <w:rPr>
          <w:rFonts w:eastAsia="MS Mincho"/>
          <w:b/>
          <w:lang w:val="en-GB"/>
        </w:rPr>
      </w:pPr>
      <w:r w:rsidRPr="00D03A8C">
        <w:rPr>
          <w:rFonts w:eastAsia="MS Mincho"/>
          <w:b/>
          <w:lang w:val="en-GB"/>
        </w:rPr>
        <w:t>Drejtoria Rajonale e Rrugëve Korçë: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-Mirëmbajtje dhe performancë rutinë dimërore Pllocë-Pogradec-D.Tushemisht, njoftim fituesi dhe njoftim të kontatës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-Riparim parmakë metalikë, njoftim fituesi dhe njoftim të kontratës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Riparim Ura e Kovaçit, njoftim fituesi dhe njoftim të kontratës së lidhur.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-Mirëmbajtje dimërore me performancë Korçë-Dardhë vetëm për sezonin e dimrit 2008-2009 me afat 6-mujor, për njoftim fituesi dhe njoftimin e kontratës së nënshkruar.</w:t>
      </w:r>
    </w:p>
    <w:p w:rsidR="007D28DD" w:rsidRPr="00DF5DD6" w:rsidRDefault="007D28DD" w:rsidP="007D28DD">
      <w:pPr>
        <w:pStyle w:val="Paragrafi"/>
        <w:rPr>
          <w:rFonts w:eastAsia="MS Mincho"/>
          <w:b/>
          <w:lang w:val="en-GB"/>
        </w:rPr>
      </w:pPr>
      <w:r w:rsidRPr="00DF5DD6">
        <w:rPr>
          <w:rFonts w:eastAsia="MS Mincho"/>
          <w:b/>
          <w:lang w:val="en-GB"/>
        </w:rPr>
        <w:t>Drejtoria Rajonale e Rrugëve Durrës:</w:t>
      </w:r>
    </w:p>
    <w:p w:rsidR="007D28DD" w:rsidRDefault="007D28DD" w:rsidP="007D28DD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-Shtrim me çakull km 20-24 Qafë Shtamë, për njoftim fituesi dhe njoftim i kontratës së nënshkruar.</w:t>
      </w:r>
    </w:p>
    <w:sectPr w:rsidR="007D28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28DD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7D28DD"/>
    <w:rsid w:val="0083289D"/>
    <w:rsid w:val="008674D9"/>
    <w:rsid w:val="00892CE1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EE5DCD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CFEFD8-5304-48C9-A2BD-E4701B5D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8D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7D28D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7D28D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D28DD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D28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28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