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20C" w:rsidRPr="008E2A50" w:rsidRDefault="00A7520C" w:rsidP="00A7520C">
      <w:pPr>
        <w:pStyle w:val="Akti"/>
        <w:rPr>
          <w:rFonts w:ascii="Garamond" w:hAnsi="Garamond"/>
          <w:sz w:val="24"/>
          <w:szCs w:val="24"/>
        </w:rPr>
      </w:pPr>
      <w:r w:rsidRPr="008E2A50">
        <w:rPr>
          <w:rFonts w:ascii="Garamond" w:hAnsi="Garamond"/>
          <w:sz w:val="24"/>
          <w:szCs w:val="24"/>
        </w:rPr>
        <w:t>VENDIM</w:t>
      </w:r>
    </w:p>
    <w:p w:rsidR="00A7520C" w:rsidRPr="008E2A50" w:rsidRDefault="005264A1" w:rsidP="00A7520C">
      <w:pPr>
        <w:pStyle w:val="NumriData"/>
        <w:rPr>
          <w:rFonts w:ascii="Garamond" w:hAnsi="Garamond"/>
          <w:sz w:val="24"/>
          <w:szCs w:val="24"/>
        </w:rPr>
      </w:pPr>
      <w:bookmarkStart w:id="0" w:name="OLE_LINK2"/>
      <w:bookmarkStart w:id="1" w:name="OLE_LINK3"/>
      <w:r>
        <w:rPr>
          <w:rFonts w:ascii="Garamond" w:hAnsi="Garamond"/>
          <w:sz w:val="24"/>
          <w:szCs w:val="24"/>
        </w:rPr>
        <w:t xml:space="preserve">Nr.15, </w:t>
      </w:r>
      <w:proofErr w:type="spellStart"/>
      <w:r>
        <w:rPr>
          <w:rFonts w:ascii="Garamond" w:hAnsi="Garamond"/>
          <w:sz w:val="24"/>
          <w:szCs w:val="24"/>
        </w:rPr>
        <w:t>datë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bookmarkStart w:id="2" w:name="_GoBack"/>
      <w:bookmarkEnd w:id="2"/>
      <w:r w:rsidR="00A7520C" w:rsidRPr="008E2A50">
        <w:rPr>
          <w:rFonts w:ascii="Garamond" w:hAnsi="Garamond"/>
          <w:sz w:val="24"/>
          <w:szCs w:val="24"/>
        </w:rPr>
        <w:t>14.1.2009</w:t>
      </w:r>
    </w:p>
    <w:bookmarkEnd w:id="0"/>
    <w:bookmarkEnd w:id="1"/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A7520C" w:rsidRPr="008E2A50" w:rsidRDefault="00A7520C" w:rsidP="00A7520C">
      <w:pPr>
        <w:pStyle w:val="Titulli0"/>
        <w:rPr>
          <w:rFonts w:ascii="Garamond" w:hAnsi="Garamond"/>
          <w:sz w:val="24"/>
          <w:szCs w:val="24"/>
        </w:rPr>
      </w:pPr>
      <w:r w:rsidRPr="008E2A50">
        <w:rPr>
          <w:rFonts w:ascii="Garamond" w:hAnsi="Garamond"/>
          <w:sz w:val="24"/>
          <w:szCs w:val="24"/>
        </w:rPr>
        <w:t>PËR KOMPENSIMIN E PAGESËS PËR PAJISJEN ME LETËRNJOFTIM</w:t>
      </w:r>
    </w:p>
    <w:p w:rsidR="00A7520C" w:rsidRPr="008E2A50" w:rsidRDefault="00A7520C" w:rsidP="00A7520C">
      <w:pPr>
        <w:pStyle w:val="Titulli0"/>
        <w:rPr>
          <w:rFonts w:ascii="Garamond" w:hAnsi="Garamond"/>
          <w:sz w:val="24"/>
          <w:szCs w:val="24"/>
        </w:rPr>
      </w:pPr>
      <w:r w:rsidRPr="008E2A50">
        <w:rPr>
          <w:rFonts w:ascii="Garamond" w:hAnsi="Garamond"/>
          <w:sz w:val="24"/>
          <w:szCs w:val="24"/>
        </w:rPr>
        <w:t>TË SHTRESAVE NË NEVOJË</w:t>
      </w:r>
    </w:p>
    <w:p w:rsidR="00A7520C" w:rsidRPr="008E2A50" w:rsidRDefault="00372E10" w:rsidP="00372E10">
      <w:pPr>
        <w:pStyle w:val="Paragrafi0"/>
        <w:jc w:val="center"/>
        <w:rPr>
          <w:rFonts w:ascii="Garamond" w:hAnsi="Garamond"/>
          <w:i/>
          <w:sz w:val="24"/>
          <w:szCs w:val="24"/>
          <w:lang w:val="sq-AL"/>
        </w:rPr>
      </w:pPr>
      <w:r w:rsidRPr="008E2A50">
        <w:rPr>
          <w:rFonts w:ascii="Garamond" w:hAnsi="Garamond"/>
          <w:i/>
          <w:sz w:val="24"/>
          <w:szCs w:val="24"/>
          <w:lang w:val="sq-AL"/>
        </w:rPr>
        <w:t>(Ndryshuar me VKM  nr. 361, datë 1.4.2009)</w:t>
      </w:r>
    </w:p>
    <w:p w:rsidR="00372E10" w:rsidRPr="008E2A50" w:rsidRDefault="00372E10" w:rsidP="00372E10">
      <w:pPr>
        <w:pStyle w:val="Paragrafi0"/>
        <w:jc w:val="right"/>
        <w:rPr>
          <w:rFonts w:ascii="Garamond" w:hAnsi="Garamond"/>
          <w:i/>
          <w:sz w:val="24"/>
          <w:szCs w:val="24"/>
          <w:lang w:val="sq-AL"/>
        </w:rPr>
      </w:pPr>
      <w:r w:rsidRPr="008E2A50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372E10" w:rsidRPr="008E2A50" w:rsidRDefault="00372E10" w:rsidP="00372E10">
      <w:pPr>
        <w:pStyle w:val="Paragrafi0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A7520C" w:rsidRPr="008E2A50" w:rsidRDefault="00A7520C" w:rsidP="00A7520C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Në mbështetje të nenit 100 të Kushtetutës, me propozimin e zëvendëskryeministrit, Këshilli i Ministrave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A7520C" w:rsidRPr="008E2A50" w:rsidRDefault="00A7520C" w:rsidP="00A7520C">
      <w:pPr>
        <w:pStyle w:val="VENDOSI0"/>
        <w:rPr>
          <w:rFonts w:ascii="Garamond" w:hAnsi="Garamond"/>
          <w:sz w:val="24"/>
          <w:szCs w:val="24"/>
        </w:rPr>
      </w:pPr>
      <w:r w:rsidRPr="008E2A50">
        <w:rPr>
          <w:rFonts w:ascii="Garamond" w:hAnsi="Garamond"/>
          <w:sz w:val="24"/>
          <w:szCs w:val="24"/>
        </w:rPr>
        <w:t>VENDOSI: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1. Shtresave në nevojë t’u kompensohet pagesa për pajisjen me letërnjoftim në shumat, si më poshtë vijon: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a) Në masën 700 (shtatëqind) lekë: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1). Çdo anëtari të familjes, që trajtohet me ndihmë ekonomike dhe që është mbi 18 vjeç, si dhe të atyre që e mbushin këtë moshë para datës 30 qershor 2009;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ii) Personave me aftësi të kufizuar, të lindur a të bërë të tillë, të cilët deklarohen të paaftë për punë me vendim të KMCAP-së, sipas pikës 3 të nenit 7 të ligjit nr.9355, datë 10.3.2005 “Për ndihmën dhe shërbimet shoqërore”, si dhe anëtarëve të familjeve të tyre, që janë mbi 18 vjeç, kur personi me aftësi të kufizuar është kryefamiljar;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iii) Personave, që përfitojnë pagesë papunësie;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iv) Studentëve.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b) Në masën 400 (katërqind) lekë: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i) Të gjithë personave që përfitojnë pension pleqërie, në fshat apo qytet, të plotë ose të pjesshëm, si dhe pension invaliditeti;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ii) Personave në ngarkim të pensionistëve, të cilët janë pa të ardhura.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c) Në masën 200 (dyqind) lekë punonjësve të institucioneve buxhetore, me pagë mujore bruto jo më të madhe se 35 000 (tridhjetë e pesë mijë) lekë, si dhe personave në ngarkim të tyre, pa të ardhura.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r w:rsidRPr="008E2A50">
        <w:rPr>
          <w:rFonts w:ascii="Garamond" w:hAnsi="Garamond"/>
          <w:i/>
          <w:sz w:val="24"/>
          <w:szCs w:val="24"/>
        </w:rPr>
        <w:t xml:space="preserve">1.1. </w:t>
      </w:r>
      <w:proofErr w:type="spellStart"/>
      <w:r w:rsidRPr="008E2A50">
        <w:rPr>
          <w:rFonts w:ascii="Garamond" w:hAnsi="Garamond"/>
          <w:i/>
          <w:sz w:val="24"/>
          <w:szCs w:val="24"/>
        </w:rPr>
        <w:t>Shtetasve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që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nuk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disponojnë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pasaportë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udhëtimi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për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jashtë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shtetit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do </w:t>
      </w:r>
      <w:proofErr w:type="spellStart"/>
      <w:r w:rsidRPr="008E2A50">
        <w:rPr>
          <w:rFonts w:ascii="Garamond" w:hAnsi="Garamond"/>
          <w:i/>
          <w:sz w:val="24"/>
          <w:szCs w:val="24"/>
        </w:rPr>
        <w:t>t’u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kompensohet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pagesa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për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pajisjen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E2A50">
        <w:rPr>
          <w:rFonts w:ascii="Garamond" w:hAnsi="Garamond"/>
          <w:i/>
          <w:sz w:val="24"/>
          <w:szCs w:val="24"/>
        </w:rPr>
        <w:t>letërnjoftim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shumat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si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poshtë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vijon</w:t>
      </w:r>
      <w:proofErr w:type="spellEnd"/>
      <w:r w:rsidRPr="008E2A50">
        <w:rPr>
          <w:rFonts w:ascii="Garamond" w:hAnsi="Garamond"/>
          <w:i/>
          <w:sz w:val="24"/>
          <w:szCs w:val="24"/>
        </w:rPr>
        <w:t>: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r w:rsidRPr="008E2A50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8E2A50">
        <w:rPr>
          <w:rFonts w:ascii="Garamond" w:hAnsi="Garamond"/>
          <w:i/>
          <w:sz w:val="24"/>
          <w:szCs w:val="24"/>
        </w:rPr>
        <w:t>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masën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900 (</w:t>
      </w:r>
      <w:proofErr w:type="spellStart"/>
      <w:r w:rsidRPr="008E2A50">
        <w:rPr>
          <w:rFonts w:ascii="Garamond" w:hAnsi="Garamond"/>
          <w:i/>
          <w:sz w:val="24"/>
          <w:szCs w:val="24"/>
        </w:rPr>
        <w:t>nëntëqind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8E2A50">
        <w:rPr>
          <w:rFonts w:ascii="Garamond" w:hAnsi="Garamond"/>
          <w:i/>
          <w:sz w:val="24"/>
          <w:szCs w:val="24"/>
        </w:rPr>
        <w:t>lekë</w:t>
      </w:r>
      <w:proofErr w:type="spellEnd"/>
      <w:r w:rsidRPr="008E2A50">
        <w:rPr>
          <w:rFonts w:ascii="Garamond" w:hAnsi="Garamond"/>
          <w:i/>
          <w:sz w:val="24"/>
          <w:szCs w:val="24"/>
        </w:rPr>
        <w:t>: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proofErr w:type="spellStart"/>
      <w:r w:rsidRPr="008E2A50">
        <w:rPr>
          <w:rFonts w:ascii="Garamond" w:hAnsi="Garamond"/>
          <w:i/>
          <w:sz w:val="24"/>
          <w:szCs w:val="24"/>
        </w:rPr>
        <w:t>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gjithë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pensionistëve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që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kanë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pensione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minimale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qytet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dhe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gjithë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pensionistëve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fshat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cilët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kanë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aplikuar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deri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tani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apo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aplikojnë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deri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8E2A50">
        <w:rPr>
          <w:rFonts w:ascii="Garamond" w:hAnsi="Garamond"/>
          <w:i/>
          <w:sz w:val="24"/>
          <w:szCs w:val="24"/>
        </w:rPr>
        <w:t>maj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2009.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r w:rsidRPr="008E2A50">
        <w:rPr>
          <w:rFonts w:ascii="Garamond" w:hAnsi="Garamond"/>
          <w:i/>
          <w:sz w:val="24"/>
          <w:szCs w:val="24"/>
        </w:rPr>
        <w:t xml:space="preserve">ii)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gjithë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personave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që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vuajnë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dënimin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kushtet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2A50">
        <w:rPr>
          <w:rFonts w:ascii="Garamond" w:hAnsi="Garamond"/>
          <w:i/>
          <w:sz w:val="24"/>
          <w:szCs w:val="24"/>
        </w:rPr>
        <w:t>paraburgimit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ose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burgimit</w:t>
      </w:r>
      <w:proofErr w:type="spellEnd"/>
      <w:r w:rsidRPr="008E2A50">
        <w:rPr>
          <w:rFonts w:ascii="Garamond" w:hAnsi="Garamond"/>
          <w:i/>
          <w:sz w:val="24"/>
          <w:szCs w:val="24"/>
        </w:rPr>
        <w:t>.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r w:rsidRPr="008E2A50">
        <w:rPr>
          <w:rFonts w:ascii="Garamond" w:hAnsi="Garamond"/>
          <w:i/>
          <w:sz w:val="24"/>
          <w:szCs w:val="24"/>
        </w:rPr>
        <w:t xml:space="preserve">b) Me </w:t>
      </w:r>
      <w:proofErr w:type="spellStart"/>
      <w:r w:rsidRPr="008E2A50">
        <w:rPr>
          <w:rFonts w:ascii="Garamond" w:hAnsi="Garamond"/>
          <w:i/>
          <w:sz w:val="24"/>
          <w:szCs w:val="24"/>
        </w:rPr>
        <w:t>kusht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që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kenë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aplikuar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deri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tani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apo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që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aplikojnë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deri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8E2A50">
        <w:rPr>
          <w:rFonts w:ascii="Garamond" w:hAnsi="Garamond"/>
          <w:i/>
          <w:sz w:val="24"/>
          <w:szCs w:val="24"/>
        </w:rPr>
        <w:t>maj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2009, </w:t>
      </w:r>
      <w:proofErr w:type="spellStart"/>
      <w:r w:rsidRPr="008E2A50">
        <w:rPr>
          <w:rFonts w:ascii="Garamond" w:hAnsi="Garamond"/>
          <w:i/>
          <w:sz w:val="24"/>
          <w:szCs w:val="24"/>
        </w:rPr>
        <w:t>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masën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1000 (</w:t>
      </w:r>
      <w:proofErr w:type="spellStart"/>
      <w:r w:rsidRPr="008E2A50">
        <w:rPr>
          <w:rFonts w:ascii="Garamond" w:hAnsi="Garamond"/>
          <w:i/>
          <w:sz w:val="24"/>
          <w:szCs w:val="24"/>
        </w:rPr>
        <w:t>një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mijë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8E2A50">
        <w:rPr>
          <w:rFonts w:ascii="Garamond" w:hAnsi="Garamond"/>
          <w:i/>
          <w:sz w:val="24"/>
          <w:szCs w:val="24"/>
        </w:rPr>
        <w:t>lekë</w:t>
      </w:r>
      <w:proofErr w:type="spellEnd"/>
      <w:r w:rsidRPr="008E2A50">
        <w:rPr>
          <w:rFonts w:ascii="Garamond" w:hAnsi="Garamond"/>
          <w:i/>
          <w:sz w:val="24"/>
          <w:szCs w:val="24"/>
        </w:rPr>
        <w:t>;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r w:rsidRPr="008E2A50">
        <w:rPr>
          <w:rFonts w:ascii="Garamond" w:hAnsi="Garamond"/>
          <w:i/>
          <w:sz w:val="24"/>
          <w:szCs w:val="24"/>
        </w:rPr>
        <w:t xml:space="preserve">iii)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gjithë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studentëve</w:t>
      </w:r>
      <w:proofErr w:type="spellEnd"/>
      <w:r w:rsidRPr="008E2A50">
        <w:rPr>
          <w:rFonts w:ascii="Garamond" w:hAnsi="Garamond"/>
          <w:i/>
          <w:sz w:val="24"/>
          <w:szCs w:val="24"/>
        </w:rPr>
        <w:t>;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r w:rsidRPr="008E2A50">
        <w:rPr>
          <w:rFonts w:ascii="Garamond" w:hAnsi="Garamond"/>
          <w:i/>
          <w:sz w:val="24"/>
          <w:szCs w:val="24"/>
        </w:rPr>
        <w:t xml:space="preserve">iv)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gjithë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atyre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që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ndihmë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ekonomike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për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shkak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papunësisë</w:t>
      </w:r>
      <w:proofErr w:type="spellEnd"/>
      <w:r w:rsidRPr="008E2A50">
        <w:rPr>
          <w:rFonts w:ascii="Garamond" w:hAnsi="Garamond"/>
          <w:i/>
          <w:sz w:val="24"/>
          <w:szCs w:val="24"/>
        </w:rPr>
        <w:t>;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r w:rsidRPr="008E2A50">
        <w:rPr>
          <w:rFonts w:ascii="Garamond" w:hAnsi="Garamond"/>
          <w:i/>
          <w:sz w:val="24"/>
          <w:szCs w:val="24"/>
        </w:rPr>
        <w:t xml:space="preserve">v)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gjithë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atyre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që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deri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më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28 </w:t>
      </w:r>
      <w:proofErr w:type="spellStart"/>
      <w:r w:rsidRPr="008E2A50">
        <w:rPr>
          <w:rFonts w:ascii="Garamond" w:hAnsi="Garamond"/>
          <w:i/>
          <w:sz w:val="24"/>
          <w:szCs w:val="24"/>
        </w:rPr>
        <w:t>qershor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2009 </w:t>
      </w:r>
      <w:proofErr w:type="spellStart"/>
      <w:r w:rsidRPr="008E2A50">
        <w:rPr>
          <w:rFonts w:ascii="Garamond" w:hAnsi="Garamond"/>
          <w:i/>
          <w:sz w:val="24"/>
          <w:szCs w:val="24"/>
        </w:rPr>
        <w:t>mbushin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18 </w:t>
      </w:r>
      <w:proofErr w:type="spellStart"/>
      <w:r w:rsidRPr="008E2A50">
        <w:rPr>
          <w:rFonts w:ascii="Garamond" w:hAnsi="Garamond"/>
          <w:i/>
          <w:sz w:val="24"/>
          <w:szCs w:val="24"/>
        </w:rPr>
        <w:t>vjeç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dhe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votojnë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për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herë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parë</w:t>
      </w:r>
      <w:proofErr w:type="spellEnd"/>
      <w:r w:rsidRPr="008E2A50">
        <w:rPr>
          <w:rFonts w:ascii="Garamond" w:hAnsi="Garamond"/>
          <w:i/>
          <w:sz w:val="24"/>
          <w:szCs w:val="24"/>
        </w:rPr>
        <w:t>;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  <w:r w:rsidRPr="008E2A50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8E2A50">
        <w:rPr>
          <w:rFonts w:ascii="Garamond" w:hAnsi="Garamond"/>
          <w:i/>
          <w:sz w:val="24"/>
          <w:szCs w:val="24"/>
        </w:rPr>
        <w:t>Për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gjithë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personat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paraplegjikë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dhe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tetraplegjikë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E2A50">
        <w:rPr>
          <w:rFonts w:ascii="Garamond" w:hAnsi="Garamond"/>
          <w:i/>
          <w:sz w:val="24"/>
          <w:szCs w:val="24"/>
        </w:rPr>
        <w:t>si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dhe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për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personat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2A50">
        <w:rPr>
          <w:rFonts w:ascii="Garamond" w:hAnsi="Garamond"/>
          <w:i/>
          <w:sz w:val="24"/>
          <w:szCs w:val="24"/>
        </w:rPr>
        <w:t>verbër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, masa e </w:t>
      </w:r>
      <w:proofErr w:type="spellStart"/>
      <w:r w:rsidRPr="008E2A50">
        <w:rPr>
          <w:rFonts w:ascii="Garamond" w:hAnsi="Garamond"/>
          <w:i/>
          <w:sz w:val="24"/>
          <w:szCs w:val="24"/>
        </w:rPr>
        <w:t>kompensimit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është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në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vlerën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E2A50">
        <w:rPr>
          <w:rFonts w:ascii="Garamond" w:hAnsi="Garamond"/>
          <w:i/>
          <w:sz w:val="24"/>
          <w:szCs w:val="24"/>
        </w:rPr>
        <w:t>plotë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të</w:t>
      </w:r>
      <w:proofErr w:type="spellEnd"/>
      <w:r w:rsidRPr="008E2A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i/>
          <w:sz w:val="24"/>
          <w:szCs w:val="24"/>
        </w:rPr>
        <w:t>letërnjoftimit</w:t>
      </w:r>
      <w:proofErr w:type="spellEnd"/>
      <w:r w:rsidRPr="008E2A50">
        <w:rPr>
          <w:rFonts w:ascii="Garamond" w:hAnsi="Garamond"/>
          <w:i/>
          <w:sz w:val="24"/>
          <w:szCs w:val="24"/>
        </w:rPr>
        <w:t>.</w:t>
      </w:r>
    </w:p>
    <w:p w:rsidR="00372E10" w:rsidRPr="008E2A50" w:rsidRDefault="00372E10" w:rsidP="00372E10">
      <w:pPr>
        <w:pStyle w:val="Paragrafi0"/>
        <w:rPr>
          <w:rFonts w:ascii="Garamond" w:hAnsi="Garamond"/>
          <w:i/>
          <w:sz w:val="24"/>
          <w:szCs w:val="24"/>
        </w:rPr>
      </w:pPr>
    </w:p>
    <w:p w:rsidR="00372E10" w:rsidRPr="008E2A50" w:rsidRDefault="00372E10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 xml:space="preserve">2. Pagesa e kompensimit është rimbursim i pagesës së bërë dhe të dokumentuar për marrjen e letërnjoftimit dhe kryhet për aplikimet e bëra deri në 30 maj 2009. Pas kësaj date </w:t>
      </w:r>
      <w:r w:rsidRPr="008E2A50">
        <w:rPr>
          <w:rFonts w:ascii="Garamond" w:hAnsi="Garamond"/>
          <w:sz w:val="24"/>
          <w:szCs w:val="24"/>
          <w:lang w:val="sq-AL"/>
        </w:rPr>
        <w:lastRenderedPageBreak/>
        <w:t>nuk kompensohet asnjë pagesë.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3. Kompensimet jepen, përkatësisht, nga zyrat ku bëhen pagesat për pagat, ndihmën ekonomike, papunësinë dhe pensionet. Për studentët pagesa bëhet nga universitetet, ku ata studiojnë. Pagesa e kompensimit përfituesit bëhet menjëherë me fondet buxhetore, të miratuara në buxhetet e institucioneve përkatëse dhe këto të fundit kërkojnë rimbursimin për pagesat e kryera, sipas rregullave të përcaktuara në këtë vendim.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4. Pagesa e kompensimit bëhet në mënyrë të menjëhershme, pasi personi përfitues paraqet, në zyrat e përmendura në pikën 3 të këtij vendimi, fotokopje të dokumentit, të dhënë nga zyra e gjendjes civile, pas aplikimit për pajisjen me letërnjoftim, të shoqëruar me mandatin e pagesës, së bërë nga përfituesi.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5. Në fund të muajit, çdo institucion buxhetor dhe njësi e qeverisjes vendore raporton, përkatësisht, në ministritë/institucionin qendror, nga i cili varet, dhe në Ministrinë e Brendshme listëpagesën e përfituesve të kompensimit të paguar për muajin, së bashku me fotokopjet e mandateve të përfituesve. Ministritë dhe institucionet qendrore, bazuar në këto raporte, bëjnë një kërkesë përmbledhëse për rimbursimin e fondeve të shpenzuara, në Ministrinë e Financave, e cila bën çeljen e menjëhershme të fondeve për ministritë dhe institucionet qendrore. Këto të fundit bëjnë, më tej, rimbursimin për institucionet vartëse dhe njësitë e qeverisjes vendore.</w:t>
      </w:r>
    </w:p>
    <w:p w:rsidR="00A7520C" w:rsidRPr="008E2A50" w:rsidRDefault="00A7520C" w:rsidP="008E2A50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6. Efektet financiare, që rrjedhin nga zbatimi i këtij vendimi, në shumën 500 000 000 (pesëqind milionë) lekë, të përballohen nga fondi rezervë i vitit 2009.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7. Rregullat e hollësishme dhe mënyrat e pagesës së kompensimit të përcaktohen në udhëzimin e përbashkët të Ministrit të Financave, të Ministrit të Brendshëm dhe të Ministrit të Punës, Çështjeve Sociale dhe Shanseve të Barabarta.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E2A50">
        <w:rPr>
          <w:rFonts w:ascii="Garamond" w:hAnsi="Garamond"/>
          <w:sz w:val="24"/>
          <w:szCs w:val="24"/>
          <w:lang w:val="sq-AL"/>
        </w:rPr>
        <w:t>Ky vendim hyn në fuqi pas botimit në Fletore Zyrtare.</w:t>
      </w:r>
    </w:p>
    <w:p w:rsidR="00A7520C" w:rsidRPr="008E2A50" w:rsidRDefault="00A7520C" w:rsidP="00A7520C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A7520C" w:rsidRPr="008E2A50" w:rsidRDefault="00A7520C" w:rsidP="00A7520C">
      <w:pPr>
        <w:pStyle w:val="Autoriteti"/>
        <w:rPr>
          <w:rFonts w:ascii="Garamond" w:hAnsi="Garamond"/>
          <w:sz w:val="24"/>
          <w:szCs w:val="24"/>
        </w:rPr>
      </w:pPr>
      <w:r w:rsidRPr="008E2A50">
        <w:rPr>
          <w:rFonts w:ascii="Garamond" w:hAnsi="Garamond"/>
          <w:sz w:val="24"/>
          <w:szCs w:val="24"/>
        </w:rPr>
        <w:t>Kryeministri</w:t>
      </w:r>
    </w:p>
    <w:p w:rsidR="00A7520C" w:rsidRPr="00372E10" w:rsidRDefault="00A7520C" w:rsidP="00A7520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E2A50">
        <w:rPr>
          <w:rFonts w:ascii="Garamond" w:hAnsi="Garamond"/>
          <w:sz w:val="24"/>
          <w:szCs w:val="24"/>
        </w:rPr>
        <w:t>Sali</w:t>
      </w:r>
      <w:proofErr w:type="spellEnd"/>
      <w:r w:rsidRPr="008E2A50">
        <w:rPr>
          <w:rFonts w:ascii="Garamond" w:hAnsi="Garamond"/>
          <w:sz w:val="24"/>
          <w:szCs w:val="24"/>
        </w:rPr>
        <w:t xml:space="preserve"> </w:t>
      </w:r>
      <w:proofErr w:type="spellStart"/>
      <w:r w:rsidRPr="008E2A50">
        <w:rPr>
          <w:rFonts w:ascii="Garamond" w:hAnsi="Garamond"/>
          <w:sz w:val="24"/>
          <w:szCs w:val="24"/>
        </w:rPr>
        <w:t>Berisha</w:t>
      </w:r>
      <w:proofErr w:type="spellEnd"/>
    </w:p>
    <w:sectPr w:rsidR="00A7520C" w:rsidRPr="00372E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20C"/>
    <w:rsid w:val="00016606"/>
    <w:rsid w:val="00055B92"/>
    <w:rsid w:val="00071072"/>
    <w:rsid w:val="000D1F2B"/>
    <w:rsid w:val="000D65A1"/>
    <w:rsid w:val="001763D1"/>
    <w:rsid w:val="00203073"/>
    <w:rsid w:val="002278F6"/>
    <w:rsid w:val="0029358C"/>
    <w:rsid w:val="002B5C1F"/>
    <w:rsid w:val="002C663A"/>
    <w:rsid w:val="002E7680"/>
    <w:rsid w:val="003107C7"/>
    <w:rsid w:val="00357FBC"/>
    <w:rsid w:val="00372E10"/>
    <w:rsid w:val="0037658A"/>
    <w:rsid w:val="003A59E8"/>
    <w:rsid w:val="003B370C"/>
    <w:rsid w:val="003C5597"/>
    <w:rsid w:val="00402051"/>
    <w:rsid w:val="00412459"/>
    <w:rsid w:val="00453249"/>
    <w:rsid w:val="004676E2"/>
    <w:rsid w:val="004C798A"/>
    <w:rsid w:val="004F5C9A"/>
    <w:rsid w:val="005264A1"/>
    <w:rsid w:val="00572B76"/>
    <w:rsid w:val="005D3BF4"/>
    <w:rsid w:val="00682F33"/>
    <w:rsid w:val="00683536"/>
    <w:rsid w:val="006C6CC1"/>
    <w:rsid w:val="007708DE"/>
    <w:rsid w:val="00792743"/>
    <w:rsid w:val="0079382F"/>
    <w:rsid w:val="007D12D3"/>
    <w:rsid w:val="008533FC"/>
    <w:rsid w:val="0088753F"/>
    <w:rsid w:val="008E2A50"/>
    <w:rsid w:val="00902D8D"/>
    <w:rsid w:val="009A7512"/>
    <w:rsid w:val="009C244E"/>
    <w:rsid w:val="009C698B"/>
    <w:rsid w:val="00A51C90"/>
    <w:rsid w:val="00A7520C"/>
    <w:rsid w:val="00A81297"/>
    <w:rsid w:val="00A93486"/>
    <w:rsid w:val="00AB6ED0"/>
    <w:rsid w:val="00B30A87"/>
    <w:rsid w:val="00B31AA8"/>
    <w:rsid w:val="00B320FC"/>
    <w:rsid w:val="00B36C00"/>
    <w:rsid w:val="00C15A00"/>
    <w:rsid w:val="00C5019E"/>
    <w:rsid w:val="00CA07EF"/>
    <w:rsid w:val="00CE179E"/>
    <w:rsid w:val="00D75EA0"/>
    <w:rsid w:val="00D91B15"/>
    <w:rsid w:val="00E03C4C"/>
    <w:rsid w:val="00E673ED"/>
    <w:rsid w:val="00E96895"/>
    <w:rsid w:val="00EC3315"/>
    <w:rsid w:val="00EE29A2"/>
    <w:rsid w:val="00F25E06"/>
    <w:rsid w:val="00F37A38"/>
    <w:rsid w:val="00F43E17"/>
    <w:rsid w:val="00F83DBC"/>
    <w:rsid w:val="00FA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E0B020-09A4-435D-951A-4DF024C7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A7520C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372E10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5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4</cp:revision>
  <dcterms:created xsi:type="dcterms:W3CDTF">2025-12-16T09:32:00Z</dcterms:created>
  <dcterms:modified xsi:type="dcterms:W3CDTF">2025-12-16T09:34:00Z</dcterms:modified>
</cp:coreProperties>
</file>