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2A3" w:rsidRPr="00BC4814" w:rsidRDefault="002932A3" w:rsidP="002932A3">
      <w:pPr>
        <w:pStyle w:val="Akti"/>
        <w:rPr>
          <w:lang w:val="sq-AL"/>
        </w:rPr>
      </w:pPr>
      <w:r w:rsidRPr="00BC4814">
        <w:rPr>
          <w:lang w:val="sq-AL"/>
        </w:rPr>
        <w:t>VENDIM</w:t>
      </w:r>
    </w:p>
    <w:p w:rsidR="002932A3" w:rsidRPr="00BC4814" w:rsidRDefault="002932A3" w:rsidP="002932A3">
      <w:pPr>
        <w:pStyle w:val="NumriData"/>
        <w:rPr>
          <w:lang w:val="sq-AL"/>
        </w:rPr>
      </w:pPr>
      <w:r w:rsidRPr="00BC4814">
        <w:rPr>
          <w:lang w:val="sq-AL"/>
        </w:rPr>
        <w:t>Nr.219, datë 6.3.2009 </w:t>
      </w:r>
    </w:p>
    <w:p w:rsidR="002932A3" w:rsidRPr="00BC4814" w:rsidRDefault="002932A3" w:rsidP="002932A3">
      <w:pPr>
        <w:pStyle w:val="Paragrafi"/>
        <w:rPr>
          <w:lang w:val="sq-AL"/>
        </w:rPr>
      </w:pPr>
    </w:p>
    <w:p w:rsidR="002932A3" w:rsidRPr="00BC4814" w:rsidRDefault="002932A3" w:rsidP="002932A3">
      <w:pPr>
        <w:pStyle w:val="Titulli"/>
        <w:rPr>
          <w:lang w:val="sq-AL"/>
        </w:rPr>
      </w:pPr>
      <w:r w:rsidRPr="00BC4814">
        <w:rPr>
          <w:lang w:val="sq-AL"/>
        </w:rPr>
        <w:t>PËR NJË NDRYSHIM NË VENDIMIN NR.1703, DATË 24.12.2008 TË KËSHILLIT TË MINISTRAVE “PËR VENDOSJEN E STANDARDEVE TË SHËRBIMEVE DHE TË VEPRIMTARIVE SEZONALE/TË PËRKOHSHME, PËR MINISTRITË DHE INSTITUCIONET BUXHETORE”</w:t>
      </w:r>
    </w:p>
    <w:p w:rsidR="002932A3" w:rsidRPr="00BC4814" w:rsidRDefault="002932A3" w:rsidP="002932A3">
      <w:pPr>
        <w:pStyle w:val="Titulli"/>
        <w:rPr>
          <w:lang w:val="sq-AL"/>
        </w:rPr>
      </w:pPr>
      <w:r w:rsidRPr="00BC4814">
        <w:rPr>
          <w:lang w:val="sq-AL"/>
        </w:rPr>
        <w:t> </w:t>
      </w:r>
    </w:p>
    <w:p w:rsidR="002932A3" w:rsidRPr="00BC4814" w:rsidRDefault="002932A3" w:rsidP="002932A3">
      <w:pPr>
        <w:pStyle w:val="Paragrafi"/>
        <w:rPr>
          <w:lang w:val="sq-AL"/>
        </w:rPr>
      </w:pPr>
      <w:r w:rsidRPr="00BC4814">
        <w:rPr>
          <w:lang w:val="sq-AL"/>
        </w:rPr>
        <w:t>Në mbështetje të nenit 100 të Kushtetutës dhe të pikës 2 të nenit 18 të  ligjit nr.7961, datë 12.7.1995 “Kodi i Punës i Republikës së Shqipërisë”, të ndryshuar, me propozimin e Ministrit të Arsimit dhe Shkencës, Këshilli i Ministrave</w:t>
      </w:r>
    </w:p>
    <w:p w:rsidR="002932A3" w:rsidRPr="00BC4814" w:rsidRDefault="002932A3" w:rsidP="002932A3">
      <w:pPr>
        <w:pStyle w:val="Paragrafi"/>
        <w:rPr>
          <w:lang w:val="sq-AL"/>
        </w:rPr>
      </w:pPr>
      <w:r w:rsidRPr="00BC4814">
        <w:rPr>
          <w:lang w:val="sq-AL"/>
        </w:rPr>
        <w:t> </w:t>
      </w:r>
    </w:p>
    <w:p w:rsidR="002932A3" w:rsidRPr="00BC4814" w:rsidRDefault="002932A3" w:rsidP="002932A3">
      <w:pPr>
        <w:pStyle w:val="VENDOSI"/>
        <w:rPr>
          <w:lang w:val="sq-AL"/>
        </w:rPr>
      </w:pPr>
      <w:r w:rsidRPr="00BC4814">
        <w:rPr>
          <w:lang w:val="sq-AL"/>
        </w:rPr>
        <w:t>VENDOSI:</w:t>
      </w:r>
    </w:p>
    <w:p w:rsidR="002932A3" w:rsidRPr="00BC4814" w:rsidRDefault="002932A3" w:rsidP="002932A3">
      <w:pPr>
        <w:pStyle w:val="Paragrafi"/>
        <w:rPr>
          <w:lang w:val="sq-AL"/>
        </w:rPr>
      </w:pPr>
      <w:r w:rsidRPr="00BC4814">
        <w:rPr>
          <w:lang w:val="sq-AL"/>
        </w:rPr>
        <w:t> </w:t>
      </w:r>
    </w:p>
    <w:p w:rsidR="002932A3" w:rsidRPr="00BC4814" w:rsidRDefault="002932A3" w:rsidP="002932A3">
      <w:pPr>
        <w:pStyle w:val="Paragrafi"/>
        <w:rPr>
          <w:lang w:val="sq-AL"/>
        </w:rPr>
      </w:pPr>
      <w:r>
        <w:rPr>
          <w:lang w:val="sq-AL"/>
        </w:rPr>
        <w:t>Pika 4</w:t>
      </w:r>
      <w:r w:rsidRPr="00BC4814">
        <w:rPr>
          <w:lang w:val="sq-AL"/>
        </w:rPr>
        <w:t xml:space="preserve"> e vendimit nr.1703, datë 24.12.2008 të Këshillit të Ministrave, shfuqizohet.</w:t>
      </w:r>
    </w:p>
    <w:p w:rsidR="002932A3" w:rsidRPr="00BC4814" w:rsidRDefault="002932A3" w:rsidP="002932A3">
      <w:pPr>
        <w:pStyle w:val="Paragrafi"/>
        <w:rPr>
          <w:lang w:val="sq-AL"/>
        </w:rPr>
      </w:pPr>
      <w:r w:rsidRPr="00BC4814">
        <w:rPr>
          <w:lang w:val="sq-AL"/>
        </w:rPr>
        <w:t>Ky vendim hyn në fuqi menjëherë.</w:t>
      </w:r>
    </w:p>
    <w:p w:rsidR="002932A3" w:rsidRPr="00BC4814" w:rsidRDefault="002932A3" w:rsidP="002932A3">
      <w:pPr>
        <w:pStyle w:val="Paragrafi"/>
        <w:rPr>
          <w:lang w:val="sq-AL"/>
        </w:rPr>
      </w:pPr>
      <w:r w:rsidRPr="00BC4814">
        <w:rPr>
          <w:lang w:val="sq-AL"/>
        </w:rPr>
        <w:t> </w:t>
      </w:r>
    </w:p>
    <w:p w:rsidR="002932A3" w:rsidRPr="00BC4814" w:rsidRDefault="002932A3" w:rsidP="002932A3">
      <w:pPr>
        <w:pStyle w:val="Autoriteti"/>
        <w:rPr>
          <w:lang w:val="sq-AL"/>
        </w:rPr>
      </w:pPr>
      <w:r w:rsidRPr="00BC4814">
        <w:rPr>
          <w:rFonts w:eastAsia="MS Mincho"/>
          <w:lang w:val="sq-AL"/>
        </w:rPr>
        <w:t>KRYEMINISTRI</w:t>
      </w:r>
    </w:p>
    <w:p w:rsidR="002932A3" w:rsidRPr="00BC4814" w:rsidRDefault="002932A3" w:rsidP="002932A3">
      <w:pPr>
        <w:pStyle w:val="AutoritetiEmer"/>
        <w:rPr>
          <w:rFonts w:eastAsia="MS Mincho"/>
          <w:lang w:val="sq-AL"/>
        </w:rPr>
      </w:pPr>
      <w:r w:rsidRPr="00BC4814">
        <w:rPr>
          <w:rFonts w:eastAsia="MS Mincho"/>
          <w:lang w:val="sq-AL"/>
        </w:rPr>
        <w:t>Sali Berisha</w:t>
      </w:r>
    </w:p>
    <w:p w:rsidR="002932A3" w:rsidRPr="00BC4814" w:rsidRDefault="002932A3" w:rsidP="002932A3">
      <w:pPr>
        <w:pStyle w:val="Paragrafi"/>
        <w:rPr>
          <w:lang w:val="sq-AL"/>
        </w:rPr>
      </w:pPr>
    </w:p>
    <w:p w:rsidR="002932A3" w:rsidRPr="00BC4814" w:rsidRDefault="002932A3" w:rsidP="002932A3">
      <w:pPr>
        <w:pStyle w:val="Paragrafi"/>
        <w:rPr>
          <w:lang w:val="sq-AL"/>
        </w:rPr>
      </w:pPr>
    </w:p>
    <w:p w:rsidR="001C2483" w:rsidRDefault="001C2483">
      <w:bookmarkStart w:id="0" w:name="_GoBack"/>
      <w:bookmarkEnd w:id="0"/>
    </w:p>
    <w:sectPr w:rsidR="001C2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796"/>
    <w:rsid w:val="001C2483"/>
    <w:rsid w:val="002932A3"/>
    <w:rsid w:val="005216EE"/>
    <w:rsid w:val="006823DB"/>
    <w:rsid w:val="006C745A"/>
    <w:rsid w:val="00CC4796"/>
    <w:rsid w:val="00ED4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5216EE"/>
    <w:pPr>
      <w:keepNext/>
      <w:widowControl w:val="0"/>
      <w:spacing w:after="0" w:line="240" w:lineRule="auto"/>
      <w:jc w:val="center"/>
      <w:outlineLvl w:val="0"/>
    </w:pPr>
    <w:rPr>
      <w:rFonts w:ascii="CG Times" w:eastAsia="Times New Roman" w:hAnsi="CG Times" w:cs="Times New Roman"/>
      <w:b/>
      <w:caps/>
      <w:color w:val="000000"/>
      <w:lang w:val="en-GB" w:bidi="en-US"/>
    </w:rPr>
  </w:style>
  <w:style w:type="paragraph" w:customStyle="1" w:styleId="Autoriteti">
    <w:name w:val="Autoriteti"/>
    <w:next w:val="Normal"/>
    <w:rsid w:val="005216EE"/>
    <w:pPr>
      <w:keepNext/>
      <w:widowControl w:val="0"/>
      <w:spacing w:after="0" w:line="240" w:lineRule="auto"/>
      <w:jc w:val="right"/>
    </w:pPr>
    <w:rPr>
      <w:rFonts w:ascii="CG Times" w:eastAsia="Times New Roman" w:hAnsi="CG Times" w:cs="Times New Roman"/>
      <w:caps/>
      <w:lang w:val="en-GB" w:bidi="en-US"/>
    </w:rPr>
  </w:style>
  <w:style w:type="paragraph" w:customStyle="1" w:styleId="AutoritetiEmer">
    <w:name w:val="Autoriteti_Emer"/>
    <w:next w:val="Normal"/>
    <w:rsid w:val="005216EE"/>
    <w:pPr>
      <w:widowControl w:val="0"/>
      <w:spacing w:after="0" w:line="240" w:lineRule="auto"/>
      <w:jc w:val="right"/>
    </w:pPr>
    <w:rPr>
      <w:rFonts w:ascii="CG Times" w:eastAsia="Times New Roman" w:hAnsi="CG Times" w:cs="Times New Roman"/>
      <w:b/>
      <w:lang w:val="en-GB" w:bidi="en-US"/>
    </w:rPr>
  </w:style>
  <w:style w:type="paragraph" w:customStyle="1" w:styleId="NumriData">
    <w:name w:val="Numri_Data"/>
    <w:next w:val="Normal"/>
    <w:rsid w:val="005216EE"/>
    <w:pPr>
      <w:keepNext/>
      <w:widowControl w:val="0"/>
      <w:spacing w:after="0" w:line="240" w:lineRule="auto"/>
      <w:jc w:val="center"/>
      <w:outlineLvl w:val="0"/>
    </w:pPr>
    <w:rPr>
      <w:rFonts w:ascii="CG Times" w:eastAsia="Times New Roman" w:hAnsi="CG Times" w:cs="Times New Roman"/>
      <w:b/>
      <w:szCs w:val="20"/>
      <w:lang w:val="en-GB" w:bidi="en-US"/>
    </w:rPr>
  </w:style>
  <w:style w:type="paragraph" w:customStyle="1" w:styleId="Paragrafi">
    <w:name w:val="Paragrafi"/>
    <w:rsid w:val="005216EE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szCs w:val="20"/>
      <w:lang w:bidi="en-US"/>
    </w:rPr>
  </w:style>
  <w:style w:type="paragraph" w:customStyle="1" w:styleId="Titulli">
    <w:name w:val="Titulli"/>
    <w:next w:val="Normal"/>
    <w:rsid w:val="005216EE"/>
    <w:pPr>
      <w:keepNext/>
      <w:widowControl w:val="0"/>
      <w:spacing w:after="0" w:line="240" w:lineRule="auto"/>
      <w:jc w:val="center"/>
      <w:outlineLvl w:val="1"/>
    </w:pPr>
    <w:rPr>
      <w:rFonts w:ascii="CG Times" w:eastAsia="Times New Roman" w:hAnsi="CG Times" w:cs="Times New Roman"/>
      <w:b/>
      <w:caps/>
      <w:lang w:val="en-GB" w:bidi="en-US"/>
    </w:rPr>
  </w:style>
  <w:style w:type="paragraph" w:customStyle="1" w:styleId="VENDOSI">
    <w:name w:val="VENDOSI"/>
    <w:next w:val="Normal"/>
    <w:rsid w:val="005216EE"/>
    <w:pPr>
      <w:keepNext/>
      <w:widowControl w:val="0"/>
      <w:spacing w:after="0" w:line="240" w:lineRule="auto"/>
      <w:jc w:val="center"/>
    </w:pPr>
    <w:rPr>
      <w:rFonts w:ascii="CG Times" w:eastAsia="Times New Roman" w:hAnsi="CG Times" w:cs="Times New Roman"/>
      <w:caps/>
      <w:lang w:val="en-GB" w:bidi="en-US"/>
    </w:rPr>
  </w:style>
  <w:style w:type="paragraph" w:customStyle="1" w:styleId="TitulliNr">
    <w:name w:val="Titulli_Nr"/>
    <w:rsid w:val="006823DB"/>
    <w:pPr>
      <w:keepNext/>
      <w:widowControl w:val="0"/>
      <w:spacing w:after="0" w:line="240" w:lineRule="auto"/>
      <w:jc w:val="center"/>
    </w:pPr>
    <w:rPr>
      <w:rFonts w:ascii="CG Times" w:eastAsia="Times New Roman" w:hAnsi="CG Times" w:cs="Times New Roman"/>
      <w:caps/>
      <w:lang w:val="en-GB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7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74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5216EE"/>
    <w:pPr>
      <w:keepNext/>
      <w:widowControl w:val="0"/>
      <w:spacing w:after="0" w:line="240" w:lineRule="auto"/>
      <w:jc w:val="center"/>
      <w:outlineLvl w:val="0"/>
    </w:pPr>
    <w:rPr>
      <w:rFonts w:ascii="CG Times" w:eastAsia="Times New Roman" w:hAnsi="CG Times" w:cs="Times New Roman"/>
      <w:b/>
      <w:caps/>
      <w:color w:val="000000"/>
      <w:lang w:val="en-GB" w:bidi="en-US"/>
    </w:rPr>
  </w:style>
  <w:style w:type="paragraph" w:customStyle="1" w:styleId="Autoriteti">
    <w:name w:val="Autoriteti"/>
    <w:next w:val="Normal"/>
    <w:rsid w:val="005216EE"/>
    <w:pPr>
      <w:keepNext/>
      <w:widowControl w:val="0"/>
      <w:spacing w:after="0" w:line="240" w:lineRule="auto"/>
      <w:jc w:val="right"/>
    </w:pPr>
    <w:rPr>
      <w:rFonts w:ascii="CG Times" w:eastAsia="Times New Roman" w:hAnsi="CG Times" w:cs="Times New Roman"/>
      <w:caps/>
      <w:lang w:val="en-GB" w:bidi="en-US"/>
    </w:rPr>
  </w:style>
  <w:style w:type="paragraph" w:customStyle="1" w:styleId="AutoritetiEmer">
    <w:name w:val="Autoriteti_Emer"/>
    <w:next w:val="Normal"/>
    <w:rsid w:val="005216EE"/>
    <w:pPr>
      <w:widowControl w:val="0"/>
      <w:spacing w:after="0" w:line="240" w:lineRule="auto"/>
      <w:jc w:val="right"/>
    </w:pPr>
    <w:rPr>
      <w:rFonts w:ascii="CG Times" w:eastAsia="Times New Roman" w:hAnsi="CG Times" w:cs="Times New Roman"/>
      <w:b/>
      <w:lang w:val="en-GB" w:bidi="en-US"/>
    </w:rPr>
  </w:style>
  <w:style w:type="paragraph" w:customStyle="1" w:styleId="NumriData">
    <w:name w:val="Numri_Data"/>
    <w:next w:val="Normal"/>
    <w:rsid w:val="005216EE"/>
    <w:pPr>
      <w:keepNext/>
      <w:widowControl w:val="0"/>
      <w:spacing w:after="0" w:line="240" w:lineRule="auto"/>
      <w:jc w:val="center"/>
      <w:outlineLvl w:val="0"/>
    </w:pPr>
    <w:rPr>
      <w:rFonts w:ascii="CG Times" w:eastAsia="Times New Roman" w:hAnsi="CG Times" w:cs="Times New Roman"/>
      <w:b/>
      <w:szCs w:val="20"/>
      <w:lang w:val="en-GB" w:bidi="en-US"/>
    </w:rPr>
  </w:style>
  <w:style w:type="paragraph" w:customStyle="1" w:styleId="Paragrafi">
    <w:name w:val="Paragrafi"/>
    <w:rsid w:val="005216EE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szCs w:val="20"/>
      <w:lang w:bidi="en-US"/>
    </w:rPr>
  </w:style>
  <w:style w:type="paragraph" w:customStyle="1" w:styleId="Titulli">
    <w:name w:val="Titulli"/>
    <w:next w:val="Normal"/>
    <w:rsid w:val="005216EE"/>
    <w:pPr>
      <w:keepNext/>
      <w:widowControl w:val="0"/>
      <w:spacing w:after="0" w:line="240" w:lineRule="auto"/>
      <w:jc w:val="center"/>
      <w:outlineLvl w:val="1"/>
    </w:pPr>
    <w:rPr>
      <w:rFonts w:ascii="CG Times" w:eastAsia="Times New Roman" w:hAnsi="CG Times" w:cs="Times New Roman"/>
      <w:b/>
      <w:caps/>
      <w:lang w:val="en-GB" w:bidi="en-US"/>
    </w:rPr>
  </w:style>
  <w:style w:type="paragraph" w:customStyle="1" w:styleId="VENDOSI">
    <w:name w:val="VENDOSI"/>
    <w:next w:val="Normal"/>
    <w:rsid w:val="005216EE"/>
    <w:pPr>
      <w:keepNext/>
      <w:widowControl w:val="0"/>
      <w:spacing w:after="0" w:line="240" w:lineRule="auto"/>
      <w:jc w:val="center"/>
    </w:pPr>
    <w:rPr>
      <w:rFonts w:ascii="CG Times" w:eastAsia="Times New Roman" w:hAnsi="CG Times" w:cs="Times New Roman"/>
      <w:caps/>
      <w:lang w:val="en-GB" w:bidi="en-US"/>
    </w:rPr>
  </w:style>
  <w:style w:type="paragraph" w:customStyle="1" w:styleId="TitulliNr">
    <w:name w:val="Titulli_Nr"/>
    <w:rsid w:val="006823DB"/>
    <w:pPr>
      <w:keepNext/>
      <w:widowControl w:val="0"/>
      <w:spacing w:after="0" w:line="240" w:lineRule="auto"/>
      <w:jc w:val="center"/>
    </w:pPr>
    <w:rPr>
      <w:rFonts w:ascii="CG Times" w:eastAsia="Times New Roman" w:hAnsi="CG Times" w:cs="Times New Roman"/>
      <w:caps/>
      <w:lang w:val="en-GB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7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74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Fjora Korita</dc:creator>
  <cp:lastModifiedBy>Fjora Korita</cp:lastModifiedBy>
  <cp:revision>2</cp:revision>
  <cp:lastPrinted>2018-12-11T09:18:00Z</cp:lastPrinted>
  <dcterms:created xsi:type="dcterms:W3CDTF">2018-12-11T09:19:00Z</dcterms:created>
  <dcterms:modified xsi:type="dcterms:W3CDTF">2018-12-11T09:19:00Z</dcterms:modified>
</cp:coreProperties>
</file>