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3C5" w:rsidRPr="001B520C" w:rsidRDefault="008513C5" w:rsidP="008513C5">
      <w:pPr>
        <w:pStyle w:val="Akti"/>
        <w:keepNext w:val="0"/>
        <w:rPr>
          <w:rFonts w:ascii="Garamond" w:hAnsi="Garamond"/>
          <w:sz w:val="24"/>
          <w:szCs w:val="24"/>
        </w:rPr>
      </w:pPr>
      <w:r w:rsidRPr="001B520C">
        <w:rPr>
          <w:rFonts w:ascii="Garamond" w:hAnsi="Garamond"/>
          <w:sz w:val="24"/>
          <w:szCs w:val="24"/>
        </w:rPr>
        <w:t>Vendim</w:t>
      </w:r>
    </w:p>
    <w:p w:rsidR="008513C5" w:rsidRPr="001B520C" w:rsidRDefault="008513C5" w:rsidP="008513C5">
      <w:pPr>
        <w:pStyle w:val="NumriData"/>
        <w:keepNext w:val="0"/>
        <w:rPr>
          <w:rFonts w:ascii="Garamond" w:hAnsi="Garamond"/>
          <w:sz w:val="24"/>
          <w:szCs w:val="24"/>
        </w:rPr>
      </w:pPr>
      <w:r w:rsidRPr="001B520C">
        <w:rPr>
          <w:rFonts w:ascii="Garamond" w:hAnsi="Garamond"/>
          <w:sz w:val="24"/>
          <w:szCs w:val="24"/>
        </w:rPr>
        <w:t>Nr.362, datë 1.4.2009</w:t>
      </w:r>
    </w:p>
    <w:p w:rsidR="008513C5" w:rsidRPr="001B520C" w:rsidRDefault="008513C5" w:rsidP="008513C5">
      <w:pPr>
        <w:pStyle w:val="Paragrafi0"/>
        <w:ind w:firstLine="0"/>
        <w:rPr>
          <w:rFonts w:ascii="Garamond" w:hAnsi="Garamond"/>
          <w:sz w:val="24"/>
          <w:szCs w:val="24"/>
        </w:rPr>
      </w:pPr>
    </w:p>
    <w:p w:rsidR="008513C5" w:rsidRPr="001B520C" w:rsidRDefault="008513C5" w:rsidP="008513C5">
      <w:pPr>
        <w:pStyle w:val="Titulli0"/>
        <w:keepNext w:val="0"/>
        <w:rPr>
          <w:rFonts w:ascii="Garamond" w:hAnsi="Garamond"/>
          <w:sz w:val="24"/>
          <w:szCs w:val="24"/>
        </w:rPr>
      </w:pPr>
      <w:r w:rsidRPr="001B520C">
        <w:rPr>
          <w:rFonts w:ascii="Garamond" w:hAnsi="Garamond"/>
          <w:sz w:val="24"/>
          <w:szCs w:val="24"/>
        </w:rPr>
        <w:t xml:space="preserve">PËR PËRCAKTIMIN E KRITEREVE, PROCEDURAVE DHE TË DOKUMENTACIONIT PËR HYRJEN, QËNDRIMIN DHE TRAJTIMIN E TË HUAJVE NË REPUBLIKËN </w:t>
      </w:r>
    </w:p>
    <w:p w:rsidR="008513C5" w:rsidRPr="001B520C" w:rsidRDefault="008513C5" w:rsidP="008513C5">
      <w:pPr>
        <w:pStyle w:val="Titulli0"/>
        <w:keepNext w:val="0"/>
        <w:rPr>
          <w:rFonts w:ascii="Garamond" w:hAnsi="Garamond"/>
          <w:sz w:val="24"/>
          <w:szCs w:val="24"/>
        </w:rPr>
      </w:pPr>
      <w:r w:rsidRPr="001B520C">
        <w:rPr>
          <w:rFonts w:ascii="Garamond" w:hAnsi="Garamond"/>
          <w:sz w:val="24"/>
          <w:szCs w:val="24"/>
        </w:rPr>
        <w:t>E SHQIPËRISË</w:t>
      </w:r>
    </w:p>
    <w:p w:rsidR="008513C5" w:rsidRPr="001B520C" w:rsidRDefault="001B520C" w:rsidP="001B520C">
      <w:pPr>
        <w:pStyle w:val="Paragrafi0"/>
        <w:jc w:val="center"/>
        <w:rPr>
          <w:rFonts w:ascii="Garamond" w:hAnsi="Garamond"/>
          <w:i/>
          <w:sz w:val="24"/>
          <w:szCs w:val="24"/>
        </w:rPr>
      </w:pPr>
      <w:r w:rsidRPr="001B520C">
        <w:rPr>
          <w:rFonts w:ascii="Garamond" w:hAnsi="Garamond"/>
          <w:i/>
          <w:sz w:val="24"/>
          <w:szCs w:val="24"/>
        </w:rPr>
        <w:t>(Ndryshuar me VKM nr. 431, datë 27.4.2009)</w:t>
      </w:r>
    </w:p>
    <w:p w:rsidR="001B520C" w:rsidRPr="001B520C" w:rsidRDefault="001B520C" w:rsidP="001B520C">
      <w:pPr>
        <w:pStyle w:val="Paragrafi0"/>
        <w:jc w:val="right"/>
        <w:rPr>
          <w:rFonts w:ascii="Garamond" w:hAnsi="Garamond"/>
          <w:i/>
          <w:sz w:val="24"/>
          <w:szCs w:val="24"/>
        </w:rPr>
      </w:pPr>
      <w:r w:rsidRPr="001B520C">
        <w:rPr>
          <w:rFonts w:ascii="Garamond" w:hAnsi="Garamond"/>
          <w:i/>
          <w:sz w:val="24"/>
          <w:szCs w:val="24"/>
        </w:rPr>
        <w:t>(</w:t>
      </w:r>
      <w:proofErr w:type="gramStart"/>
      <w:r w:rsidRPr="001B520C">
        <w:rPr>
          <w:rFonts w:ascii="Garamond" w:hAnsi="Garamond"/>
          <w:i/>
          <w:sz w:val="24"/>
          <w:szCs w:val="24"/>
        </w:rPr>
        <w:t>i</w:t>
      </w:r>
      <w:proofErr w:type="gramEnd"/>
      <w:r w:rsidRPr="001B520C">
        <w:rPr>
          <w:rFonts w:ascii="Garamond" w:hAnsi="Garamond"/>
          <w:i/>
          <w:sz w:val="24"/>
          <w:szCs w:val="24"/>
        </w:rPr>
        <w:t xml:space="preserve"> përditësuar)</w:t>
      </w:r>
    </w:p>
    <w:p w:rsidR="001B520C" w:rsidRPr="001B520C" w:rsidRDefault="001B520C" w:rsidP="001B520C">
      <w:pPr>
        <w:pStyle w:val="Paragrafi0"/>
        <w:jc w:val="right"/>
        <w:rPr>
          <w:rFonts w:ascii="Garamond" w:hAnsi="Garamond"/>
          <w:i/>
          <w:sz w:val="24"/>
          <w:szCs w:val="24"/>
        </w:rPr>
      </w:pPr>
    </w:p>
    <w:p w:rsidR="008513C5" w:rsidRPr="001B520C" w:rsidRDefault="008513C5" w:rsidP="008513C5">
      <w:pPr>
        <w:pStyle w:val="Paragrafi0"/>
        <w:rPr>
          <w:rFonts w:ascii="Garamond" w:hAnsi="Garamond"/>
          <w:sz w:val="24"/>
          <w:szCs w:val="24"/>
        </w:rPr>
      </w:pPr>
      <w:r w:rsidRPr="001B520C">
        <w:rPr>
          <w:rFonts w:ascii="Garamond" w:hAnsi="Garamond"/>
          <w:sz w:val="24"/>
          <w:szCs w:val="24"/>
        </w:rPr>
        <w:t>Në mbështetje të nenit 100 të Kushtetutës dhe të neneve 13, pikat 1 e 2, 14, pika 5, 15, pikat 1 e 3, 16, pika 4, 19, pika 6, 24, pikat 1 e 4, 30, pika 3, 32, pika 1, shkronja “dh”, 36, pika 3, 37, pika 4, 67, pika 1, 93, pika 2, 94, pika 5, 104, pika 2, e 108, të ligjit nr.9959, datë 17.7.2008 "Për të huajt", me propozimin e Ministrit të Brendshëm dhe të Ministrit të Punëve të Jashtme, Këshilli i Ministrave</w:t>
      </w:r>
    </w:p>
    <w:p w:rsidR="008513C5" w:rsidRPr="001B520C" w:rsidRDefault="008513C5" w:rsidP="008513C5">
      <w:pPr>
        <w:pStyle w:val="Paragrafi0"/>
        <w:rPr>
          <w:rFonts w:ascii="Garamond" w:hAnsi="Garamond"/>
          <w:sz w:val="24"/>
          <w:szCs w:val="24"/>
        </w:rPr>
      </w:pPr>
    </w:p>
    <w:p w:rsidR="008513C5" w:rsidRPr="001B520C" w:rsidRDefault="008513C5" w:rsidP="008513C5">
      <w:pPr>
        <w:pStyle w:val="VENDOSI0"/>
        <w:rPr>
          <w:rFonts w:ascii="Garamond" w:hAnsi="Garamond"/>
          <w:sz w:val="24"/>
          <w:szCs w:val="24"/>
        </w:rPr>
      </w:pPr>
      <w:r w:rsidRPr="001B520C">
        <w:rPr>
          <w:rFonts w:ascii="Garamond" w:hAnsi="Garamond"/>
          <w:sz w:val="24"/>
          <w:szCs w:val="24"/>
        </w:rPr>
        <w:t>VENDOSI:</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r w:rsidRPr="001B520C">
        <w:rPr>
          <w:rFonts w:ascii="Garamond" w:hAnsi="Garamond"/>
          <w:sz w:val="24"/>
          <w:szCs w:val="24"/>
        </w:rPr>
        <w:t>I.  TË PËRGJITHSHME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1. Të huajt, që hyjnë, tranzitojnë, qëndrojnë dhe dalin nga territori i Republikës së Shqipërisë janë të detyruar ta kalojnë kufirin shtetëror vetëm nëpërmjet pikave të kalimit kufitar (PKK). Kalimi i kufirit shtetëror jashtë PKK-ve vlerësohet i paligjshëm, me përjashtim të rasteve të parashikuara me marrëveshje </w:t>
      </w:r>
      <w:proofErr w:type="gramStart"/>
      <w:r w:rsidRPr="001B520C">
        <w:rPr>
          <w:rFonts w:ascii="Garamond" w:hAnsi="Garamond"/>
          <w:sz w:val="24"/>
          <w:szCs w:val="24"/>
        </w:rPr>
        <w:t>dy</w:t>
      </w:r>
      <w:proofErr w:type="gramEnd"/>
      <w:r w:rsidRPr="001B520C">
        <w:rPr>
          <w:rFonts w:ascii="Garamond" w:hAnsi="Garamond"/>
          <w:sz w:val="24"/>
          <w:szCs w:val="24"/>
        </w:rPr>
        <w:t xml:space="preserve"> apo shumëpalëshe, si dhe rasteve kur shtetas të huaj paraqiten në kufirin shtetëror për të kërkuar azil apo mbrojtje në Republikën e Shqipërisë, në përputhje me konventat ndërkombëtare, të njohura nga Republika e Shqipërisë.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2. Në PKK-të dhe jashtë tyre, pas kontrollit të dokumenteve në hyrje dhe dalje, bëhet evidentimi i të huajve, që nënkupton: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a) </w:t>
      </w:r>
      <w:proofErr w:type="gramStart"/>
      <w:r w:rsidRPr="001B520C">
        <w:rPr>
          <w:rFonts w:ascii="Garamond" w:hAnsi="Garamond"/>
          <w:sz w:val="24"/>
          <w:szCs w:val="24"/>
        </w:rPr>
        <w:t>regjistrimin</w:t>
      </w:r>
      <w:proofErr w:type="gramEnd"/>
      <w:r w:rsidRPr="001B520C">
        <w:rPr>
          <w:rFonts w:ascii="Garamond" w:hAnsi="Garamond"/>
          <w:sz w:val="24"/>
          <w:szCs w:val="24"/>
        </w:rPr>
        <w:t xml:space="preserve"> e të gjithë të huajve që hyjnë dhe dalin në mënyrë të ligjshme nga Republika e Shqipërisë;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w:t>
      </w:r>
      <w:proofErr w:type="gramStart"/>
      <w:r w:rsidRPr="001B520C">
        <w:rPr>
          <w:rFonts w:ascii="Garamond" w:hAnsi="Garamond"/>
          <w:sz w:val="24"/>
          <w:szCs w:val="24"/>
        </w:rPr>
        <w:t>regjistrimin</w:t>
      </w:r>
      <w:proofErr w:type="gramEnd"/>
      <w:r w:rsidRPr="001B520C">
        <w:rPr>
          <w:rFonts w:ascii="Garamond" w:hAnsi="Garamond"/>
          <w:sz w:val="24"/>
          <w:szCs w:val="24"/>
        </w:rPr>
        <w:t xml:space="preserve"> e të huajve, të cilëve, për arsye të parashikuara në ligj ose në akte nënligjore, u refuzohet hyrja në territor;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w:t>
      </w:r>
      <w:proofErr w:type="gramStart"/>
      <w:r w:rsidRPr="001B520C">
        <w:rPr>
          <w:rFonts w:ascii="Garamond" w:hAnsi="Garamond"/>
          <w:sz w:val="24"/>
          <w:szCs w:val="24"/>
        </w:rPr>
        <w:t>regjistrimin</w:t>
      </w:r>
      <w:proofErr w:type="gramEnd"/>
      <w:r w:rsidRPr="001B520C">
        <w:rPr>
          <w:rFonts w:ascii="Garamond" w:hAnsi="Garamond"/>
          <w:sz w:val="24"/>
          <w:szCs w:val="24"/>
        </w:rPr>
        <w:t xml:space="preserve"> e të huajve, të cilët hyjnë ose kanë hyrë në territor në mënyrë të paligjshme;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w:t>
      </w:r>
      <w:proofErr w:type="gramStart"/>
      <w:r w:rsidRPr="001B520C">
        <w:rPr>
          <w:rFonts w:ascii="Garamond" w:hAnsi="Garamond"/>
          <w:sz w:val="24"/>
          <w:szCs w:val="24"/>
        </w:rPr>
        <w:t>regjistrimin</w:t>
      </w:r>
      <w:proofErr w:type="gramEnd"/>
      <w:r w:rsidRPr="001B520C">
        <w:rPr>
          <w:rFonts w:ascii="Garamond" w:hAnsi="Garamond"/>
          <w:sz w:val="24"/>
          <w:szCs w:val="24"/>
        </w:rPr>
        <w:t xml:space="preserve"> në dalje të shtetasve të huaj që kanë qëndruar në territor në mënyrë të parregullt ose në kundërshtim me parashikimet e ligjit nr.9959, datë 17.7.2008 "Për të huajt".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3. I huaji, i cili sipas parashikimeve të ligjit nr.9959, datë 17.7.2008 "Për të huajt", paraqitet, brenda 30 ditëve qëndrimi pa ndërprerje, pranë Drejtorisë Rajonale për Kufirin dhe Migracionin ose në zyrat e migracionit, në komisariatet e Policisë Kufitare dhe Migracionit në territorin ku do </w:t>
      </w:r>
      <w:proofErr w:type="gramStart"/>
      <w:r w:rsidRPr="001B520C">
        <w:rPr>
          <w:rFonts w:ascii="Garamond" w:hAnsi="Garamond"/>
          <w:sz w:val="24"/>
          <w:szCs w:val="24"/>
        </w:rPr>
        <w:t>të</w:t>
      </w:r>
      <w:proofErr w:type="gramEnd"/>
      <w:r w:rsidRPr="001B520C">
        <w:rPr>
          <w:rFonts w:ascii="Garamond" w:hAnsi="Garamond"/>
          <w:sz w:val="24"/>
          <w:szCs w:val="24"/>
        </w:rPr>
        <w:t xml:space="preserve"> qëndrojë dhe plotëson formularin tip nr.1, që i bashkëlidhet këtij vendimi.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4. Të huajve, që hyjnë në territorin e Republikës së Shqipërisë me vizë, mund t’u kërkohen nga autoritetet e kontrollit kufitar në PKK një ose disa nga dokumentet mbështetëse të mëposhtme: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Ftesa e pritësit në Shqipëri;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b) Bileta e kthimit;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Konfirmimi për akomodimin;</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ç)  Leja e punës;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 Mjetet financiare, sipas parashikimit të nenit 10 të ligjit nr.9959, datë 17.7.2008 "Për të huajt";</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xml:space="preserve">) Kartela origjinale e vaksinimit ndërkombëtar, kur personi vjen nga vende të prekura nga epidemi ose sëmundje, për të cilat legjislacioni shqiptar e kërkon. Kur personi nuk e ka këtë kartelë, njoftohen strukturat e specializuara të Ministrisë së Shëndetësisë, për të marrë së bashku masat e duhura, sipas legjislacionit në fuqi.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lastRenderedPageBreak/>
        <w:t>II</w:t>
      </w:r>
      <w:proofErr w:type="gramStart"/>
      <w:r w:rsidRPr="001B520C">
        <w:rPr>
          <w:rFonts w:ascii="Garamond" w:hAnsi="Garamond"/>
          <w:sz w:val="24"/>
          <w:szCs w:val="24"/>
        </w:rPr>
        <w:t>.  KRITERET</w:t>
      </w:r>
      <w:proofErr w:type="gramEnd"/>
      <w:r w:rsidRPr="001B520C">
        <w:rPr>
          <w:rFonts w:ascii="Garamond" w:hAnsi="Garamond"/>
          <w:sz w:val="24"/>
          <w:szCs w:val="24"/>
        </w:rPr>
        <w:t>, PROCEDURAT DHE DOKUMENTACIONI PËR PAJISJEN ME VIZË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Pranë zyrave konsullore, në përfaqësitë e Republikës së Shqipërisë jashtë shtetit, aplikuesi për vizë, i cili udhëton me pasaportë të thjeshtë, paraqet këto dokumente për: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A) Vizë të tipit A </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r w:rsidRPr="001B520C">
        <w:rPr>
          <w:rFonts w:ascii="Garamond" w:hAnsi="Garamond"/>
          <w:sz w:val="24"/>
          <w:szCs w:val="24"/>
        </w:rPr>
        <w:t>a) Pasaportën, e cila duhet të skadojë të paktën 3 muaj pas mbarimit të afatit të vizës së kërkuar.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b) Fotokopjen e fletës me gjeneralitete të pasaportës.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Fotokopjen e fletëve të tjera të pasaportës, që japin informacione të rëndësishme për udhëtimin.</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Formularin tip nr. 2 të plotësuar dhe </w:t>
      </w:r>
      <w:proofErr w:type="gramStart"/>
      <w:r w:rsidRPr="001B520C">
        <w:rPr>
          <w:rFonts w:ascii="Garamond" w:hAnsi="Garamond"/>
          <w:sz w:val="24"/>
          <w:szCs w:val="24"/>
        </w:rPr>
        <w:t>dy</w:t>
      </w:r>
      <w:proofErr w:type="gramEnd"/>
      <w:r w:rsidRPr="001B520C">
        <w:rPr>
          <w:rFonts w:ascii="Garamond" w:hAnsi="Garamond"/>
          <w:sz w:val="24"/>
          <w:szCs w:val="24"/>
        </w:rPr>
        <w:t xml:space="preserve"> fotografi të kohëve të fundit format dokumenti.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d) Fotokopje të vizës së vendit tek i cili do të mbërrijë, nëse është e nevojshme pajisja me vizë për hyrjen në atë vend.   </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Policën e sigurimit shëndetësor për ditët e kërkuara për kalim tranzit.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e) Kartelën e vaksinimit, kur i huaji vjen nga vende të prekura nga epidemi.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Rastet e aplikimit të kësaj vize dhe lista e shteteve që i nënshtrohen, do të pasqyrohen, sipas nevojave si anekse të këtij vendimi. Kjo listë do të përditësohet në vazhdimësi, me propozimin e Ministrit të Punëve të Jashtme.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B) Vizë të tipit B:</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Pasaportën, e cila duhet të skadojë të paktën 3 muaj pas mbarimit të afatit të vizës së kërkuar.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Fotokopjen e fletës me gjeneralitetet e pasaportës, si dhe të fletëve të tjera, me informacione të rëndësishme për udhëtimin.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Fotokopje të vizës së vendit tek i cili do të mbërrijë, nëse është e nevojshme pajisja me vizë për hyrjen në atë vend.</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Formularin tip nr. 2, të plotësuar, dhe </w:t>
      </w:r>
      <w:proofErr w:type="gramStart"/>
      <w:r w:rsidRPr="001B520C">
        <w:rPr>
          <w:rFonts w:ascii="Garamond" w:hAnsi="Garamond"/>
          <w:sz w:val="24"/>
          <w:szCs w:val="24"/>
        </w:rPr>
        <w:t>dy</w:t>
      </w:r>
      <w:proofErr w:type="gramEnd"/>
      <w:r w:rsidRPr="001B520C">
        <w:rPr>
          <w:rFonts w:ascii="Garamond" w:hAnsi="Garamond"/>
          <w:sz w:val="24"/>
          <w:szCs w:val="24"/>
        </w:rPr>
        <w:t xml:space="preserve"> fotografi të kohëve të fundit, format dokumenti.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 Policën e sigurimit shëndetësor për ditët e kërkuara për kalim tranzit.</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Mjetet financiare, sipas parashikimit të nenit 10 të ligjit nr.9959, datë 17.7.2008 "Për të huajt”, të mjaftueshme për ditët e kalimit tranzit, sipas parashikimeve në udhëzimin e përbashkët të Ministrit të Brendshëm dhe Ministrit të Punëve të Jashtme.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e) Kartelën e vaksinimit, kur i huaji vjen nga vende të prekura nga epidemi.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Vizë të tipit C:</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C.1. Dokumentet bazë: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Pasaportën, e cila duhet të skadojë të paktën 3 muaj pas mbarimit të afatit të vizës së kërkuar.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Fotokopjen e fletës me </w:t>
      </w:r>
      <w:proofErr w:type="gramStart"/>
      <w:r w:rsidRPr="001B520C">
        <w:rPr>
          <w:rFonts w:ascii="Garamond" w:hAnsi="Garamond"/>
          <w:sz w:val="24"/>
          <w:szCs w:val="24"/>
        </w:rPr>
        <w:t>gjeneralitetet  e</w:t>
      </w:r>
      <w:proofErr w:type="gramEnd"/>
      <w:r w:rsidRPr="001B520C">
        <w:rPr>
          <w:rFonts w:ascii="Garamond" w:hAnsi="Garamond"/>
          <w:sz w:val="24"/>
          <w:szCs w:val="24"/>
        </w:rPr>
        <w:t xml:space="preserve"> pasaportës, si dhe të fletëve të tjera me informacione të rëndësishme për udhëtimin.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Formularin tip nr. 2, të plotësuar, dhe </w:t>
      </w:r>
      <w:proofErr w:type="gramStart"/>
      <w:r w:rsidRPr="001B520C">
        <w:rPr>
          <w:rFonts w:ascii="Garamond" w:hAnsi="Garamond"/>
          <w:sz w:val="24"/>
          <w:szCs w:val="24"/>
        </w:rPr>
        <w:t>dy</w:t>
      </w:r>
      <w:proofErr w:type="gramEnd"/>
      <w:r w:rsidRPr="001B520C">
        <w:rPr>
          <w:rFonts w:ascii="Garamond" w:hAnsi="Garamond"/>
          <w:sz w:val="24"/>
          <w:szCs w:val="24"/>
        </w:rPr>
        <w:t xml:space="preserve"> fotografi të kohëve të fundit format dokumenti.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ç) Fotokopjen e dokumentit të sigurimit shëndetësor.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 Dokumentin e pronotimit vajtje-ardhjeje, biletën ose të vërtetojë mundësinë e transportit personal.</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Një deklaratë të rregullt sipas legjislacionit të vendit përkatës, të lëshuar nga prindi/ërit (kujdestari), që lejon/lejojnë udhëtimin, në rastet e të miturve.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C.2. Dokumente të veçanta shtesë, sipas motivit: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C.2.1. Për turizëm: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a) Garancinë financiare, të provuar nëpërmjet dokumenteve, të përcaktuara në nenin 10 të ligjit nr.9959, datë 17.7.2008 "Për të huajt”, në shumën parashikuar në udhëzimin e përbashkët të Ministrit të Brendshëm dhe Ministrit të Punëve të Jashtme.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Dokumentin, që vërteton ekzistencën e një marrëdhënieje punësimi të qëndrueshme në </w:t>
      </w:r>
      <w:r w:rsidRPr="001B520C">
        <w:rPr>
          <w:rFonts w:ascii="Garamond" w:hAnsi="Garamond"/>
          <w:sz w:val="24"/>
          <w:szCs w:val="24"/>
        </w:rPr>
        <w:lastRenderedPageBreak/>
        <w:t>vendin e origjinës. Në mungesë të kësaj marrëdhënieje punësimi, i huaji duhet të vërtetojë se ka interesa për t’u kthyer në vendin e origjinës, me paraqitjen e një vërtetimi pensioni ose të ardhura të ndryshme.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Dëshmitë e punës duhet të plotësohen dhe nënshkruhen nga punëdhënësi, në një letër format, ku në krye të </w:t>
      </w:r>
      <w:proofErr w:type="gramStart"/>
      <w:r w:rsidRPr="001B520C">
        <w:rPr>
          <w:rFonts w:ascii="Garamond" w:hAnsi="Garamond"/>
          <w:sz w:val="24"/>
          <w:szCs w:val="24"/>
        </w:rPr>
        <w:t>jetë  logoja</w:t>
      </w:r>
      <w:proofErr w:type="gramEnd"/>
      <w:r w:rsidRPr="001B520C">
        <w:rPr>
          <w:rFonts w:ascii="Garamond" w:hAnsi="Garamond"/>
          <w:sz w:val="24"/>
          <w:szCs w:val="24"/>
        </w:rPr>
        <w:t xml:space="preserve"> e stema e shoqërisë, institucionit apo subjektit tjetër, dhe të përmbajnë të dhënat e mëposhtme: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Gjeneralitetet e kërkuesit të vizës dhe numrin e pasaportës;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Detyrat që ka kryer punonjësi;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Datën e punësimit;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Periudhën e pushimeve;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Rrogën mujore;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Adresën e saktë dhe të plotë të shoqërisë, institucionit apo subjektit tjetër.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Dokumentet, që vërtetojnë qëndrimin.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Në rast se do të qëndrohet pranë një strukture hotelerie shqiptare, duhet të paraqitet një rezervim hoteli për periudhën e kërkuar të qëndrimit.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Në rast se zotëron një deklaratë mikpritjeje nga një shtetas shqiptar apo i huaj, banues i rregullt në Republikën e Shqipërisë, deklarata duhet të plotësohet sipas formularit nr.3, që i bashkëlidhet këtij vendimi, duke treguar me saktësi periudhën e qëndrimit, mbulimin e shpenzimeve të qëndrimit për të gjithë periudhën, deklaratën e marrjes përsipër të përgjegjësive ligjore nga personi, që bën garancinë, nëse i ftuari shkel ligjin “Për të huajt”, të shoqëruar me dokumentin e identifikimit ose pasaportën, nëse është shtetas shqiptar, apo kopjen e lejes së qëndrimit, të vlefshme, nëse është shtetas i huaj.</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C.2.2. Për turizëm, të organizuar në grupe turistike, të ftuara nga një shoqëri turistike shqiptare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Fotokopjen e fletës së pasaportës që tregon hyrjen dhe qëndrimin e ligjshëm të shtetasit të huaj në vendin ku ndodhet në çastin e aplikimit për vizë.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Dokumentacionin, që provon qëndrimin të të huajit për qëllime turistike në vendin, ku do të bëhet aplikimi për vizë.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Fotokopjen e noterizuar të licencës së shoqërisë turistike shqiptare, e cila fton grupin turistik të huaj për turizëm.</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Deklaratën e garancisë për grupin turistik.</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C.2.3. Për motive kulturore dhe sportive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 a) Ftesën nga subjekti kulturor, sportiv, </w:t>
      </w:r>
      <w:proofErr w:type="gramStart"/>
      <w:r w:rsidRPr="001B520C">
        <w:rPr>
          <w:rFonts w:ascii="Garamond" w:hAnsi="Garamond"/>
          <w:sz w:val="24"/>
          <w:szCs w:val="24"/>
        </w:rPr>
        <w:t>vendas</w:t>
      </w:r>
      <w:proofErr w:type="gramEnd"/>
      <w:r w:rsidRPr="001B520C">
        <w:rPr>
          <w:rFonts w:ascii="Garamond" w:hAnsi="Garamond"/>
          <w:sz w:val="24"/>
          <w:szCs w:val="24"/>
        </w:rPr>
        <w:t>, për pjesëmarrjen e të huajit në veprimtarinë për të cilin kërkohet lëshimi i vizës përkatëse.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b) Rezervimin e hotelit apo deklaratën e mikpritjes.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Garancinë financiare, të provuar nëpërmjet dokumenteve, të përcaktuar në nenin 10 të ligjit nr.9959, datë 17.7.2008 "Për të huajt", për ditët e qëndrimit, e cila përllogaritet në bazë të shumave, të përcaktuara në udhëzimin e përbashkët të Ministrit të Brendshëm dhe të Ministrit të Punëve të Jashtme të Republikës së Shqipërisë.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ç) Dokumentin që vërteton ekzistencën e një marrëdhënieje kulturore ose sportive të qëndrueshme në vendin e origjinës, të kërkuesit të vizës, të përkthyer dhe të vërtetuar nga autoritetet përkatëse vendase.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C.2.4. Për motive zyrtare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Ftesën nga institucioni pritës.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Notën verbale nga institucioni, ku i huaji është i punësuar.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C.2.5. Për motive mjekësore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Ftesën nga institucioni pritës.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Epikrizën, origjinali apo fotokopje, kryesisht për diagnozës, të lëshuar nga mjeku </w:t>
      </w:r>
      <w:proofErr w:type="gramStart"/>
      <w:r w:rsidRPr="001B520C">
        <w:rPr>
          <w:rFonts w:ascii="Garamond" w:hAnsi="Garamond"/>
          <w:sz w:val="24"/>
          <w:szCs w:val="24"/>
        </w:rPr>
        <w:t>vendas</w:t>
      </w:r>
      <w:proofErr w:type="gramEnd"/>
      <w:r w:rsidRPr="001B520C">
        <w:rPr>
          <w:rFonts w:ascii="Garamond" w:hAnsi="Garamond"/>
          <w:sz w:val="24"/>
          <w:szCs w:val="24"/>
        </w:rPr>
        <w:t xml:space="preserve"> e të përkthyer dhe të vërtetuar nga autoriteti përkatës vendas.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Deklaratën e institucionit spitalor, publik apo privat, të licencuar, ku të përcaktohen: lloji </w:t>
      </w:r>
      <w:r w:rsidRPr="001B520C">
        <w:rPr>
          <w:rFonts w:ascii="Garamond" w:hAnsi="Garamond"/>
          <w:sz w:val="24"/>
          <w:szCs w:val="24"/>
        </w:rPr>
        <w:lastRenderedPageBreak/>
        <w:t>i trajtimit mjekësor, data e fillimit dhe, përafërsisht, kohëzgjatja e trajtimit mjekësor, kostoja e përafërt e trajtimit, si dhe subjekti, që do t’i mbulojë këto kosto.</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ç) Dokumentet që dëshmojnë ekzistencën e burimeve, të nevojshme e të mjaftueshme, për të mbuluar pjesën e shpenzimeve shëndetësore, si dhe ato të qëndrimit jashtë strukturës shëndetësore, apo të kthimit në atdhe të personit, që kurohet, dhe të shoqëruesit të tij, sipas nenit 10 të ligjit nr.9959, datë 17.7.2008 "Për të huajt".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 Sigurimin shëndetësor të shoqëruesit/ve të të sëmurit, për të përballuar shpenzimet e nevojshme në rast shtrimi të menjëhershëm, për qëndrimin e tij në Shqipëri, si dhe shpenzimet e kthimit në atdhe.</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r w:rsidRPr="001B520C">
        <w:rPr>
          <w:rFonts w:ascii="Garamond" w:hAnsi="Garamond"/>
          <w:sz w:val="24"/>
          <w:szCs w:val="24"/>
        </w:rPr>
        <w:t>C.2.6. Për motive pune (profesionale, tregtare)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Ftesën nga subjekti pritës.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b) Dokumentin, që provon veprimtarinë profesionale, tregtare në vendin përkatës, me të cilin lidhen motivet e vizitës.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Në rastin e subjektit tregtar, dokumentet që provojnë statusin juridik të subjektit.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Kopje të dokumentit më të fundit zyrtar, të lëshuar nga organet përkatëse vendase, që vërteton shlyerjen e të gjitha detyrimeve tatimore dhe të sigurimeve shoqërore, të vërtetuara me origjinalin, sipas parashikimit të legjislacionit të vendit përkatës.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Për shoferët do të kërkohen edhe: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i) </w:t>
      </w:r>
      <w:proofErr w:type="gramStart"/>
      <w:r w:rsidRPr="001B520C">
        <w:rPr>
          <w:rFonts w:ascii="Garamond" w:hAnsi="Garamond"/>
          <w:sz w:val="24"/>
          <w:szCs w:val="24"/>
        </w:rPr>
        <w:t>licenca</w:t>
      </w:r>
      <w:proofErr w:type="gramEnd"/>
      <w:r w:rsidRPr="001B520C">
        <w:rPr>
          <w:rFonts w:ascii="Garamond" w:hAnsi="Garamond"/>
          <w:sz w:val="24"/>
          <w:szCs w:val="24"/>
        </w:rPr>
        <w:t xml:space="preserve"> e transportit ndërkombëtar të mjetit (kamionit);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ii) </w:t>
      </w:r>
      <w:proofErr w:type="gramStart"/>
      <w:r w:rsidRPr="001B520C">
        <w:rPr>
          <w:rFonts w:ascii="Garamond" w:hAnsi="Garamond"/>
          <w:sz w:val="24"/>
          <w:szCs w:val="24"/>
        </w:rPr>
        <w:t>leja</w:t>
      </w:r>
      <w:proofErr w:type="gramEnd"/>
      <w:r w:rsidRPr="001B520C">
        <w:rPr>
          <w:rFonts w:ascii="Garamond" w:hAnsi="Garamond"/>
          <w:sz w:val="24"/>
          <w:szCs w:val="24"/>
        </w:rPr>
        <w:t xml:space="preserve"> e qarkullimit ndërkombëtar;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iii) </w:t>
      </w:r>
      <w:proofErr w:type="gramStart"/>
      <w:r w:rsidRPr="001B520C">
        <w:rPr>
          <w:rFonts w:ascii="Garamond" w:hAnsi="Garamond"/>
          <w:sz w:val="24"/>
          <w:szCs w:val="24"/>
        </w:rPr>
        <w:t>patenta</w:t>
      </w:r>
      <w:proofErr w:type="gramEnd"/>
      <w:r w:rsidRPr="001B520C">
        <w:rPr>
          <w:rFonts w:ascii="Garamond" w:hAnsi="Garamond"/>
          <w:sz w:val="24"/>
          <w:szCs w:val="24"/>
        </w:rPr>
        <w:t xml:space="preserve"> ndërkombëtare.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 Vizë të tipit D</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D.1. Dokumentet bazë: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Pasaportën, e cila duhet të skadojë të paktën 3 muaj pas mbarimit të afatit të vizës së kërkuar.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Fotokopjen e fletës me gjeneralitetet e pasaportës, si dhe të fletëve të tjera, me të dhëna të rëndësishme për udhëtimin.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Dy fotografi të kohëve të fundit, format dokumenti.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ç) Formularin e tipit nr. 2,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  Dokumentin e sigurimit shëndetësor.</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Deklaratën e rregullt, sipas legjislacionit të vendit përkatës, të lëshuar nga prindi/ërit (kujdestari), që lejon/jnë udhëtimin e të miturit.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e) Dëshmi penaliteti, të lëshuar </w:t>
      </w:r>
      <w:proofErr w:type="gramStart"/>
      <w:r w:rsidRPr="001B520C">
        <w:rPr>
          <w:rFonts w:ascii="Garamond" w:hAnsi="Garamond"/>
          <w:sz w:val="24"/>
          <w:szCs w:val="24"/>
        </w:rPr>
        <w:t>jo</w:t>
      </w:r>
      <w:proofErr w:type="gramEnd"/>
      <w:r w:rsidRPr="001B520C">
        <w:rPr>
          <w:rFonts w:ascii="Garamond" w:hAnsi="Garamond"/>
          <w:sz w:val="24"/>
          <w:szCs w:val="24"/>
        </w:rPr>
        <w:t xml:space="preserve"> më vonë se një muaj para aplikimit.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D.2.1. Dokumente të veçanta shtesë për vizat D/AE/AP/AT/APU</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Ftesën nga subjekti pritës.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b) Dokumentin, që provon veprimtarinë profesionale, tregtare në vendin e aplikuesit, me të cilët lidhen motivet e kërkesës së vizës.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Në rastin e subjektit tregtar, dokumentet që provojnë statusin juridik të subjektit.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Kopje të dokumentit më të fundit zyrtar, të lëshuar nga organet përkatëse vendase, që vërteton shlyerjen e të gjitha detyrimeve tatimore dhe të sigurimeve shoqërore, të vërtetuara me origjinalin sipas parashikimit të legjislacionit të vendit përkatës.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 Kontratë pune me pritësin në Shqipëri.</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Lejen e punës, të lëshuar nga autoriteti përkatës shqiptar.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e) Dokumentin, që provon regjistrimin e të huajit, që kërkon vizë, në institucionet përgjegjëse të punësimit në vendin e vet, të njohura sipas marrëveshjeve për punësim.</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D.2.2. Dokumentet e veçanta shtesë për vizat D/ST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Dokumentin, që vërteton pranimin në një institucion arsimor shqiptar.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b) Garancinë pasurore, që vërteton mbulimin e shpenzimeve të jetesës dhe të shkollimit.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Dokumentin e sigurimit shëndetësor, që përkon me kohëzgjatjen e qëndrimit në territor.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lastRenderedPageBreak/>
        <w:t>ç) Deklaratën e të huajit rreth mundësisë së strehimit në Republikën e Shqipërisë.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 Dokumentin, që provon njohjen e gjuhës, me të cilën kërkuesi i vizës do të kryejë studimet. Prova e njohjes së gjuhës mund të bëhet edhe me intervistë nga personeli i përfaqësisë.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D.2.3. Dokumentet e veçanta shtesë për vizat D/BF</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a) Fotokopjen e lejes së qëndrimit në Shqipëri të të huajit, i cili kërkon bashkimin familjar, të noterizuar dhe legalizuar nga Ministria e Punëve të Jashtme e Republikës së Shqipërisë.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b) Certifikatë lindjeje personale, me fotografi, të të huajit, që aplikon për bashkim familjar.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Certifikatën e lëshuar, </w:t>
      </w:r>
      <w:proofErr w:type="gramStart"/>
      <w:r w:rsidRPr="001B520C">
        <w:rPr>
          <w:rFonts w:ascii="Garamond" w:hAnsi="Garamond"/>
          <w:sz w:val="24"/>
          <w:szCs w:val="24"/>
        </w:rPr>
        <w:t>jo</w:t>
      </w:r>
      <w:proofErr w:type="gramEnd"/>
      <w:r w:rsidRPr="001B520C">
        <w:rPr>
          <w:rFonts w:ascii="Garamond" w:hAnsi="Garamond"/>
          <w:sz w:val="24"/>
          <w:szCs w:val="24"/>
        </w:rPr>
        <w:t xml:space="preserve"> më shumë se një muaj para aplikimit për vizë, nga autoritetet përkatëse në vendin e origjinës, e cila vërteton lidhjen e personit, që kërkon bashkim familjar në Shqipëri.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Dokumente të tjera shtesë (fotografi, filmime etj.), që provojnë lidhjen e qëndrueshme me personin, që kërkon bashkim familjar.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 Dokumente, që vërtetojnë se pritësi ka një banesë të përshtatshme në Shqipëri (kontratë qiraje apo dokument që tregon se ka në pronësi një banesë).</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Dokumentin që vërteton se i huaji pritës është i punësuar apo i vetëpunësuar dhe ka sasi të mjaftueshme të ardhurash për të siguruar jetën e personit/ave që do të vijnë në Republikën e Shqipërisë.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D.2.4. Dokumentet specifike shtesë për vizat D/AF</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Certifikatë lindjeje personale, me fotografi, e të huajit, që aplikon për bashkim familjar.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Certifikatë lindjeje origjinale e shtetasit shqiptar, me të cilin i huaji kërkon të bëjë bashkim familjar, </w:t>
      </w:r>
      <w:proofErr w:type="gramStart"/>
      <w:r w:rsidRPr="001B520C">
        <w:rPr>
          <w:rFonts w:ascii="Garamond" w:hAnsi="Garamond"/>
          <w:sz w:val="24"/>
          <w:szCs w:val="24"/>
        </w:rPr>
        <w:t>e  legalizuar</w:t>
      </w:r>
      <w:proofErr w:type="gramEnd"/>
      <w:r w:rsidRPr="001B520C">
        <w:rPr>
          <w:rFonts w:ascii="Garamond" w:hAnsi="Garamond"/>
          <w:sz w:val="24"/>
          <w:szCs w:val="24"/>
        </w:rPr>
        <w:t xml:space="preserve"> nga Ministria e Punëve të Jashtme e Republikës së Shqipërisë.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Certifikatën, e lëshuar nga autoritetet përkatëse në vendin e origjinës, e cila vërteton lidhjen me personin, me të </w:t>
      </w:r>
      <w:proofErr w:type="gramStart"/>
      <w:r w:rsidRPr="001B520C">
        <w:rPr>
          <w:rFonts w:ascii="Garamond" w:hAnsi="Garamond"/>
          <w:sz w:val="24"/>
          <w:szCs w:val="24"/>
        </w:rPr>
        <w:t>cilin  kërkon</w:t>
      </w:r>
      <w:proofErr w:type="gramEnd"/>
      <w:r w:rsidRPr="001B520C">
        <w:rPr>
          <w:rFonts w:ascii="Garamond" w:hAnsi="Garamond"/>
          <w:sz w:val="24"/>
          <w:szCs w:val="24"/>
        </w:rPr>
        <w:t xml:space="preserve"> bashkim familjar në Shqipëri.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Dokumente të tjera shtesë (fotografi, filmime etj.), që provojnë lidhjen e qëndrueshme me personin, me të cilin kërkon bashkim familjar.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D.2.5. Dokumentet specifike shtesë për vizat D/VHF</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Certifikatë lindjeje personale, me fotografi, e të huajit, që aplikon për vizë.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Fotokopje të licencës së ushtrimit të veprimtarive humanitare.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Deklaratë nga subjekti i njohur nga shteti shqiptar, për motivin e ardhjes.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D.2.6. Dokumentet specifike shtesë për vizat D/DS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Notë verbale nga institucioni, ku është punësuar i huaji, që aplikon për vizë.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b) Ftesë nga institucioni pritës, kur është e nevojshme.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D.2.7. Dokumentet specifike shtesë për vizat D/QT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Certifikatë lindjeje personale, me fotografi, dhe familjare e të huajit, që aplikon për vizë.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b) Dokumente, që provojnë qëllimet e tjera, për të cilat kërkohet viza.</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D.2.8. Dokumentet specifike shtesë për vizat D/PS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Ftesën nga subjekti pritës.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b) Kontratë pune me pritësin në Shqipëri.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Leje pune, e lëshuar nga autoriteti përkatës shqiptar.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ç) Dokumentin, i cili provon regjistrimin e të huajit, që kërkon vizë në institucionet përgjegjëse të punësimit në vendin e vet, të njohura sipas marrëveshjeve për punësim sezonal.</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D.2.9. Dokumentet specifike shtesë për vizat D/H</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Certifikatë lindjeje personale, me fotografi, dhe familjare, të të huajit që aplikon për vizë.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b) Dokumente, që provojnë qëllimet e tjera për të cilat kërkohet viza.</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2. Viza afatgjatë e tipit “D”, e dhënë me afat qëndrimi 180 ditë, për një afat shfrytëzimi një vit, përdoret nga i huaji duke respektuar kriterin 90 ditë për 180 ditë, me përjashtim të rasteve të parashikuara për vizat D/PS, në pikën 2 të nenit 14 të ligjit nr.9959, datë 17.7.2008 "Për të huajt".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3. Përjashtohen nga detyrimi për t’u paraqitur personalisht në përfaqësitë shqiptare</w:t>
      </w:r>
      <w:proofErr w:type="gramStart"/>
      <w:r w:rsidRPr="001B520C">
        <w:rPr>
          <w:rFonts w:ascii="Garamond" w:hAnsi="Garamond"/>
          <w:sz w:val="24"/>
          <w:szCs w:val="24"/>
        </w:rPr>
        <w:t>,  për</w:t>
      </w:r>
      <w:proofErr w:type="gramEnd"/>
      <w:r w:rsidRPr="001B520C">
        <w:rPr>
          <w:rFonts w:ascii="Garamond" w:hAnsi="Garamond"/>
          <w:sz w:val="24"/>
          <w:szCs w:val="24"/>
        </w:rPr>
        <w:t xml:space="preserve"> të cilat gjykohet rast pas rastit: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Të huajt e pajisur me pasaportë diplomatike.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lastRenderedPageBreak/>
        <w:t>b) Raste humanitare.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Personalitetet e larta shtetërore dhe delegacionet, që i shoqërojnë në vizitat për qëllime zyrtare.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Të huajt, e organizuar në grupe turistike, të ftuar nga një shoqëri turistike shqiptare, të cilët aplikojnë në njërën nga përfaqësitë tona konsullore, në vendet fqinjë ose në vende të tjera, të ndryshme nga ato të origjinës.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4. Aplikimi për vizë nga të huajt, në vendet e të cilëve apo dhe në vendet fqinjë me ta nuk ka përfaqësi diplomatike shqiptare, bëhet me kërkesë në përfaqësinë diplomatike të Republikës së Shqipërisë në njërin nga vendet e përcaktuara në listën nr. 4 që i bashkëlidhet këtij vendimi. Aplikimi për vizë jashtë vendeve të përcaktuara në këto lista bëhet vetëm me miratim të Ministrisë së Punëve të Jashtme. Autoriteti dhe procedurat e miratimit përcaktohen me udhëzim të Ministrit të Punëve të Jashtme.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5. Për të miturit, që, për arsye të ndryshme, nuk janë pajisur me pasaportë vetjake, viza shënohet në vizën e prindit ose të kujdestarit ligjor, në pasaportën e të cilit janë të regjistruar të miturit, sipas renditjes së regjistrimit të tyre në pasaportë, tek opsioni në pullën vizë “shënime”, me inicialet X1, X2, X3 etj.</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6. Aplikimi për vizë, nga të huajt e organizuar në grupe turistike, të ftuar nga një shoqëri turistike shqiptare, kur bëhet në një nga përfaqësitë tona konsullore në vendet fqinjë ose në vendet e tjera të ndryshme nga ato të origjinës, mund të bëhet dhe nga përfaqësuesi i shoqërisë turistike. Procedura e lëshimit apo refuzimit të vizës në këtë rast zgjat </w:t>
      </w:r>
      <w:proofErr w:type="gramStart"/>
      <w:r w:rsidRPr="001B520C">
        <w:rPr>
          <w:rFonts w:ascii="Garamond" w:hAnsi="Garamond"/>
          <w:sz w:val="24"/>
          <w:szCs w:val="24"/>
        </w:rPr>
        <w:t>jo</w:t>
      </w:r>
      <w:proofErr w:type="gramEnd"/>
      <w:r w:rsidRPr="001B520C">
        <w:rPr>
          <w:rFonts w:ascii="Garamond" w:hAnsi="Garamond"/>
          <w:sz w:val="24"/>
          <w:szCs w:val="24"/>
        </w:rPr>
        <w:t xml:space="preserve"> më shumë se 24 orë.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Procedura miratohet me udhëzim të përbashkët të Ministrit të Punëve të Jashtme dhe Ministrit të Brendshëm.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7. Të gjitha dokumentet, që duhet të paraqiten për marrjen e vizës, sipas përcaktimeve të këtij vendimi duhet të jenë të përkthyera në gjuhën shqipe dhe të vërtetuara nga autoritetet përgjegjëse.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8. Procedura për lëshimin e vizës në kufi, për rastet e parashikuara në ligjin nr.9959, datë 17.7.2008 "Për të huajt", përcaktohet me udhëzim të përbashkët të Ministrit të Brendshëm dhe Ministrit të Punëve të Jashtme.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9. Vendet, shtetasit e të cilëve hyjnë në Republikën e Shqipërisë pa vizë, me pasaportë të thjeshtë ose kartë identiteti, janë pasqyruar në lidhjen nr.5, që i bashkëlidhet këtij vendimi.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10. Vendet, shtetasit e të cilëve hyjnë në Republikën e Shqipërisë pa vizë, me pasaportë diplomatike ose shërbimi janë të pasqyruara në lidhjen nr. 6, që i bashkëlidhet këtij vendimi.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11. Vendet, shtetasit e të cilëve hyjnë në Republikën e Shqipërisë me vizë</w:t>
      </w:r>
      <w:proofErr w:type="gramStart"/>
      <w:r w:rsidRPr="001B520C">
        <w:rPr>
          <w:rFonts w:ascii="Garamond" w:hAnsi="Garamond"/>
          <w:sz w:val="24"/>
          <w:szCs w:val="24"/>
        </w:rPr>
        <w:t>,  dhe</w:t>
      </w:r>
      <w:proofErr w:type="gramEnd"/>
      <w:r w:rsidRPr="001B520C">
        <w:rPr>
          <w:rFonts w:ascii="Garamond" w:hAnsi="Garamond"/>
          <w:sz w:val="24"/>
          <w:szCs w:val="24"/>
        </w:rPr>
        <w:t xml:space="preserve"> çmimet përkatëse të vizave, janë pasqyruar në lidhjen nr. 7, që i bashkëlidhet këtij vendimi.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Vendet, shtetasit e të cilëve të organizuar në grupe turistike, aplikojnë për vizë turistike, të ftuar nga një shoqëri turistike shqiptare, në njërën nga përfaqësitë tona konsullore në vendet fqinjë ose vendet e tjera të ndryshme nga ato të origjinës, si dhe çmimet përkatëse të vizave, janë pasqyruar në lidhjen nr. 7/1, që i bashkëlidhet këtij vendimi.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Përjashtimi nga taksa e vizës mund të bëhet për arsye të justifikuara shtetërore, me kërkesë të autoritetit të institucionit shtetëror dhe miratimin e Ministrisë së Punëve të Jashtme, si dhe të ambasadorëve të Republikës së Shqipërisë, në përfaqësitë diplomatike jashtë shtetit.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12. Në rastet e anulimit, bërjes së pavlefshme apo refuzimit të vizës, sipas shkronjave “b”e “ç” të nenit 19 të ligjit nr.9959, datë 17.7.2008 "Për të huajt", kur i huaji ndodhet në territorin e Republikes së Shqipërisë, Ministria e Punëve të Jashtme është përgjegjëse për ndreqjen e dëmeve që i janë shkaktuar përdoruesit të vizës, në përputhje me dispozitat ligjore në fuqi dhe me udhëzimin e përbashkët të Ministrit të Brendshëm dhe Ministrit të Punëve të Jashtme “Për procedurat për lëshimin e vizave”.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 13. Në udhëzimin e përmendur në pikën e mësipërme miratohen procedurat e informimit e të kërkesës për anulimin, refuzimin apo bërjen të pavlefshme të vizës, për Ministrinë e Punëve të Jashtme, në rastet kur shkaqet ligjore të anulimit, refuzimit apo bërjes së pavlefshme të vizës, </w:t>
      </w:r>
      <w:r w:rsidRPr="001B520C">
        <w:rPr>
          <w:rFonts w:ascii="Garamond" w:hAnsi="Garamond"/>
          <w:sz w:val="24"/>
          <w:szCs w:val="24"/>
        </w:rPr>
        <w:lastRenderedPageBreak/>
        <w:t>vërehen nga autoritete të ndryshme shtetërore përgjegjëse për kontrollin e hyrjes, të qëndrimit, tranzitimit dhe daljes së të huajve në Republikën e Shqipërisë.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III. KRITERET, PROCEDURAT DHE DOKUMENTACIONI PËR PAJISJEN ME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LEJE QËNDRIMI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1.  Kërkesa për lejeqëndrimi ose për ripërtëritjen e saj depozitohet në sektorët ose zyrat e migracionit, pranë drejtorive rajonale për kufirin dhe migracionin, në territorin ku i huaji ka vendbanimin në çastin e aplikimit. I huaji me qëndrim të ligjshëm në Shqipëri paraqitet personalisht për aplikimin për lejeqëndrimi.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Procedurat e pranimit, të miratimit apo refuzimit, si dhe të shpërndarjes së lejeve të qëndrimit përcaktohen me udhëzim të Ministrit të Brendshëm.</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2. Për marrjen e lejeqëndrimit, në kuadër të veprimtarive ekonomike, profesionale, tregtare dhe të punësimit, i huaji duhet të depozitojë këto dokumente bazë: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Formularin tip nr. 8,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Pasaporta duhet të skadojë të paktën 3 muaj pas mbarimit të afatit të lejes së qëndrimit të kërkuar. Pasaporta i kthehet të interesuarit në çastin e aplikimit, ndërsa fotokopja mbahet në fashikull.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Dëshminë e penalitetit, të marrë në vendin e origjinës dhe/ose në vendin ku i interesuari ka pasur qëndrim të ligjshëm, të përkthyer në gjuhën shqipe, lëshuar në 6-mujorin e fundit, të vërtetuar dhe të legalizuar pranë përfaqësive diplomatike apo konsullore të Republikës së Shqipërisë. Legalizimi ose </w:t>
      </w:r>
      <w:proofErr w:type="gramStart"/>
      <w:r w:rsidRPr="001B520C">
        <w:rPr>
          <w:rFonts w:ascii="Garamond" w:hAnsi="Garamond"/>
          <w:sz w:val="24"/>
          <w:szCs w:val="24"/>
        </w:rPr>
        <w:t>jo</w:t>
      </w:r>
      <w:proofErr w:type="gramEnd"/>
      <w:r w:rsidRPr="001B520C">
        <w:rPr>
          <w:rFonts w:ascii="Garamond" w:hAnsi="Garamond"/>
          <w:sz w:val="24"/>
          <w:szCs w:val="24"/>
        </w:rPr>
        <w:t xml:space="preserve"> i këtij dokumenti bazohet në detyrimet, që rrjedhin nga marrëveshjet dypalëshe.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Kontratën e shitblerjes ose të marrjes me qira të banesës.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d) Certifikatat personale dhe/ose familjare, të përkthyera në gjuhën shqipe, lëshuar në 6-mujorin e fundit, të vërtetuara dhe të legalizuara pranë përfaqësive diplomatike apo konsullore të Republikës së Shqipërisë jashtë shtetit. Legalizimi ose </w:t>
      </w:r>
      <w:proofErr w:type="gramStart"/>
      <w:r w:rsidRPr="001B520C">
        <w:rPr>
          <w:rFonts w:ascii="Garamond" w:hAnsi="Garamond"/>
          <w:sz w:val="24"/>
          <w:szCs w:val="24"/>
        </w:rPr>
        <w:t>jo</w:t>
      </w:r>
      <w:proofErr w:type="gramEnd"/>
      <w:r w:rsidRPr="001B520C">
        <w:rPr>
          <w:rFonts w:ascii="Garamond" w:hAnsi="Garamond"/>
          <w:sz w:val="24"/>
          <w:szCs w:val="24"/>
        </w:rPr>
        <w:t xml:space="preserve"> i këtyre dokumenteve bazohet në detyrimet, që rrjedhin nga marrëveshjet dypalëshe. </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xml:space="preserve">)  Dy fotografi, sipas formatit të pasaportës shqiptare.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e) Deklaratën nga pritësi ose punëdhënësi për motivin e qëndrimit.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ë) Fotokopjen e lejes së punës ose fotokopjen e licencës së ushtrimit të veprimtarisë përkatëse.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f) Certifikatën shëndetësore (për shtetas, që vijnë nga vende të prekura nga epidemi), sipas përcaktimit të Ministrisë së Shëndetësisë.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g) Mandatin e pagesës për lejeqëndrimin.</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3. Për marrjen e lejeqëndrimit për qëllime studimi i huaji duhet të depozitojë këto dokumente: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Formularin tip nr. 8,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Pasaporta duhet të skadojë të paktën 3 muaj pas mbarimit të afatit të lejes së qëndrimit të kërkuar. Pasaporta i kthehet të interesuarit në çastin e aplikimit, fotokopja mbahet në fashikull.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Dëshminë e penalitetit të marrë në vendin e origjinës dhe/ose në vendin ku i interesuari ka pasur qëndrim të ligjshëm për gjashtëmujorin e fundit, të përkthyer në gjuhën shqipe, të vërtetuar dhe legalizuar pranë përfaqësive diplomatike apo konsullore të Republikës së Shqipërisë. Legalizimi ose </w:t>
      </w:r>
      <w:proofErr w:type="gramStart"/>
      <w:r w:rsidRPr="001B520C">
        <w:rPr>
          <w:rFonts w:ascii="Garamond" w:hAnsi="Garamond"/>
          <w:sz w:val="24"/>
          <w:szCs w:val="24"/>
        </w:rPr>
        <w:t>jo</w:t>
      </w:r>
      <w:proofErr w:type="gramEnd"/>
      <w:r w:rsidRPr="001B520C">
        <w:rPr>
          <w:rFonts w:ascii="Garamond" w:hAnsi="Garamond"/>
          <w:sz w:val="24"/>
          <w:szCs w:val="24"/>
        </w:rPr>
        <w:t xml:space="preserve"> i këtij dokumenti bazohet në detyrimet, që rrjedhin nga marrëveshjet dypalëshe.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ç) Vërtetimin nga titullari i institucionit arsimor për regjistrimin në vitin akademik.</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 Kontratën e shitblerjes ose të marrjes me qira të banesës, e cila duhet të jetë në gjuhën shqipe dhe e noteruar, ose deklaratën e akomodimit nga institucioni arsimor, që e garanton atë.</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Dy fotografi, sipas formatit të pasaportës shqiptare.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lastRenderedPageBreak/>
        <w:t xml:space="preserve">e) Dokumentin nga një institucion bankar në Shqipëri, të depozitës bankare, për mbulimin e shpenzimeve të studimit, ose vërtetim nga institucioni arsimor përkatës, për dhënie burse studimi.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ë) Vërtetimin e mjeteve financiare për jetesë, sipas parashikimeve të nenit 10 të ligjit nr.9959, datë 17.7.2008 "Për të huajt".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f) Dëshminë e njohjes së gjuhës me të cilën do t’i zhvillojë studimet në Shqipëri, për shtetasit e huaj joshqipfolës.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4. Për marrjen e lejeqëndrimit për bashkim familjar të një të huaji me një të huaj tjetër me qëndrim të rregullt në Shqipëri, i pari duhet të depozitojë këto dokumente: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a) Formularin tip nr. 8, të plotësuar.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Pasaporta duhet të skadojë të paktën 3 muaj pas mbarimit të afatit të lejes së qëndrimit të kërkuar. Pasaporta i kthehet të interesuarit në çastin e aplikimit, ndërsa fotokopja mbahet në fashikull.</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Dëshminë e penalitetit, të marrë në vendin e origjinës dhe/ose në vendin, ku i interesuari ka pasur qëndrim të ligjshëm, të përkthyer në gjuhën shqipe, të vërtetuar dhe të legalizuar pranë përfaqësive diplomatike apo konsullore të Republikës së Shqipërisë. Legalizimi ose </w:t>
      </w:r>
      <w:proofErr w:type="gramStart"/>
      <w:r w:rsidRPr="001B520C">
        <w:rPr>
          <w:rFonts w:ascii="Garamond" w:hAnsi="Garamond"/>
          <w:sz w:val="24"/>
          <w:szCs w:val="24"/>
        </w:rPr>
        <w:t>jo</w:t>
      </w:r>
      <w:proofErr w:type="gramEnd"/>
      <w:r w:rsidRPr="001B520C">
        <w:rPr>
          <w:rFonts w:ascii="Garamond" w:hAnsi="Garamond"/>
          <w:sz w:val="24"/>
          <w:szCs w:val="24"/>
        </w:rPr>
        <w:t xml:space="preserve"> i këtij dokumenti bazohet në detyrimet, që rrjedhin nga marrëveshjet dypalëshe.</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r w:rsidRPr="001B520C">
        <w:rPr>
          <w:rFonts w:ascii="Garamond" w:hAnsi="Garamond"/>
          <w:sz w:val="24"/>
          <w:szCs w:val="24"/>
        </w:rPr>
        <w:t>ç) Fotokopjen e lejes së qëndrimit të bashkëshortit/es, ose partnerit/es civile.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d) Certifikatat personale dhe familjare, të përkthyera në gjuhën shqipe, lëshuar në 6-mujorin e fundit, të vërtetuara dhe të legalizuara pranë përfaqësive diplomatike apo konsullore të Republikës së Shqipërisë jashtë shtetit. Legalizimi ose </w:t>
      </w:r>
      <w:proofErr w:type="gramStart"/>
      <w:r w:rsidRPr="001B520C">
        <w:rPr>
          <w:rFonts w:ascii="Garamond" w:hAnsi="Garamond"/>
          <w:sz w:val="24"/>
          <w:szCs w:val="24"/>
        </w:rPr>
        <w:t>jo</w:t>
      </w:r>
      <w:proofErr w:type="gramEnd"/>
      <w:r w:rsidRPr="001B520C">
        <w:rPr>
          <w:rFonts w:ascii="Garamond" w:hAnsi="Garamond"/>
          <w:sz w:val="24"/>
          <w:szCs w:val="24"/>
        </w:rPr>
        <w:t xml:space="preserve"> i këtyre dokumenteve bazohet në detyrimet, që rrjedhin nga marrëveshjet dypalëshe. </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xml:space="preserve">)  Dy fotografi sipas formatit të pasaportës shqiptare.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e) Kontratën e shitblerjes ose të marrjes me qira të banesës. Banesa duhet të jetë në sipërfaqe të mjaftueshme, për të siguruar një jetesë normale për numrin e personave pas bashkimit.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ë) Fotokopjen e dokumentit të kontributeve të sigurimeve shëndetësore (për shtetasin e huaj me qëndrim në Shqipëri).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f) Kërkesën e bashkëshortit/es ose partnerit/es civil pritës.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g) Deklaratën noteriale të partnerëve civilë.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Dokumentacioni i partnerit/es civil shërben vetëm për rastet e parashikuara ne nenin 21 të ligjit nr. 9959, datë 17.07.2008 “Për të huajt”.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5. Për marrjen e lejeqëndrimit për bashkim familjar të një të huaji, që hyn me vizë, dhe një shtetasi shqiptar, i huaji duhet të depozitojë këto dokumente: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Formularin tip nr.8,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Pasaporta duhet të skadojë të paktën 3 muaj pas mbarimit të afatit të lejes së qëndrimit të kërkuar. Pasaporta i kthehet të interesuarit në momentin e aplikimit, ndërsa fotokopja mbahet në fashikull.</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Fotokopjen e dokumentit të identifikimit ose të pasaportës së bashkëshortit/es shqiptar/e.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Certifikatën familjare dhe të martesës në vendin e tij të origjinës, të përkthyera në gjuhën shqipe, lëshuar </w:t>
      </w:r>
      <w:proofErr w:type="gramStart"/>
      <w:r w:rsidRPr="001B520C">
        <w:rPr>
          <w:rFonts w:ascii="Garamond" w:hAnsi="Garamond"/>
          <w:sz w:val="24"/>
          <w:szCs w:val="24"/>
        </w:rPr>
        <w:t>brenda</w:t>
      </w:r>
      <w:proofErr w:type="gramEnd"/>
      <w:r w:rsidRPr="001B520C">
        <w:rPr>
          <w:rFonts w:ascii="Garamond" w:hAnsi="Garamond"/>
          <w:sz w:val="24"/>
          <w:szCs w:val="24"/>
        </w:rPr>
        <w:t xml:space="preserve"> 6-mujorit të fundit, të noterizuara dhe të legalizuara pranë përfaqësive diplomatike apo konsullore të Republikës së Shqipërisë jashtë shtetit. Legalizimi ose </w:t>
      </w:r>
      <w:proofErr w:type="gramStart"/>
      <w:r w:rsidRPr="001B520C">
        <w:rPr>
          <w:rFonts w:ascii="Garamond" w:hAnsi="Garamond"/>
          <w:sz w:val="24"/>
          <w:szCs w:val="24"/>
        </w:rPr>
        <w:t>jo</w:t>
      </w:r>
      <w:proofErr w:type="gramEnd"/>
      <w:r w:rsidRPr="001B520C">
        <w:rPr>
          <w:rFonts w:ascii="Garamond" w:hAnsi="Garamond"/>
          <w:sz w:val="24"/>
          <w:szCs w:val="24"/>
        </w:rPr>
        <w:t xml:space="preserve"> i këtyre dokumenteve bazohet në detyrimet që rrjedhin nga marrëveshjet dypalëshe.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d) Dy fotografi sipas formatit të pasaportës shqiptare. </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Dokumentet të cilat vërtetojnë bashkëjetesën e tyre për një periudhë kohore jo më pak se një vit (kontratë qiraje të përbashkët, fotografi të ndryshme etj.).</w:t>
      </w:r>
    </w:p>
    <w:p w:rsidR="008513C5" w:rsidRPr="001B520C" w:rsidRDefault="008513C5" w:rsidP="008513C5">
      <w:pPr>
        <w:pStyle w:val="Paragrafi0"/>
        <w:rPr>
          <w:rFonts w:ascii="Garamond" w:hAnsi="Garamond"/>
          <w:sz w:val="24"/>
          <w:szCs w:val="24"/>
        </w:rPr>
      </w:pPr>
      <w:r w:rsidRPr="001B520C">
        <w:rPr>
          <w:rFonts w:ascii="Garamond" w:hAnsi="Garamond"/>
          <w:sz w:val="24"/>
          <w:szCs w:val="24"/>
        </w:rPr>
        <w:lastRenderedPageBreak/>
        <w:t xml:space="preserve">6. Për marrjen e lejeqëndrimit për bashkim familjar me një shtetas shqiptar, i huaji, që hyn pa vizë duhet të depozitojë këto dokumente: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Formularin tip nr. 8,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Pasaporta duhet të skadojë të paktën 3 muaj pas mbarimit të afatit të lejes së qëndrimit të kërkuar. Pasaporta i kthehet të interesuarit në çastin e aplikimit, ndërsa fotokopja mbahet në fashikull.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Fotokopjen e dokumentit të identifikimit ose të pasaportës së bashkëshortit/es shqiptar/e.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Certifikatën familjare nga vendi i origjinës dhe certifikatën e martesës, të lëshuar në Shqipëri ose në vendin e origjinës, brenda 6-mujorit të fundit, të përkthyera në gjuhën shqipe, të vërtetuara dhe të legalizuara pranë përfaqësive diplomatike apo konsullore të Republikës së Shqipërisë jashtë shtetit. Legalizimi ose </w:t>
      </w:r>
      <w:proofErr w:type="gramStart"/>
      <w:r w:rsidRPr="001B520C">
        <w:rPr>
          <w:rFonts w:ascii="Garamond" w:hAnsi="Garamond"/>
          <w:sz w:val="24"/>
          <w:szCs w:val="24"/>
        </w:rPr>
        <w:t>jo</w:t>
      </w:r>
      <w:proofErr w:type="gramEnd"/>
      <w:r w:rsidRPr="001B520C">
        <w:rPr>
          <w:rFonts w:ascii="Garamond" w:hAnsi="Garamond"/>
          <w:sz w:val="24"/>
          <w:szCs w:val="24"/>
        </w:rPr>
        <w:t xml:space="preserve"> i këtyre dokumenteve bazohet në detyrimet, që rrjedhin nga marrëveshjet dypalëshe.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d) Dy fotografi, sipas formatit të pasaportës shqiptare.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7. Për marrjen e lejeqëndrimit, në kuadër të veprimtarive humanitare ose fetare, i huaji duhet të depozitojë këto dokumente: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Formularin tip nr. 8,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r w:rsidRPr="001B520C">
        <w:rPr>
          <w:rFonts w:ascii="Garamond" w:hAnsi="Garamond"/>
          <w:sz w:val="24"/>
          <w:szCs w:val="24"/>
        </w:rPr>
        <w:t>Pasaporta duhet të skadojë të paktën 3 muaj pas mbarimit të afatit të lejes së qëndrimit të kërkuar. Pasaporta i kthehet të interesuarit në çastin e aplikimit, ndërsa fotokopja mbahet në fashikull.</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Dëshminë e penalitetit të marrë në vendin e origjinës, dhe/ose në vendin ku i interesuari ka pasur qëndrim të ligjshëm, të përkthyer në gjuhën shqipe, të vërtetuar dhe të legalizuar pranë përfaqësive diplomatike apo konsullore të Republikës së Shqipërisë. Legalizimi ose </w:t>
      </w:r>
      <w:proofErr w:type="gramStart"/>
      <w:r w:rsidRPr="001B520C">
        <w:rPr>
          <w:rFonts w:ascii="Garamond" w:hAnsi="Garamond"/>
          <w:sz w:val="24"/>
          <w:szCs w:val="24"/>
        </w:rPr>
        <w:t>jo</w:t>
      </w:r>
      <w:proofErr w:type="gramEnd"/>
      <w:r w:rsidRPr="001B520C">
        <w:rPr>
          <w:rFonts w:ascii="Garamond" w:hAnsi="Garamond"/>
          <w:sz w:val="24"/>
          <w:szCs w:val="24"/>
        </w:rPr>
        <w:t xml:space="preserve"> i këtij dokumenti bazohet në detyrimet, që rrjedhin nga marrëveshjet dypalëshe.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Certifikatat personale e familjare (sipas rasteve specifike), të përkthyera në gjuhën shqipe, të lëshuara në 6-mujorin e fundit, të vërtetuara dhe të legalizuara pranë përfaqësive diplomatike apo konsullore të Republikës së Shqipërisë jashtë shtetit. Legalizimi ose </w:t>
      </w:r>
      <w:proofErr w:type="gramStart"/>
      <w:r w:rsidRPr="001B520C">
        <w:rPr>
          <w:rFonts w:ascii="Garamond" w:hAnsi="Garamond"/>
          <w:sz w:val="24"/>
          <w:szCs w:val="24"/>
        </w:rPr>
        <w:t>jo</w:t>
      </w:r>
      <w:proofErr w:type="gramEnd"/>
      <w:r w:rsidRPr="001B520C">
        <w:rPr>
          <w:rFonts w:ascii="Garamond" w:hAnsi="Garamond"/>
          <w:sz w:val="24"/>
          <w:szCs w:val="24"/>
        </w:rPr>
        <w:t xml:space="preserve"> i këtyre dokumenteve bazohet në detyrimet, që rrjedhin nga marrëveshjet dypalëshe.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d) Dy fotografi, sipas formatit të pasaportës shqiptare. </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Fotokopje e lejes së ushtrimit të veprimtarive humanitare ose deklaratë nga institucioni fetar pritës.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8. Për pajisjen me lejeqëndrimi për rastet përjashtimore, të përcaktuara në nenin 31 të ligjit nr.9959, datë 17.7.2008 "Për të huajt", i huaji duhet të depozitojë dokumentet e mëposhtme: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Formularin tip nr. 8,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w:t>
      </w:r>
      <w:proofErr w:type="gramStart"/>
      <w:r w:rsidRPr="001B520C">
        <w:rPr>
          <w:rFonts w:ascii="Garamond" w:hAnsi="Garamond"/>
          <w:sz w:val="24"/>
          <w:szCs w:val="24"/>
        </w:rPr>
        <w:t>Dokumentin  e</w:t>
      </w:r>
      <w:proofErr w:type="gramEnd"/>
      <w:r w:rsidRPr="001B520C">
        <w:rPr>
          <w:rFonts w:ascii="Garamond" w:hAnsi="Garamond"/>
          <w:sz w:val="24"/>
          <w:szCs w:val="24"/>
        </w:rPr>
        <w:t xml:space="preserve"> udhëtimit ose të identifikimit, nëse ka.</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Kërkesë nga institucioni shtetëror për pajisje me lejeqëndrimi </w:t>
      </w:r>
      <w:proofErr w:type="gramStart"/>
      <w:r w:rsidRPr="001B520C">
        <w:rPr>
          <w:rFonts w:ascii="Garamond" w:hAnsi="Garamond"/>
          <w:sz w:val="24"/>
          <w:szCs w:val="24"/>
        </w:rPr>
        <w:t>jo</w:t>
      </w:r>
      <w:proofErr w:type="gramEnd"/>
      <w:r w:rsidRPr="001B520C">
        <w:rPr>
          <w:rFonts w:ascii="Garamond" w:hAnsi="Garamond"/>
          <w:sz w:val="24"/>
          <w:szCs w:val="24"/>
        </w:rPr>
        <w:t xml:space="preserve"> më të gjatë se një vit, ku duhet të parashtrohet arsyeja si rast përjashtimor.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ç) Dy fotografi, sipas formatit të pasaportës shqiptare.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Procedurat e aplikimit dhe të pajisjes me lejeqëndrimi për rastet përjashtimore miratohen me udhëzim të Ministrit të Brendshëm.</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9. Për marrjen e lejeqëndrimit, për motive të tjera, i huaji duhet të depozitojë këto dokumente: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a) Formularin tip nr. 8, të plotësuar.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Pasaportën, e cila i ka mundësuar hyrjen e ligjshme në Republikën e Shqipërisë, si dhe </w:t>
      </w:r>
      <w:r w:rsidRPr="001B520C">
        <w:rPr>
          <w:rFonts w:ascii="Garamond" w:hAnsi="Garamond"/>
          <w:sz w:val="24"/>
          <w:szCs w:val="24"/>
        </w:rPr>
        <w:lastRenderedPageBreak/>
        <w:t xml:space="preserve">një fotokopje të faqeve të pasaportës, që kanë shënime zyrtare me interes.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Pasaporta duhet të skadojë të paktën 3 muaj pas mbarimit të afatit të lejes së qëndrimit të kërkuar. Pasaporta i kthehet të interesuarit në çastin e aplikimit, ndërsa fotokopja mbahet në fashikull.</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Dëshminë e penalitetit, të marrë në vendin e origjinës dhe/ose në vendin, ku i interesuari ka pasur qëndrim të ligjshëm, të përkthyer në gjuhën shqipe, lëshuar në 6-mujorin e fundit, të vërtetuar dhe të legalizuar pranë përfaqësive diplomatike apo konsullore të Republikës së Shqipërisë. Legalizimi ose </w:t>
      </w:r>
      <w:proofErr w:type="gramStart"/>
      <w:r w:rsidRPr="001B520C">
        <w:rPr>
          <w:rFonts w:ascii="Garamond" w:hAnsi="Garamond"/>
          <w:sz w:val="24"/>
          <w:szCs w:val="24"/>
        </w:rPr>
        <w:t>jo</w:t>
      </w:r>
      <w:proofErr w:type="gramEnd"/>
      <w:r w:rsidRPr="001B520C">
        <w:rPr>
          <w:rFonts w:ascii="Garamond" w:hAnsi="Garamond"/>
          <w:sz w:val="24"/>
          <w:szCs w:val="24"/>
        </w:rPr>
        <w:t xml:space="preserve"> i këtij dokumenti bazohet në detyrimet, që rrjedhin nga marrëveshjet dypalëshe.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ç) Certifikatën e pronësisë së banesës.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d) Dëshminë bankare, për mundësitë financiare, për të mbuluar shpenzimet, sipas motivit të qëndrimit, për kohën e </w:t>
      </w:r>
      <w:proofErr w:type="gramStart"/>
      <w:r w:rsidRPr="001B520C">
        <w:rPr>
          <w:rFonts w:ascii="Garamond" w:hAnsi="Garamond"/>
          <w:sz w:val="24"/>
          <w:szCs w:val="24"/>
        </w:rPr>
        <w:t>kërkuar  të</w:t>
      </w:r>
      <w:proofErr w:type="gramEnd"/>
      <w:r w:rsidRPr="001B520C">
        <w:rPr>
          <w:rFonts w:ascii="Garamond" w:hAnsi="Garamond"/>
          <w:sz w:val="24"/>
          <w:szCs w:val="24"/>
        </w:rPr>
        <w:t xml:space="preserve"> qëndrimit.</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dh</w:t>
      </w:r>
      <w:proofErr w:type="gramEnd"/>
      <w:r w:rsidRPr="001B520C">
        <w:rPr>
          <w:rFonts w:ascii="Garamond" w:hAnsi="Garamond"/>
          <w:sz w:val="24"/>
          <w:szCs w:val="24"/>
        </w:rPr>
        <w:t xml:space="preserve">) Certifikatat personale dhe familjare, të përkthyera në gjuhën shqipe, lëshuar në 6-mujorin e fundit, të vërtetuara dhe të legalizuara pranë përfaqësive diplomatike apo konsullore të Republikës së Shqipërisë jashtë shtetit. Legalizimi ose </w:t>
      </w:r>
      <w:proofErr w:type="gramStart"/>
      <w:r w:rsidRPr="001B520C">
        <w:rPr>
          <w:rFonts w:ascii="Garamond" w:hAnsi="Garamond"/>
          <w:sz w:val="24"/>
          <w:szCs w:val="24"/>
        </w:rPr>
        <w:t>jo</w:t>
      </w:r>
      <w:proofErr w:type="gramEnd"/>
      <w:r w:rsidRPr="001B520C">
        <w:rPr>
          <w:rFonts w:ascii="Garamond" w:hAnsi="Garamond"/>
          <w:sz w:val="24"/>
          <w:szCs w:val="24"/>
        </w:rPr>
        <w:t xml:space="preserve"> i këtyre dokumenteve bazohet në detyrimet, që rrjedhin nga marrëveshjet dypalëshe.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e) Dy fotografi, sipas formatit të pasaportës shqiptare.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ë)  Deklaratën për motivet e qëndrimit.</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f) Mandatpagesën për lejen e qëndrimit.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10. Për ripërtëritjen e lejes së qëndrimit, i huaji duhet të depozitojë këto dokumente: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Formularin tip nr. 8,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Pasaporta duhet të skadojë të paktën 3 muaj pas mbarimit të afatit të lejes së qëndrimit të kërkuar. Pasaporta i kthehet të interesuarit në çastin e aplikimit, ndërsa fotokopja mbahet në fashikull.</w:t>
      </w:r>
      <w:r w:rsidRPr="001B520C">
        <w:rPr>
          <w:rFonts w:ascii="Garamond" w:hAnsi="Garamond"/>
          <w:sz w:val="24"/>
          <w:szCs w:val="24"/>
          <w:highlight w:val="yellow"/>
        </w:rPr>
        <w:t xml:space="preserv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Fotokopjen e lejes së përkohshme të qëndrimit, të mëparshme.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ç) Dokumentin/et, që vërteton/jnë arsyen/nevojën për ripërtëritjen e lejes së qëndrimit, të njëjtë/</w:t>
      </w:r>
      <w:proofErr w:type="gramStart"/>
      <w:r w:rsidRPr="001B520C">
        <w:rPr>
          <w:rFonts w:ascii="Garamond" w:hAnsi="Garamond"/>
          <w:sz w:val="24"/>
          <w:szCs w:val="24"/>
        </w:rPr>
        <w:t>a me</w:t>
      </w:r>
      <w:proofErr w:type="gramEnd"/>
      <w:r w:rsidRPr="001B520C">
        <w:rPr>
          <w:rFonts w:ascii="Garamond" w:hAnsi="Garamond"/>
          <w:sz w:val="24"/>
          <w:szCs w:val="24"/>
        </w:rPr>
        <w:t xml:space="preserve"> atë/o të përcaktuar/a në këtë vendim, për marrjen e lejes së përkohshme të qëndrimit, përjashtuar dëshminë e penalitetit nga vendi i origjinës.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11. Për pajisjen me lejeqëndrimi dyvjeçare, i huaji duhet të ketë qëndrim të ligjshëm për një periudhë njëvjeçare (me lejeqëndrimi të përkohshme) në Republikën e Shqipërisë dhe duhet të depozitojë këto dokumente: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Formularin tip nr. 8,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Pasaporta duhet të skadojë të paktën 3 muaj pas mbarimit të afatit të lejes së qëndrimit të kërkuar. Pasaporta i kthehet të interesuarit në çastin e aplikimit, ndërsa fotokopja mbahet në fashikull.</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Fotokopjen e lejes së përkohshme të qëndrimit, të mëparshme.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d) Dokumentin/et, që vërteton/jnë arsyen/nevojën e dhënies së lejes së qëndrimit 2-vjeçare, të njëjtë/</w:t>
      </w:r>
      <w:proofErr w:type="gramStart"/>
      <w:r w:rsidRPr="001B520C">
        <w:rPr>
          <w:rFonts w:ascii="Garamond" w:hAnsi="Garamond"/>
          <w:sz w:val="24"/>
          <w:szCs w:val="24"/>
        </w:rPr>
        <w:t>a me</w:t>
      </w:r>
      <w:proofErr w:type="gramEnd"/>
      <w:r w:rsidRPr="001B520C">
        <w:rPr>
          <w:rFonts w:ascii="Garamond" w:hAnsi="Garamond"/>
          <w:sz w:val="24"/>
          <w:szCs w:val="24"/>
        </w:rPr>
        <w:t xml:space="preserve"> atë/o të përcaktuar/a në këtë vendim, për marrjen e lejes së përkohshme të qëndrimit, përjashtuar dëshminë e penalitetit nga vendi i origjinës. </w:t>
      </w:r>
    </w:p>
    <w:p w:rsidR="001B520C" w:rsidRPr="001B520C" w:rsidRDefault="001B520C" w:rsidP="008513C5">
      <w:pPr>
        <w:pStyle w:val="Paragrafi0"/>
        <w:rPr>
          <w:rFonts w:ascii="Garamond" w:hAnsi="Garamond"/>
          <w:i/>
          <w:sz w:val="24"/>
          <w:szCs w:val="24"/>
        </w:rPr>
      </w:pPr>
      <w:bookmarkStart w:id="0" w:name="_GoBack"/>
      <w:bookmarkEnd w:id="0"/>
      <w:r w:rsidRPr="00E8184C">
        <w:rPr>
          <w:rFonts w:ascii="Garamond" w:hAnsi="Garamond"/>
          <w:i/>
          <w:sz w:val="24"/>
          <w:szCs w:val="24"/>
        </w:rPr>
        <w:t>11/1. Shtetasit e vendeve të përcaktuara në lidhjen nr.7, që i bashkëlidhet këtij vendimi, të pajisur me vizë “Shengen”, të tipit “C”, për qëndrim afatshkurtër, dhe të tipit “D”, me shumë hyrje/dalje, si dhe me lejeqëndrimi, të lëshuar nga vendet anëtare të “Shengenit”, lejohen të hyjnë, qëndrojnë dhe tranzitojnë në Republikën e Shqipërisë brenda afatit të vlefshmërisë së vizës apo lejes së qëndrimit, pa pasur nevojë të pajisen me vizë nga autoritetet përkatëse shqiptare.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12. Për pajisjen me lejeqëndrimi të përhershme, i huaji duhet të depozitojë këto dokumente: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Formularin tip nr.8,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lastRenderedPageBreak/>
        <w:t xml:space="preserve">b) Pasaportën, e cila i ka mundësuar hyrjen e ligjshme në Republikën e Shqipërisë, si dhe një fotokopje të faqeve të pasaportës që kanë shënime zyrtare me interes.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Pasaporta duhet të skadojë të paktën 3 muaj pas mbarimit të afatit të lejeqëndrimit të përkohshëm, të mëparshëm. Pasaporta i kthehet të interesuarit në çastin e aplikimit, ndërsa fotokopja mbahet në fashikull. </w:t>
      </w:r>
      <w:r w:rsidRPr="001B520C">
        <w:rPr>
          <w:rFonts w:ascii="Garamond" w:hAnsi="Garamond"/>
          <w:sz w:val="24"/>
          <w:szCs w:val="24"/>
          <w:highlight w:val="yellow"/>
        </w:rPr>
        <w:t xml:space="preserve"> </w:t>
      </w:r>
      <w:r w:rsidRPr="001B520C">
        <w:rPr>
          <w:rFonts w:ascii="Garamond" w:hAnsi="Garamond"/>
          <w:sz w:val="24"/>
          <w:szCs w:val="24"/>
        </w:rPr>
        <w:t xml:space="preserv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Fotokopjen e lejes/eve të përkohshme të qëndrimit të mëparshëm, që vërtetojnë qëndrimin pesë vjet radhazi në Shqipëri.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ç) Dokumentin/et, që vërteton/jnë arsyen/nevojën e dhënies së lejes së qëndrimit të përhershme, të njëjtë/</w:t>
      </w:r>
      <w:proofErr w:type="gramStart"/>
      <w:r w:rsidRPr="001B520C">
        <w:rPr>
          <w:rFonts w:ascii="Garamond" w:hAnsi="Garamond"/>
          <w:sz w:val="24"/>
          <w:szCs w:val="24"/>
        </w:rPr>
        <w:t>a me</w:t>
      </w:r>
      <w:proofErr w:type="gramEnd"/>
      <w:r w:rsidRPr="001B520C">
        <w:rPr>
          <w:rFonts w:ascii="Garamond" w:hAnsi="Garamond"/>
          <w:sz w:val="24"/>
          <w:szCs w:val="24"/>
        </w:rPr>
        <w:t xml:space="preserve"> atë/o të përcaktuar/a në këtë vendim, për marrjen e lejes së përkohshme të qëndrimit, përjashtuar dëshminë e penalitetit nga vendi i origjinës.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13. Pajisja me lejeqëndrimi të përhershme, për arsye të veçanta, me urdhër të Ministrit të Brendshëm, realizohet për interesa të rëndësishme të shtetit, të sigurisë shtetërore e të rendit publik. Kërkesa për pajisje me lejeqëndrimi i drejtohet Ministrit të Brendshëm nga institucioni i interesuar. Dokumentet, që duhet të paraqiten pranë autoritetit shtetëror përgjegjës për trajtimin e të huajve, në nivel rajonal/vendor, janë:</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Formulari tip nr. 8,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Pasaporta, e cila i ka mundësuar hyrjen e ligjshme në Republikën e Shqipërisë, si dhe një fotokopje të faqeve të pasaportës, që kanë shënime zyrtare me interes.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Pasaporta duhet të skadojë të paktën 3 muaj pas mbarimit të afatit të qëndrimit të ligjshëm, të mëparshëm të të huajit në Republikën e Shqipërisë. Pasaporta i kthehet të interesuarit në çastin e aplikimit, ndërsa fotokopja mbahet në fashikull. </w:t>
      </w:r>
      <w:r w:rsidRPr="001B520C">
        <w:rPr>
          <w:rFonts w:ascii="Garamond" w:hAnsi="Garamond"/>
          <w:sz w:val="24"/>
          <w:szCs w:val="24"/>
          <w:highlight w:val="yellow"/>
        </w:rPr>
        <w:t xml:space="preserve"> </w:t>
      </w:r>
      <w:r w:rsidRPr="001B520C">
        <w:rPr>
          <w:rFonts w:ascii="Garamond" w:hAnsi="Garamond"/>
          <w:sz w:val="24"/>
          <w:szCs w:val="24"/>
        </w:rPr>
        <w:t xml:space="preserv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Sipas rastit, konfirmimi i titullarit të institucionit qendror nga i cili i huaji është punësuar ose kontraktuar.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14. Për marrjen e lejeqëndrimit të përhershëm, për raste të veçanta, i huaji duhet të depozitojë këto dokumente: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Formularin tip nr.8,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Pasaporta duhet të skadojë të paktën 3 muaj pas mbarimit të afatit të lejeqëndrimit të përkohshëm, të mëparshëm. Pasaporta i kthehet të interesuarit në çastin e aplikimit, ndërsa fotokopja mbahet në fashikull. </w:t>
      </w:r>
      <w:r w:rsidRPr="001B520C">
        <w:rPr>
          <w:rFonts w:ascii="Garamond" w:hAnsi="Garamond"/>
          <w:sz w:val="24"/>
          <w:szCs w:val="24"/>
          <w:highlight w:val="yellow"/>
        </w:rPr>
        <w:t xml:space="preserve"> </w:t>
      </w:r>
      <w:r w:rsidRPr="001B520C">
        <w:rPr>
          <w:rFonts w:ascii="Garamond" w:hAnsi="Garamond"/>
          <w:sz w:val="24"/>
          <w:szCs w:val="24"/>
        </w:rPr>
        <w:t xml:space="preserv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c) Fotokopjen e lejes së përkohshme të qëndrimit.</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r w:rsidRPr="001B520C">
        <w:rPr>
          <w:rFonts w:ascii="Garamond" w:hAnsi="Garamond"/>
          <w:sz w:val="24"/>
          <w:szCs w:val="24"/>
        </w:rPr>
        <w:t>ç) Sipas rrethanave, të treguara në pikën 1 të nenit 36 të ligjit nr.9959, datë 17.7.2008 "Për të huajt", fotokopjen e lejes së qëndrimit (të përhershme) të bashkëshortit(es)/prindit, certifikatën familjare të prindit ose gjyshit, certifikatën e lindjes së fëmijës.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d) </w:t>
      </w:r>
      <w:proofErr w:type="gramStart"/>
      <w:r w:rsidRPr="001B520C">
        <w:rPr>
          <w:rFonts w:ascii="Garamond" w:hAnsi="Garamond"/>
          <w:sz w:val="24"/>
          <w:szCs w:val="24"/>
        </w:rPr>
        <w:t>Dy  fotografi</w:t>
      </w:r>
      <w:proofErr w:type="gramEnd"/>
      <w:r w:rsidRPr="001B520C">
        <w:rPr>
          <w:rFonts w:ascii="Garamond" w:hAnsi="Garamond"/>
          <w:sz w:val="24"/>
          <w:szCs w:val="24"/>
        </w:rPr>
        <w:t>, sipas formatit të pasaportës shqiptare.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15. Për pajisjen me lejeqëndrimi të përkohshme, për qëllime të veçanta (specialist i ardhur në kuadër të marrëveshjeve dypalëshe a shumëpalëshe, lektor, pjesëtar i stafeve shkencore, pedagog i universiteteve, që, për shkak të njohurive të tyre të veçanta, punojnë në Republikën e Shqipërisë), i huaji duhet të depozitojë këto dokumente: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a) Formularin tip nr. 8, të plotësuar.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b) Pasaportën, e cila i ka mundësuar hyrjen e ligjshme në Republikën e Shqipërisë, si dhe një fotokopje të faqeve të pasaportës, që kanë shënime zyrtare me interes.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Pasaporta duhet të skadojë, të paktën 3 muaj pas mbarimit të afatit të lejes së qëndrimit të kërkuar. Pasaporta i kthehet të interesuarit në çastin e aplikimit, ndërsa fotokopja mbahet në fashikull.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c) Konfirmimin e titullarit të institucionit qendror, nga i cili i huaji është punësuar ose kontraktuar.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16. Të gjitha dokumentet, që duhet të paraqiten për marrjen e lejeqëndrimit, në kuadër të </w:t>
      </w:r>
      <w:r w:rsidRPr="001B520C">
        <w:rPr>
          <w:rFonts w:ascii="Garamond" w:hAnsi="Garamond"/>
          <w:sz w:val="24"/>
          <w:szCs w:val="24"/>
        </w:rPr>
        <w:lastRenderedPageBreak/>
        <w:t>veprimtarive ekonomike, profesionale, tregtare dhe të punësimit, duhet të jenë të përkthyera në gjuhën shqipe dhe të vërtetuara nga autoritetet përkatëse vendase.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17. Procedura e miratimit për pajisjen me lejeqëndrimi përfshin verifikimin në kartotekën e Policisë Kriminale, në Policinë e Shtetit, si dhe konfirmimin nga Shërbimi Informativ i Shtetit. </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18. Pas dorëzimit të dokumentacionit për lejeqëndrimi nga i huaji dhe pranimit nga autoriteti shtetëror përgjegjës, në nivel rajonal/vendor, ky i fundit pajis menjëherë shtetasin e huaj me leje qëndrimi të përkohshme, e cila është e vlefshme për periudhën e shqyrtimit të </w:t>
      </w:r>
      <w:proofErr w:type="gramStart"/>
      <w:r w:rsidRPr="001B520C">
        <w:rPr>
          <w:rFonts w:ascii="Garamond" w:hAnsi="Garamond"/>
          <w:sz w:val="24"/>
          <w:szCs w:val="24"/>
        </w:rPr>
        <w:t>kërkesës  së</w:t>
      </w:r>
      <w:proofErr w:type="gramEnd"/>
      <w:r w:rsidRPr="001B520C">
        <w:rPr>
          <w:rFonts w:ascii="Garamond" w:hAnsi="Garamond"/>
          <w:sz w:val="24"/>
          <w:szCs w:val="24"/>
        </w:rPr>
        <w:t xml:space="preserve"> të huajit për lejeqëndrimi.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19. Në rastet e humbjes së dokumentit të udhëtimit ose të lejes së qëndrimit, autoriteti shtetëror përgjegjës, në nivel rajonal/vendor, shpall në kërkim dokumentin e humbur, anulon lejen e qëndrimit të denoncuar të humbur, pajis të huajin me certifikatë të përkohshme, sipas modelit tip nr. 9, dhe merr masa për pajisjen e shtetasit e tij me dokument udhëtimi, nëse i huaji e kërkon, me leje të përkohshme qëndrimi dhe, në vazhdimësi, pajisjen me leje qëndrimi.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20.  Leja e qëndrimit jepet në formën e kartës biometrike.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21. Për të miturit deri në moshën 14 vjeç, jepet lejeqëndrimi në formën e kartës jobiometrike.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22. Vlera e </w:t>
      </w:r>
      <w:proofErr w:type="gramStart"/>
      <w:r w:rsidRPr="001B520C">
        <w:rPr>
          <w:rFonts w:ascii="Garamond" w:hAnsi="Garamond"/>
          <w:sz w:val="24"/>
          <w:szCs w:val="24"/>
        </w:rPr>
        <w:t>lejes  së</w:t>
      </w:r>
      <w:proofErr w:type="gramEnd"/>
      <w:r w:rsidRPr="001B520C">
        <w:rPr>
          <w:rFonts w:ascii="Garamond" w:hAnsi="Garamond"/>
          <w:sz w:val="24"/>
          <w:szCs w:val="24"/>
        </w:rPr>
        <w:t xml:space="preserve"> qëndrimit për të huajt është sipas lidhjes nr.10, që i bashkëlidhet këtij vendimi.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23. Të huajt, që punojnë në organizata dhe shoqata jofitimprurëse, bamirëse, humanitare, fondacione dhe shoqata fetare, në bazë të parashikimeve në marrëveshje dypalëshe me shtetin shqiptar për përjashtim nga taksat për lejeqëndrimi, si dhe kategoritë e përcaktuara në nenin 31 të ligjit nr.9959, datë 17.7.2008 “Për të huajt”, pajisen me lejeqëndrimi falas. Vlera e kartës së lejes së qëndrimit për këto kategori mbulohet nga buxheti i Departamentit për Kufirin dhe Migracionin.</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IV. DISPOZITA TË FUNDIT DHE KALIMTARE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1.  Deri në miratimin, prodhimin dhe vënien në qarkullim të modeleve të reja të dokumenteve për të huajt, të vizës pullë dhe lejes së qëndrimit, do të përdoren dokumente, viza pullë dhe modelet ekzistuese.</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2. Masat administrative, të parashikuara në nenin 104 të ligjit nr.9959, datë 17.7.2008 "Për të huajt", vendosen nga autoriteti shtetëror përgjegjës, në nivel rajonal/vendor, sipas formatit tip nr.11. Ekzekutimi i masave ndëshkimore në përputhje me ligjin nr.7697, datë 7.4.1993 “Për kundërvajtjet administrative”, ndiqet nga autoriteti shtetëror përgjegjës, në nivel rajonal/vendor.</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3. Vendimi nr.439 datë 4.8.2000 i Këshillit të Ministrave “Për hyrjen, qëndrimin dhe trajtimin e të huajve në Republikën e Shqipërisë”, i ndryshuar, si dhe të gjitha aktet e tjera nënligjore të nxjerra në zbatim të tij, shfuqizohen. </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r w:rsidRPr="001B520C">
        <w:rPr>
          <w:rFonts w:ascii="Garamond" w:hAnsi="Garamond"/>
          <w:sz w:val="24"/>
          <w:szCs w:val="24"/>
        </w:rPr>
        <w:t>4. Lejet e qëndrimit 1-vjeçare të dhëna deri në çastin e prodhimit të kartës së re biometrike do të jenë të vlefshme deri në përfundimin e afatit të përdorimit, nëse nuk anulohen nga autoritetet shtetërore përgjegjëse ose nuk bëhen të pavlefshme, në zbatim të dispozitave të këtij ligji.</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5. Lejet e qëndrimit 5-vjeçare dhe të përhershme ekzistuese do të jenë të vlefshme deri më 31 dhjetor 2009. Zëvendësimi i lejeve të qendrimit ekzistuese me lejet në formën e kartës biometrike do të bëhet kundrejt vlerës së prodhimit të kartës.</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6. Ngarkohen Ministri i Brendshëm dhe Ministri i Punëve të Jashtme për zbatimin e këtij vendimi dhe për nxjerrjen e akteve e nevojshme nënligjore, </w:t>
      </w:r>
      <w:proofErr w:type="gramStart"/>
      <w:r w:rsidRPr="001B520C">
        <w:rPr>
          <w:rFonts w:ascii="Garamond" w:hAnsi="Garamond"/>
          <w:sz w:val="24"/>
          <w:szCs w:val="24"/>
        </w:rPr>
        <w:t>brenda</w:t>
      </w:r>
      <w:proofErr w:type="gramEnd"/>
      <w:r w:rsidRPr="001B520C">
        <w:rPr>
          <w:rFonts w:ascii="Garamond" w:hAnsi="Garamond"/>
          <w:sz w:val="24"/>
          <w:szCs w:val="24"/>
        </w:rPr>
        <w:t xml:space="preserve"> 30 ditëve nga hyrja në fuqi e këtij vendimi.</w:t>
      </w:r>
    </w:p>
    <w:p w:rsidR="008513C5" w:rsidRPr="001B520C" w:rsidRDefault="008513C5" w:rsidP="008513C5">
      <w:pPr>
        <w:pStyle w:val="Paragrafi0"/>
        <w:rPr>
          <w:rFonts w:ascii="Garamond" w:hAnsi="Garamond"/>
          <w:sz w:val="24"/>
          <w:szCs w:val="24"/>
        </w:rPr>
      </w:pPr>
      <w:proofErr w:type="gramStart"/>
      <w:r w:rsidRPr="001B520C">
        <w:rPr>
          <w:rFonts w:ascii="Garamond" w:hAnsi="Garamond"/>
          <w:sz w:val="24"/>
          <w:szCs w:val="24"/>
        </w:rPr>
        <w:t>Ky</w:t>
      </w:r>
      <w:proofErr w:type="gramEnd"/>
      <w:r w:rsidRPr="001B520C">
        <w:rPr>
          <w:rFonts w:ascii="Garamond" w:hAnsi="Garamond"/>
          <w:sz w:val="24"/>
          <w:szCs w:val="24"/>
        </w:rPr>
        <w:t xml:space="preserve"> vendim hyn në fuqi pas botimit në Fletoren Zyrtare.</w:t>
      </w:r>
    </w:p>
    <w:p w:rsidR="008513C5" w:rsidRPr="001B520C" w:rsidRDefault="008513C5" w:rsidP="008513C5">
      <w:pPr>
        <w:pStyle w:val="Paragrafi0"/>
        <w:rPr>
          <w:rFonts w:ascii="Garamond" w:hAnsi="Garamond"/>
          <w:sz w:val="24"/>
          <w:szCs w:val="24"/>
        </w:rPr>
      </w:pPr>
    </w:p>
    <w:p w:rsidR="008513C5" w:rsidRPr="001B520C" w:rsidRDefault="008513C5" w:rsidP="008513C5">
      <w:pPr>
        <w:pStyle w:val="Autoriteti"/>
        <w:rPr>
          <w:rFonts w:ascii="Garamond" w:hAnsi="Garamond"/>
          <w:sz w:val="24"/>
          <w:szCs w:val="24"/>
        </w:rPr>
      </w:pPr>
      <w:r w:rsidRPr="001B520C">
        <w:rPr>
          <w:rFonts w:ascii="Garamond" w:hAnsi="Garamond"/>
          <w:sz w:val="24"/>
          <w:szCs w:val="24"/>
        </w:rPr>
        <w:t>KRYEMINISTRI</w:t>
      </w:r>
    </w:p>
    <w:p w:rsidR="008513C5" w:rsidRPr="001B520C" w:rsidRDefault="008513C5" w:rsidP="008513C5">
      <w:pPr>
        <w:pStyle w:val="AutoritetiEmer"/>
        <w:rPr>
          <w:rFonts w:ascii="Garamond" w:hAnsi="Garamond"/>
          <w:sz w:val="24"/>
          <w:szCs w:val="24"/>
        </w:rPr>
      </w:pPr>
      <w:r w:rsidRPr="001B520C">
        <w:rPr>
          <w:rFonts w:ascii="Garamond" w:hAnsi="Garamond"/>
          <w:sz w:val="24"/>
          <w:szCs w:val="24"/>
        </w:rPr>
        <w:t>Sali Berisha</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jc w:val="right"/>
        <w:rPr>
          <w:rFonts w:ascii="Garamond" w:hAnsi="Garamond"/>
          <w:b/>
          <w:sz w:val="24"/>
          <w:szCs w:val="24"/>
        </w:rPr>
      </w:pPr>
      <w:r w:rsidRPr="001B520C">
        <w:rPr>
          <w:rFonts w:ascii="Garamond" w:hAnsi="Garamond"/>
          <w:b/>
          <w:sz w:val="24"/>
          <w:szCs w:val="24"/>
        </w:rPr>
        <w:t>Formati tip nr.1</w:t>
      </w:r>
    </w:p>
    <w:p w:rsidR="008513C5" w:rsidRPr="001B520C" w:rsidRDefault="008513C5" w:rsidP="008513C5">
      <w:pPr>
        <w:pStyle w:val="Paragrafi0"/>
        <w:jc w:val="center"/>
        <w:rPr>
          <w:rFonts w:ascii="Garamond" w:hAnsi="Garamond"/>
          <w:b/>
          <w:sz w:val="24"/>
          <w:szCs w:val="24"/>
        </w:rPr>
      </w:pPr>
      <w:r w:rsidRPr="001B520C">
        <w:rPr>
          <w:rFonts w:ascii="Garamond" w:hAnsi="Garamond"/>
          <w:b/>
          <w:sz w:val="24"/>
          <w:szCs w:val="24"/>
        </w:rPr>
        <w:t>DEKLARATË MBI PREZENCËN NË TERRITOR</w:t>
      </w:r>
    </w:p>
    <w:p w:rsidR="008513C5" w:rsidRPr="001B520C" w:rsidRDefault="008513C5" w:rsidP="008513C5">
      <w:pPr>
        <w:pStyle w:val="Paragrafi0"/>
        <w:jc w:val="center"/>
        <w:rPr>
          <w:rFonts w:ascii="Garamond" w:hAnsi="Garamond"/>
          <w:b/>
          <w:i/>
          <w:iCs/>
          <w:sz w:val="24"/>
          <w:szCs w:val="24"/>
        </w:rPr>
      </w:pPr>
      <w:r w:rsidRPr="001B520C">
        <w:rPr>
          <w:rFonts w:ascii="Garamond" w:hAnsi="Garamond"/>
          <w:b/>
          <w:sz w:val="24"/>
          <w:szCs w:val="24"/>
        </w:rPr>
        <w:t xml:space="preserve">PRESENCE’S </w:t>
      </w:r>
      <w:r w:rsidRPr="001B520C">
        <w:rPr>
          <w:rFonts w:ascii="Garamond" w:hAnsi="Garamond"/>
          <w:b/>
          <w:iCs/>
          <w:sz w:val="24"/>
          <w:szCs w:val="24"/>
        </w:rPr>
        <w:t>DECLARATION</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ind w:firstLine="0"/>
        <w:rPr>
          <w:rFonts w:ascii="Garamond" w:hAnsi="Garamond"/>
          <w:sz w:val="24"/>
          <w:szCs w:val="24"/>
        </w:rPr>
      </w:pPr>
      <w:r w:rsidRPr="001B520C">
        <w:rPr>
          <w:rFonts w:ascii="Garamond" w:hAnsi="Garamond"/>
          <w:b/>
          <w:sz w:val="24"/>
          <w:szCs w:val="24"/>
        </w:rPr>
        <w:t>Mbiemri/Suriname</w:t>
      </w:r>
      <w:r w:rsidRPr="001B520C">
        <w:rPr>
          <w:rFonts w:ascii="Garamond" w:hAnsi="Garamond"/>
          <w:sz w:val="24"/>
          <w:szCs w:val="24"/>
        </w:rPr>
        <w:t>________________________________________________________________</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ind w:firstLine="0"/>
        <w:rPr>
          <w:rFonts w:ascii="Garamond" w:hAnsi="Garamond"/>
          <w:sz w:val="24"/>
          <w:szCs w:val="24"/>
        </w:rPr>
      </w:pPr>
      <w:r w:rsidRPr="001B520C">
        <w:rPr>
          <w:rFonts w:ascii="Garamond" w:hAnsi="Garamond"/>
          <w:b/>
          <w:sz w:val="24"/>
          <w:szCs w:val="24"/>
        </w:rPr>
        <w:t>Emri/Name</w:t>
      </w:r>
      <w:r w:rsidRPr="001B520C">
        <w:rPr>
          <w:rFonts w:ascii="Garamond" w:hAnsi="Garamond"/>
          <w:sz w:val="24"/>
          <w:szCs w:val="24"/>
        </w:rPr>
        <w:t xml:space="preserve"> ______________________________________________________________________</w:t>
      </w:r>
    </w:p>
    <w:p w:rsidR="008513C5" w:rsidRPr="001B520C" w:rsidRDefault="008513C5" w:rsidP="008513C5">
      <w:pPr>
        <w:pStyle w:val="Paragrafi0"/>
        <w:rPr>
          <w:rFonts w:ascii="Garamond" w:hAnsi="Garamond"/>
          <w:sz w:val="24"/>
          <w:szCs w:val="24"/>
        </w:rPr>
      </w:pPr>
      <w:r w:rsidRPr="001B520C">
        <w:rPr>
          <w:rFonts w:ascii="Garamond" w:hAnsi="Garamond"/>
          <w:sz w:val="24"/>
          <w:szCs w:val="24"/>
        </w:rPr>
        <w:t xml:space="preserve"> </w:t>
      </w:r>
    </w:p>
    <w:p w:rsidR="008513C5" w:rsidRPr="001B520C" w:rsidRDefault="008513C5" w:rsidP="008513C5">
      <w:pPr>
        <w:pStyle w:val="Paragrafi0"/>
        <w:ind w:firstLine="0"/>
        <w:rPr>
          <w:rFonts w:ascii="Garamond" w:hAnsi="Garamond"/>
          <w:sz w:val="24"/>
          <w:szCs w:val="24"/>
        </w:rPr>
      </w:pPr>
      <w:r w:rsidRPr="001B520C">
        <w:rPr>
          <w:rFonts w:ascii="Garamond" w:hAnsi="Garamond"/>
          <w:b/>
          <w:sz w:val="24"/>
          <w:szCs w:val="24"/>
          <w:lang w:val="sq-AL"/>
        </w:rPr>
        <w:t>Datëlindja/</w:t>
      </w:r>
      <w:r w:rsidRPr="001B520C">
        <w:rPr>
          <w:rFonts w:ascii="Garamond" w:hAnsi="Garamond"/>
          <w:b/>
          <w:sz w:val="24"/>
          <w:szCs w:val="24"/>
        </w:rPr>
        <w:t>Date of birth</w:t>
      </w:r>
      <w:r w:rsidRPr="001B520C">
        <w:rPr>
          <w:rFonts w:ascii="Garamond" w:hAnsi="Garamond"/>
          <w:sz w:val="24"/>
          <w:szCs w:val="24"/>
        </w:rPr>
        <w:t xml:space="preserve"> ___/___/________</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ind w:firstLine="0"/>
        <w:rPr>
          <w:rFonts w:ascii="Garamond" w:hAnsi="Garamond"/>
          <w:sz w:val="24"/>
          <w:szCs w:val="24"/>
        </w:rPr>
      </w:pPr>
      <w:r w:rsidRPr="001B520C">
        <w:rPr>
          <w:rFonts w:ascii="Garamond" w:hAnsi="Garamond"/>
          <w:b/>
          <w:sz w:val="24"/>
          <w:szCs w:val="24"/>
        </w:rPr>
        <w:lastRenderedPageBreak/>
        <w:t>Gjinia/Gender</w:t>
      </w:r>
      <w:r w:rsidRPr="001B520C">
        <w:rPr>
          <w:rFonts w:ascii="Garamond" w:hAnsi="Garamond"/>
          <w:sz w:val="24"/>
          <w:szCs w:val="24"/>
        </w:rPr>
        <w:t xml:space="preserve">       M – F</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ind w:firstLine="0"/>
        <w:rPr>
          <w:rFonts w:ascii="Garamond" w:hAnsi="Garamond"/>
          <w:sz w:val="24"/>
          <w:szCs w:val="24"/>
        </w:rPr>
      </w:pPr>
      <w:r w:rsidRPr="001B520C">
        <w:rPr>
          <w:rFonts w:ascii="Garamond" w:hAnsi="Garamond"/>
          <w:b/>
          <w:sz w:val="24"/>
          <w:szCs w:val="24"/>
          <w:lang w:val="sq-AL"/>
        </w:rPr>
        <w:t>Vendlindja</w:t>
      </w:r>
      <w:r w:rsidRPr="001B520C">
        <w:rPr>
          <w:rFonts w:ascii="Garamond" w:hAnsi="Garamond"/>
          <w:b/>
          <w:sz w:val="24"/>
          <w:szCs w:val="24"/>
        </w:rPr>
        <w:t>/Place of birth</w:t>
      </w:r>
      <w:r w:rsidRPr="001B520C">
        <w:rPr>
          <w:rFonts w:ascii="Garamond" w:hAnsi="Garamond"/>
          <w:sz w:val="24"/>
          <w:szCs w:val="24"/>
        </w:rPr>
        <w:t xml:space="preserve"> __________________________________________________________ </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ind w:firstLine="0"/>
        <w:rPr>
          <w:rFonts w:ascii="Garamond" w:hAnsi="Garamond"/>
          <w:sz w:val="24"/>
          <w:szCs w:val="24"/>
        </w:rPr>
      </w:pPr>
      <w:r w:rsidRPr="001B520C">
        <w:rPr>
          <w:rFonts w:ascii="Garamond" w:hAnsi="Garamond"/>
          <w:b/>
          <w:sz w:val="24"/>
          <w:szCs w:val="24"/>
          <w:lang w:val="sq-AL"/>
        </w:rPr>
        <w:t xml:space="preserve">Shtetësia </w:t>
      </w:r>
      <w:r w:rsidRPr="001B520C">
        <w:rPr>
          <w:rFonts w:ascii="Garamond" w:hAnsi="Garamond"/>
          <w:b/>
          <w:sz w:val="24"/>
          <w:szCs w:val="24"/>
        </w:rPr>
        <w:t>/Nationality</w:t>
      </w:r>
      <w:r w:rsidRPr="001B520C">
        <w:rPr>
          <w:rFonts w:ascii="Garamond" w:hAnsi="Garamond"/>
          <w:sz w:val="24"/>
          <w:szCs w:val="24"/>
        </w:rPr>
        <w:t xml:space="preserve"> ______________________ </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ind w:firstLine="0"/>
        <w:rPr>
          <w:rFonts w:ascii="Garamond" w:hAnsi="Garamond"/>
          <w:sz w:val="24"/>
          <w:szCs w:val="24"/>
        </w:rPr>
      </w:pPr>
      <w:r w:rsidRPr="001B520C">
        <w:rPr>
          <w:rFonts w:ascii="Garamond" w:hAnsi="Garamond"/>
          <w:b/>
          <w:sz w:val="24"/>
          <w:szCs w:val="24"/>
        </w:rPr>
        <w:t>Lloji i dokumentit/Type of document</w:t>
      </w:r>
      <w:r w:rsidRPr="001B520C">
        <w:rPr>
          <w:rFonts w:ascii="Garamond" w:hAnsi="Garamond"/>
          <w:sz w:val="24"/>
          <w:szCs w:val="24"/>
        </w:rPr>
        <w:t xml:space="preserve"> _______________________________________________</w:t>
      </w:r>
      <w:r w:rsidRPr="001B520C">
        <w:rPr>
          <w:rFonts w:ascii="Garamond" w:hAnsi="Garamond"/>
          <w:sz w:val="24"/>
          <w:szCs w:val="24"/>
        </w:rPr>
        <w:br/>
        <w:t xml:space="preserve">________________ N. __________________________________ </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ind w:firstLine="0"/>
        <w:rPr>
          <w:rFonts w:ascii="Garamond" w:hAnsi="Garamond"/>
          <w:sz w:val="24"/>
          <w:szCs w:val="24"/>
        </w:rPr>
      </w:pPr>
      <w:r w:rsidRPr="001B520C">
        <w:rPr>
          <w:rFonts w:ascii="Garamond" w:hAnsi="Garamond"/>
          <w:b/>
          <w:sz w:val="24"/>
          <w:szCs w:val="24"/>
        </w:rPr>
        <w:t>Autoriteti lëshues/Issued b</w:t>
      </w:r>
      <w:r w:rsidRPr="001B520C">
        <w:rPr>
          <w:rFonts w:ascii="Garamond" w:hAnsi="Garamond"/>
          <w:sz w:val="24"/>
          <w:szCs w:val="24"/>
        </w:rPr>
        <w:t>y _____________________________________________________</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ind w:firstLine="0"/>
        <w:rPr>
          <w:rFonts w:ascii="Garamond" w:hAnsi="Garamond"/>
          <w:i/>
          <w:iCs/>
          <w:sz w:val="24"/>
          <w:szCs w:val="24"/>
        </w:rPr>
      </w:pPr>
      <w:r w:rsidRPr="001B520C">
        <w:rPr>
          <w:rFonts w:ascii="Garamond" w:hAnsi="Garamond"/>
          <w:b/>
          <w:sz w:val="24"/>
          <w:szCs w:val="24"/>
        </w:rPr>
        <w:t>E vlefshme nga /Valid from</w:t>
      </w:r>
      <w:r w:rsidRPr="001B520C">
        <w:rPr>
          <w:rFonts w:ascii="Garamond" w:hAnsi="Garamond"/>
          <w:sz w:val="24"/>
          <w:szCs w:val="24"/>
        </w:rPr>
        <w:t xml:space="preserve"> </w:t>
      </w:r>
      <w:r w:rsidRPr="001B520C">
        <w:rPr>
          <w:rFonts w:ascii="Garamond" w:hAnsi="Garamond"/>
          <w:i/>
          <w:iCs/>
          <w:sz w:val="24"/>
          <w:szCs w:val="24"/>
        </w:rPr>
        <w:t>___/___/_______</w:t>
      </w:r>
    </w:p>
    <w:p w:rsidR="008513C5" w:rsidRPr="001B520C" w:rsidRDefault="008513C5" w:rsidP="008513C5">
      <w:pPr>
        <w:pStyle w:val="Paragrafi0"/>
        <w:rPr>
          <w:rFonts w:ascii="Garamond" w:hAnsi="Garamond"/>
          <w:iCs/>
          <w:sz w:val="24"/>
          <w:szCs w:val="24"/>
        </w:rPr>
      </w:pPr>
    </w:p>
    <w:p w:rsidR="008513C5" w:rsidRPr="001B520C" w:rsidRDefault="008513C5" w:rsidP="008513C5">
      <w:pPr>
        <w:pStyle w:val="Paragrafi0"/>
        <w:ind w:firstLine="0"/>
        <w:rPr>
          <w:rFonts w:ascii="Garamond" w:hAnsi="Garamond"/>
          <w:i/>
          <w:iCs/>
          <w:sz w:val="24"/>
          <w:szCs w:val="24"/>
          <w:lang w:val="it-IT"/>
        </w:rPr>
      </w:pPr>
      <w:r w:rsidRPr="001B520C">
        <w:rPr>
          <w:rFonts w:ascii="Garamond" w:hAnsi="Garamond"/>
          <w:b/>
          <w:sz w:val="24"/>
          <w:szCs w:val="24"/>
          <w:lang w:val="it-IT"/>
        </w:rPr>
        <w:t>Deri në /to</w:t>
      </w:r>
      <w:r w:rsidRPr="001B520C">
        <w:rPr>
          <w:rFonts w:ascii="Garamond" w:hAnsi="Garamond"/>
          <w:sz w:val="24"/>
          <w:szCs w:val="24"/>
          <w:lang w:val="it-IT"/>
        </w:rPr>
        <w:t xml:space="preserve"> </w:t>
      </w:r>
      <w:r w:rsidRPr="001B520C">
        <w:rPr>
          <w:rFonts w:ascii="Garamond" w:hAnsi="Garamond"/>
          <w:i/>
          <w:iCs/>
          <w:sz w:val="24"/>
          <w:szCs w:val="24"/>
          <w:lang w:val="it-IT"/>
        </w:rPr>
        <w:t>___/___/_______</w:t>
      </w:r>
    </w:p>
    <w:p w:rsidR="008513C5" w:rsidRPr="001B520C" w:rsidRDefault="008513C5" w:rsidP="008513C5">
      <w:pPr>
        <w:pStyle w:val="Paragrafi0"/>
        <w:rPr>
          <w:rFonts w:ascii="Garamond" w:hAnsi="Garamond"/>
          <w:iCs/>
          <w:sz w:val="24"/>
          <w:szCs w:val="24"/>
          <w:lang w:val="it-IT"/>
        </w:rPr>
      </w:pPr>
    </w:p>
    <w:p w:rsidR="008513C5" w:rsidRPr="001B520C" w:rsidRDefault="008513C5" w:rsidP="008513C5">
      <w:pPr>
        <w:pStyle w:val="Paragrafi0"/>
        <w:ind w:firstLine="0"/>
        <w:rPr>
          <w:rFonts w:ascii="Garamond" w:hAnsi="Garamond"/>
          <w:sz w:val="24"/>
          <w:szCs w:val="24"/>
          <w:lang w:val="it-IT"/>
        </w:rPr>
      </w:pPr>
      <w:r w:rsidRPr="001B520C">
        <w:rPr>
          <w:rFonts w:ascii="Garamond" w:hAnsi="Garamond"/>
          <w:b/>
          <w:sz w:val="24"/>
          <w:szCs w:val="24"/>
          <w:lang w:val="it-IT"/>
        </w:rPr>
        <w:t>Adresa në Republikën e Shqipërisë /Address in Albania, Rruga, Lagjja /Avenue, Square</w:t>
      </w:r>
      <w:r w:rsidRPr="001B520C">
        <w:rPr>
          <w:rFonts w:ascii="Garamond" w:hAnsi="Garamond"/>
          <w:sz w:val="24"/>
          <w:szCs w:val="24"/>
          <w:lang w:val="it-IT"/>
        </w:rPr>
        <w:t xml:space="preserve">____________________________________________ Nr. _________ </w:t>
      </w: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ind w:firstLine="0"/>
        <w:rPr>
          <w:rFonts w:ascii="Garamond" w:hAnsi="Garamond"/>
          <w:sz w:val="24"/>
          <w:szCs w:val="24"/>
          <w:lang w:val="it-IT"/>
        </w:rPr>
      </w:pPr>
      <w:r w:rsidRPr="001B520C">
        <w:rPr>
          <w:rFonts w:ascii="Garamond" w:hAnsi="Garamond"/>
          <w:b/>
          <w:sz w:val="24"/>
          <w:szCs w:val="24"/>
          <w:lang w:val="it-IT"/>
        </w:rPr>
        <w:t>Qyteti/City</w:t>
      </w:r>
      <w:r w:rsidRPr="001B520C">
        <w:rPr>
          <w:rFonts w:ascii="Garamond" w:hAnsi="Garamond"/>
          <w:sz w:val="24"/>
          <w:szCs w:val="24"/>
          <w:lang w:val="it-IT"/>
        </w:rPr>
        <w:t xml:space="preserve"> ____________________________________________________________________</w:t>
      </w: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ind w:firstLine="0"/>
        <w:rPr>
          <w:rFonts w:ascii="Garamond" w:hAnsi="Garamond"/>
          <w:sz w:val="24"/>
          <w:szCs w:val="24"/>
          <w:lang w:val="it-IT"/>
        </w:rPr>
      </w:pPr>
      <w:r w:rsidRPr="001B520C">
        <w:rPr>
          <w:rFonts w:ascii="Garamond" w:hAnsi="Garamond"/>
          <w:b/>
          <w:sz w:val="24"/>
          <w:szCs w:val="24"/>
          <w:lang w:val="it-IT"/>
        </w:rPr>
        <w:t>Qarku/Province</w:t>
      </w:r>
      <w:r w:rsidRPr="001B520C">
        <w:rPr>
          <w:rFonts w:ascii="Garamond" w:hAnsi="Garamond"/>
          <w:sz w:val="24"/>
          <w:szCs w:val="24"/>
          <w:lang w:val="it-IT"/>
        </w:rPr>
        <w:t xml:space="preserve">_________________________________________________________________ </w:t>
      </w: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ind w:firstLine="0"/>
        <w:rPr>
          <w:rFonts w:ascii="Garamond" w:hAnsi="Garamond"/>
          <w:sz w:val="24"/>
          <w:szCs w:val="24"/>
        </w:rPr>
      </w:pPr>
      <w:r w:rsidRPr="001B520C">
        <w:rPr>
          <w:rFonts w:ascii="Garamond" w:hAnsi="Garamond"/>
          <w:sz w:val="24"/>
          <w:szCs w:val="24"/>
        </w:rPr>
        <w:t>D</w:t>
      </w:r>
      <w:r w:rsidRPr="001B520C">
        <w:rPr>
          <w:rFonts w:ascii="Garamond" w:hAnsi="Garamond"/>
          <w:b/>
          <w:sz w:val="24"/>
          <w:szCs w:val="24"/>
        </w:rPr>
        <w:t>ata e hyrjes / Entry date</w:t>
      </w:r>
      <w:r w:rsidRPr="001B520C">
        <w:rPr>
          <w:rFonts w:ascii="Garamond" w:hAnsi="Garamond"/>
          <w:sz w:val="24"/>
          <w:szCs w:val="24"/>
        </w:rPr>
        <w:t xml:space="preserve">_______________________________ </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ind w:firstLine="0"/>
        <w:rPr>
          <w:rFonts w:ascii="Garamond" w:hAnsi="Garamond"/>
          <w:sz w:val="24"/>
          <w:szCs w:val="24"/>
        </w:rPr>
      </w:pPr>
      <w:r w:rsidRPr="001B520C">
        <w:rPr>
          <w:rFonts w:ascii="Garamond" w:hAnsi="Garamond"/>
          <w:b/>
          <w:sz w:val="24"/>
          <w:szCs w:val="24"/>
        </w:rPr>
        <w:t>Koha e qëndrimit/Duration of stay: ditë/days</w:t>
      </w:r>
      <w:r w:rsidRPr="001B520C">
        <w:rPr>
          <w:rFonts w:ascii="Garamond" w:hAnsi="Garamond"/>
          <w:sz w:val="24"/>
          <w:szCs w:val="24"/>
        </w:rPr>
        <w:t xml:space="preserve"> ____</w:t>
      </w: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ind w:firstLine="0"/>
        <w:rPr>
          <w:rFonts w:ascii="Garamond" w:hAnsi="Garamond"/>
          <w:sz w:val="24"/>
          <w:szCs w:val="24"/>
        </w:rPr>
      </w:pPr>
      <w:r w:rsidRPr="001B520C">
        <w:rPr>
          <w:rFonts w:ascii="Garamond" w:hAnsi="Garamond"/>
          <w:b/>
          <w:sz w:val="24"/>
          <w:szCs w:val="24"/>
        </w:rPr>
        <w:t>Motivi i hyrjes/Reason of entry:</w:t>
      </w:r>
      <w:r w:rsidRPr="001B520C">
        <w:rPr>
          <w:rFonts w:ascii="Garamond" w:hAnsi="Garamond"/>
          <w:sz w:val="24"/>
          <w:szCs w:val="24"/>
        </w:rPr>
        <w:t xml:space="preserve"> ___________________________________________________</w:t>
      </w:r>
      <w:r w:rsidRPr="001B520C">
        <w:rPr>
          <w:rFonts w:ascii="Garamond" w:hAnsi="Garamond"/>
          <w:sz w:val="24"/>
          <w:szCs w:val="24"/>
        </w:rPr>
        <w:br/>
      </w:r>
    </w:p>
    <w:p w:rsidR="008513C5" w:rsidRPr="001B520C" w:rsidRDefault="008513C5" w:rsidP="008513C5">
      <w:pPr>
        <w:pStyle w:val="Paragrafi0"/>
        <w:ind w:firstLine="0"/>
        <w:rPr>
          <w:rFonts w:ascii="Garamond" w:hAnsi="Garamond"/>
          <w:sz w:val="24"/>
          <w:szCs w:val="24"/>
          <w:lang w:val="it-IT"/>
        </w:rPr>
      </w:pPr>
      <w:r w:rsidRPr="001B520C">
        <w:rPr>
          <w:rFonts w:ascii="Garamond" w:hAnsi="Garamond"/>
          <w:sz w:val="24"/>
          <w:szCs w:val="24"/>
          <w:lang w:val="it-IT"/>
        </w:rPr>
        <w:t xml:space="preserve">Data/Date/ </w:t>
      </w:r>
      <w:r w:rsidRPr="001B520C">
        <w:rPr>
          <w:rFonts w:ascii="Garamond" w:hAnsi="Garamond"/>
          <w:i/>
          <w:iCs/>
          <w:sz w:val="24"/>
          <w:szCs w:val="24"/>
          <w:lang w:val="it-IT"/>
        </w:rPr>
        <w:t>___/___/_______</w:t>
      </w:r>
      <w:r w:rsidRPr="001B520C">
        <w:rPr>
          <w:rFonts w:ascii="Garamond" w:hAnsi="Garamond"/>
          <w:sz w:val="24"/>
          <w:szCs w:val="24"/>
          <w:lang w:val="it-IT"/>
        </w:rPr>
        <w:t xml:space="preserve">  </w:t>
      </w:r>
      <w:r w:rsidRPr="001B520C">
        <w:rPr>
          <w:rFonts w:ascii="Garamond" w:hAnsi="Garamond"/>
          <w:sz w:val="24"/>
          <w:szCs w:val="24"/>
          <w:lang w:val="it-IT"/>
        </w:rPr>
        <w:tab/>
      </w:r>
      <w:r w:rsidRPr="001B520C">
        <w:rPr>
          <w:rFonts w:ascii="Garamond" w:hAnsi="Garamond"/>
          <w:sz w:val="24"/>
          <w:szCs w:val="24"/>
          <w:lang w:val="it-IT"/>
        </w:rPr>
        <w:tab/>
        <w:t xml:space="preserve">   Firma/Signature____________________________ </w:t>
      </w:r>
    </w:p>
    <w:p w:rsidR="008513C5" w:rsidRPr="001B520C" w:rsidRDefault="008513C5" w:rsidP="008513C5">
      <w:pPr>
        <w:pStyle w:val="Paragrafi0"/>
        <w:rPr>
          <w:rFonts w:ascii="Garamond" w:hAnsi="Garamond"/>
          <w:sz w:val="24"/>
          <w:szCs w:val="24"/>
          <w:lang w:val="it-IT"/>
        </w:rPr>
      </w:pPr>
      <w:r w:rsidRPr="001B520C">
        <w:rPr>
          <w:rFonts w:ascii="Garamond" w:hAnsi="Garamond"/>
          <w:sz w:val="24"/>
          <w:szCs w:val="24"/>
          <w:lang w:val="it-IT"/>
        </w:rPr>
        <w:br/>
        <w:t>Vula</w:t>
      </w:r>
      <w:r w:rsidRPr="001B520C">
        <w:rPr>
          <w:rFonts w:ascii="Garamond" w:hAnsi="Garamond"/>
          <w:sz w:val="24"/>
          <w:szCs w:val="24"/>
          <w:lang w:val="it-IT"/>
        </w:rPr>
        <w:tab/>
      </w:r>
      <w:r w:rsidRPr="001B520C">
        <w:rPr>
          <w:rFonts w:ascii="Garamond" w:hAnsi="Garamond"/>
          <w:sz w:val="24"/>
          <w:szCs w:val="24"/>
          <w:lang w:val="it-IT"/>
        </w:rPr>
        <w:tab/>
      </w:r>
      <w:r w:rsidRPr="001B520C">
        <w:rPr>
          <w:rFonts w:ascii="Garamond" w:hAnsi="Garamond"/>
          <w:sz w:val="24"/>
          <w:szCs w:val="24"/>
          <w:lang w:val="it-IT"/>
        </w:rPr>
        <w:tab/>
      </w: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rPr>
          <w:rFonts w:ascii="Garamond" w:hAnsi="Garamond"/>
          <w:sz w:val="24"/>
          <w:szCs w:val="24"/>
        </w:rPr>
      </w:pPr>
    </w:p>
    <w:p w:rsidR="008513C5" w:rsidRPr="001B520C" w:rsidRDefault="008513C5" w:rsidP="004410FF">
      <w:pPr>
        <w:pStyle w:val="Paragrafi0"/>
        <w:rPr>
          <w:rFonts w:ascii="Garamond" w:hAnsi="Garamond"/>
          <w:sz w:val="24"/>
          <w:szCs w:val="24"/>
          <w:lang w:val="sq-AL"/>
        </w:rPr>
      </w:pPr>
      <w:r w:rsidRPr="001B520C">
        <w:rPr>
          <w:rFonts w:ascii="Garamond" w:hAnsi="Garamond"/>
          <w:sz w:val="24"/>
          <w:szCs w:val="24"/>
          <w:lang w:val="sq-AL"/>
        </w:rPr>
        <w:t>Formati tip nr.2</w:t>
      </w:r>
    </w:p>
    <w:p w:rsidR="008513C5" w:rsidRPr="001B520C" w:rsidRDefault="008513C5" w:rsidP="004410FF">
      <w:pPr>
        <w:pStyle w:val="Paragrafi0"/>
        <w:rPr>
          <w:rFonts w:ascii="Garamond" w:hAnsi="Garamond"/>
          <w:sz w:val="24"/>
          <w:szCs w:val="24"/>
          <w:lang w:val="sq-AL"/>
        </w:rPr>
      </w:pPr>
      <w:r w:rsidRPr="001B520C">
        <w:rPr>
          <w:rFonts w:ascii="Garamond" w:hAnsi="Garamond"/>
          <w:sz w:val="24"/>
          <w:szCs w:val="24"/>
          <w:lang w:val="sq-AL"/>
        </w:rPr>
        <w:t>FORMAT APLIKIMI PËR VIZË</w:t>
      </w:r>
    </w:p>
    <w:p w:rsidR="008513C5" w:rsidRPr="001B520C" w:rsidRDefault="008513C5" w:rsidP="004410FF">
      <w:pPr>
        <w:pStyle w:val="Paragrafi0"/>
        <w:rPr>
          <w:rFonts w:ascii="Garamond" w:hAnsi="Garamond"/>
          <w:sz w:val="24"/>
          <w:szCs w:val="24"/>
          <w:lang w:val="en-GB"/>
        </w:rPr>
      </w:pPr>
      <w:r w:rsidRPr="001B520C">
        <w:rPr>
          <w:rFonts w:ascii="Garamond" w:hAnsi="Garamond"/>
          <w:sz w:val="24"/>
          <w:szCs w:val="24"/>
          <w:lang w:val="en-GB"/>
        </w:rPr>
        <w:t>Application form for Albanian visa</w:t>
      </w:r>
    </w:p>
    <w:p w:rsidR="008513C5" w:rsidRPr="001B520C" w:rsidRDefault="008513C5" w:rsidP="004410FF">
      <w:pPr>
        <w:pStyle w:val="Paragrafi0"/>
        <w:rPr>
          <w:rFonts w:ascii="Garamond" w:hAnsi="Garamond"/>
          <w:sz w:val="24"/>
          <w:szCs w:val="24"/>
          <w:lang w:val="en-GB"/>
        </w:rPr>
      </w:pPr>
    </w:p>
    <w:tbl>
      <w:tblPr>
        <w:tblStyle w:val="TableGrid"/>
        <w:tblW w:w="5000" w:type="pct"/>
        <w:jc w:val="center"/>
        <w:tblLook w:val="01E0" w:firstRow="1" w:lastRow="1" w:firstColumn="1" w:lastColumn="1" w:noHBand="0" w:noVBand="0"/>
      </w:tblPr>
      <w:tblGrid>
        <w:gridCol w:w="459"/>
        <w:gridCol w:w="1040"/>
        <w:gridCol w:w="712"/>
        <w:gridCol w:w="2540"/>
        <w:gridCol w:w="2181"/>
        <w:gridCol w:w="2109"/>
      </w:tblGrid>
      <w:tr w:rsidR="008513C5" w:rsidRPr="001B520C" w:rsidTr="008513C5">
        <w:trPr>
          <w:jc w:val="center"/>
        </w:trPr>
        <w:tc>
          <w:tcPr>
            <w:tcW w:w="236" w:type="pct"/>
            <w:tcBorders>
              <w:top w:val="nil"/>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1.</w:t>
            </w:r>
          </w:p>
        </w:tc>
        <w:tc>
          <w:tcPr>
            <w:tcW w:w="1638" w:type="pct"/>
            <w:gridSpan w:val="2"/>
            <w:tcBorders>
              <w:top w:val="nil"/>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Mbiemri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Family name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Mbiemri i vajzërisë</w:t>
            </w:r>
          </w:p>
          <w:p w:rsidR="008513C5" w:rsidRPr="001B520C" w:rsidRDefault="008513C5" w:rsidP="008513C5">
            <w:pPr>
              <w:pStyle w:val="Tabele"/>
              <w:rPr>
                <w:rFonts w:ascii="Garamond" w:hAnsi="Garamond"/>
                <w:sz w:val="24"/>
                <w:szCs w:val="24"/>
              </w:rPr>
            </w:pPr>
            <w:r w:rsidRPr="001B520C">
              <w:rPr>
                <w:rFonts w:ascii="Garamond" w:hAnsi="Garamond"/>
                <w:sz w:val="24"/>
                <w:szCs w:val="24"/>
              </w:rPr>
              <w:t>Women state maiden name</w:t>
            </w:r>
          </w:p>
        </w:tc>
        <w:tc>
          <w:tcPr>
            <w:tcW w:w="3126" w:type="pct"/>
            <w:gridSpan w:val="3"/>
            <w:tcBorders>
              <w:top w:val="nil"/>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rPr>
          <w:jc w:val="center"/>
        </w:trPr>
        <w:tc>
          <w:tcPr>
            <w:tcW w:w="236" w:type="pct"/>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2.</w:t>
            </w:r>
          </w:p>
        </w:tc>
        <w:tc>
          <w:tcPr>
            <w:tcW w:w="1638" w:type="pct"/>
            <w:gridSpan w:val="2"/>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Given name</w:t>
            </w:r>
          </w:p>
        </w:tc>
        <w:tc>
          <w:tcPr>
            <w:tcW w:w="3126" w:type="pct"/>
            <w:gridSpan w:val="3"/>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rPr>
          <w:jc w:val="center"/>
        </w:trPr>
        <w:tc>
          <w:tcPr>
            <w:tcW w:w="236" w:type="pct"/>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3. </w:t>
            </w:r>
          </w:p>
        </w:tc>
        <w:tc>
          <w:tcPr>
            <w:tcW w:w="1638" w:type="pct"/>
            <w:gridSpan w:val="2"/>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Datëlindja</w:t>
            </w:r>
          </w:p>
          <w:p w:rsidR="008513C5" w:rsidRPr="001B520C" w:rsidRDefault="008513C5" w:rsidP="008513C5">
            <w:pPr>
              <w:pStyle w:val="Tabele"/>
              <w:rPr>
                <w:rFonts w:ascii="Garamond" w:hAnsi="Garamond"/>
                <w:sz w:val="24"/>
                <w:szCs w:val="24"/>
              </w:rPr>
            </w:pPr>
            <w:r w:rsidRPr="001B520C">
              <w:rPr>
                <w:rFonts w:ascii="Garamond" w:hAnsi="Garamond"/>
                <w:sz w:val="24"/>
                <w:szCs w:val="24"/>
              </w:rPr>
              <w:t>Date of birth</w:t>
            </w:r>
          </w:p>
        </w:tc>
        <w:tc>
          <w:tcPr>
            <w:tcW w:w="3126" w:type="pct"/>
            <w:gridSpan w:val="3"/>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rPr>
          <w:jc w:val="center"/>
        </w:trPr>
        <w:tc>
          <w:tcPr>
            <w:tcW w:w="236" w:type="pct"/>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4.</w:t>
            </w:r>
          </w:p>
        </w:tc>
        <w:tc>
          <w:tcPr>
            <w:tcW w:w="1638" w:type="pct"/>
            <w:gridSpan w:val="2"/>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Vendlindja</w:t>
            </w:r>
          </w:p>
          <w:p w:rsidR="008513C5" w:rsidRPr="001B520C" w:rsidRDefault="008513C5" w:rsidP="008513C5">
            <w:pPr>
              <w:pStyle w:val="Tabele"/>
              <w:rPr>
                <w:rFonts w:ascii="Garamond" w:hAnsi="Garamond"/>
                <w:sz w:val="24"/>
                <w:szCs w:val="24"/>
              </w:rPr>
            </w:pPr>
            <w:r w:rsidRPr="001B520C">
              <w:rPr>
                <w:rFonts w:ascii="Garamond" w:hAnsi="Garamond"/>
                <w:sz w:val="24"/>
                <w:szCs w:val="24"/>
              </w:rPr>
              <w:t>Place of birth</w:t>
            </w:r>
          </w:p>
        </w:tc>
        <w:tc>
          <w:tcPr>
            <w:tcW w:w="3126" w:type="pct"/>
            <w:gridSpan w:val="3"/>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rPr>
          <w:jc w:val="center"/>
        </w:trPr>
        <w:tc>
          <w:tcPr>
            <w:tcW w:w="236" w:type="pct"/>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5.</w:t>
            </w:r>
          </w:p>
        </w:tc>
        <w:tc>
          <w:tcPr>
            <w:tcW w:w="1638" w:type="pct"/>
            <w:gridSpan w:val="2"/>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Shtetësia</w:t>
            </w:r>
          </w:p>
          <w:p w:rsidR="008513C5" w:rsidRPr="001B520C" w:rsidRDefault="008513C5" w:rsidP="008513C5">
            <w:pPr>
              <w:pStyle w:val="Tabele"/>
              <w:rPr>
                <w:rFonts w:ascii="Garamond" w:hAnsi="Garamond"/>
                <w:sz w:val="24"/>
                <w:szCs w:val="24"/>
              </w:rPr>
            </w:pPr>
            <w:r w:rsidRPr="001B520C">
              <w:rPr>
                <w:rFonts w:ascii="Garamond" w:hAnsi="Garamond"/>
                <w:sz w:val="24"/>
                <w:szCs w:val="24"/>
              </w:rPr>
              <w:t>Citizenship</w:t>
            </w:r>
          </w:p>
          <w:p w:rsidR="008513C5" w:rsidRPr="001B520C" w:rsidRDefault="008513C5" w:rsidP="008513C5">
            <w:pPr>
              <w:pStyle w:val="Tabele"/>
              <w:rPr>
                <w:rFonts w:ascii="Garamond" w:hAnsi="Garamond"/>
                <w:sz w:val="24"/>
                <w:szCs w:val="24"/>
              </w:rPr>
            </w:pPr>
            <w:r w:rsidRPr="001B520C">
              <w:rPr>
                <w:rFonts w:ascii="Garamond" w:hAnsi="Garamond"/>
                <w:sz w:val="24"/>
                <w:szCs w:val="24"/>
              </w:rPr>
              <w:t>Në rast të më shume se një, deklarojini te gjitha/If more than one, each should be stated</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Aktuale</w:t>
            </w:r>
          </w:p>
          <w:p w:rsidR="008513C5" w:rsidRPr="001B520C" w:rsidRDefault="008513C5" w:rsidP="008513C5">
            <w:pPr>
              <w:pStyle w:val="Tabele"/>
              <w:rPr>
                <w:rFonts w:ascii="Garamond" w:hAnsi="Garamond"/>
                <w:sz w:val="24"/>
                <w:szCs w:val="24"/>
              </w:rPr>
            </w:pPr>
            <w:r w:rsidRPr="001B520C">
              <w:rPr>
                <w:rFonts w:ascii="Garamond" w:hAnsi="Garamond"/>
                <w:sz w:val="24"/>
                <w:szCs w:val="24"/>
              </w:rPr>
              <w:t>Present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Mëparshme</w:t>
            </w:r>
          </w:p>
          <w:p w:rsidR="008513C5" w:rsidRPr="001B520C" w:rsidRDefault="008513C5" w:rsidP="008513C5">
            <w:pPr>
              <w:pStyle w:val="Tabele"/>
              <w:rPr>
                <w:rFonts w:ascii="Garamond" w:hAnsi="Garamond"/>
                <w:sz w:val="24"/>
                <w:szCs w:val="24"/>
              </w:rPr>
            </w:pPr>
            <w:r w:rsidRPr="001B520C">
              <w:rPr>
                <w:rFonts w:ascii="Garamond" w:hAnsi="Garamond"/>
                <w:sz w:val="24"/>
                <w:szCs w:val="24"/>
              </w:rPr>
              <w:t>Former</w:t>
            </w:r>
          </w:p>
        </w:tc>
        <w:tc>
          <w:tcPr>
            <w:tcW w:w="3126" w:type="pct"/>
            <w:gridSpan w:val="3"/>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rPr>
          <w:jc w:val="center"/>
        </w:trPr>
        <w:tc>
          <w:tcPr>
            <w:tcW w:w="236" w:type="pct"/>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6.</w:t>
            </w:r>
          </w:p>
        </w:tc>
        <w:tc>
          <w:tcPr>
            <w:tcW w:w="1638" w:type="pct"/>
            <w:gridSpan w:val="2"/>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Kombësia</w:t>
            </w:r>
          </w:p>
          <w:p w:rsidR="008513C5" w:rsidRPr="001B520C" w:rsidRDefault="008513C5" w:rsidP="008513C5">
            <w:pPr>
              <w:pStyle w:val="Tabele"/>
              <w:rPr>
                <w:rFonts w:ascii="Garamond" w:hAnsi="Garamond"/>
                <w:sz w:val="24"/>
                <w:szCs w:val="24"/>
              </w:rPr>
            </w:pPr>
            <w:r w:rsidRPr="001B520C">
              <w:rPr>
                <w:rFonts w:ascii="Garamond" w:hAnsi="Garamond"/>
                <w:sz w:val="24"/>
                <w:szCs w:val="24"/>
              </w:rPr>
              <w:t>Nationality</w:t>
            </w:r>
          </w:p>
        </w:tc>
        <w:tc>
          <w:tcPr>
            <w:tcW w:w="3126" w:type="pct"/>
            <w:gridSpan w:val="3"/>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rPr>
          <w:jc w:val="center"/>
        </w:trPr>
        <w:tc>
          <w:tcPr>
            <w:tcW w:w="236" w:type="pct"/>
            <w:tcBorders>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7.</w:t>
            </w:r>
          </w:p>
        </w:tc>
        <w:tc>
          <w:tcPr>
            <w:tcW w:w="1638" w:type="pct"/>
            <w:gridSpan w:val="2"/>
            <w:tcBorders>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Gjendja Civile</w:t>
            </w:r>
          </w:p>
          <w:p w:rsidR="008513C5" w:rsidRPr="001B520C" w:rsidRDefault="008513C5" w:rsidP="008513C5">
            <w:pPr>
              <w:pStyle w:val="Tabele"/>
              <w:rPr>
                <w:rFonts w:ascii="Garamond" w:hAnsi="Garamond"/>
                <w:sz w:val="24"/>
                <w:szCs w:val="24"/>
              </w:rPr>
            </w:pPr>
            <w:r w:rsidRPr="001B520C">
              <w:rPr>
                <w:rFonts w:ascii="Garamond" w:hAnsi="Garamond"/>
                <w:sz w:val="24"/>
                <w:szCs w:val="24"/>
              </w:rPr>
              <w:t>Personal Status</w:t>
            </w:r>
          </w:p>
        </w:tc>
        <w:tc>
          <w:tcPr>
            <w:tcW w:w="3126" w:type="pct"/>
            <w:gridSpan w:val="3"/>
            <w:tcBorders>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bookmarkStart w:id="1" w:name="OLE_LINK1"/>
            <w:bookmarkStart w:id="2" w:name="OLE_LINK2"/>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beqar(e) </w:t>
            </w:r>
            <w:r w:rsidRPr="001B520C">
              <w:rPr>
                <w:rFonts w:ascii="Garamond" w:hAnsi="Garamond"/>
                <w:sz w:val="24"/>
                <w:szCs w:val="24"/>
              </w:rPr>
              <w:t>□</w:t>
            </w:r>
            <w:r w:rsidRPr="001B520C">
              <w:rPr>
                <w:rFonts w:ascii="Garamond" w:hAnsi="Garamond" w:cs="CG Times"/>
                <w:sz w:val="24"/>
                <w:szCs w:val="24"/>
              </w:rPr>
              <w:t xml:space="preserve"> i/e martuar që nga data........................................   </w:t>
            </w:r>
            <w:r w:rsidRPr="001B520C">
              <w:rPr>
                <w:rFonts w:ascii="Garamond" w:hAnsi="Garamond"/>
                <w:sz w:val="24"/>
                <w:szCs w:val="24"/>
              </w:rPr>
              <w:t>□</w:t>
            </w:r>
            <w:r w:rsidRPr="001B520C">
              <w:rPr>
                <w:rFonts w:ascii="Garamond" w:hAnsi="Garamond" w:cs="CG Times"/>
                <w:sz w:val="24"/>
                <w:szCs w:val="24"/>
              </w:rPr>
              <w:t xml:space="preserve"> i/e ndarë </w:t>
            </w:r>
            <w:r w:rsidRPr="001B520C">
              <w:rPr>
                <w:rFonts w:ascii="Garamond" w:hAnsi="Garamond"/>
                <w:sz w:val="24"/>
                <w:szCs w:val="24"/>
              </w:rPr>
              <w:t>□</w:t>
            </w:r>
            <w:r w:rsidRPr="001B520C">
              <w:rPr>
                <w:rFonts w:ascii="Garamond" w:hAnsi="Garamond" w:cs="CG Times"/>
                <w:sz w:val="24"/>
                <w:szCs w:val="24"/>
              </w:rPr>
              <w:t xml:space="preserve"> i/e ve</w:t>
            </w: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w:t>
            </w:r>
            <w:proofErr w:type="gramStart"/>
            <w:r w:rsidRPr="001B520C">
              <w:rPr>
                <w:rFonts w:ascii="Garamond" w:hAnsi="Garamond" w:cs="CG Times"/>
                <w:sz w:val="24"/>
                <w:szCs w:val="24"/>
              </w:rPr>
              <w:t>single</w:t>
            </w:r>
            <w:proofErr w:type="gramEnd"/>
            <w:r w:rsidRPr="001B520C">
              <w:rPr>
                <w:rFonts w:ascii="Garamond" w:hAnsi="Garamond" w:cs="CG Times"/>
                <w:sz w:val="24"/>
                <w:szCs w:val="24"/>
              </w:rPr>
              <w:t xml:space="preserve">      </w:t>
            </w:r>
            <w:r w:rsidRPr="001B520C">
              <w:rPr>
                <w:rFonts w:ascii="Garamond" w:hAnsi="Garamond"/>
                <w:sz w:val="24"/>
                <w:szCs w:val="24"/>
              </w:rPr>
              <w:t>□</w:t>
            </w:r>
            <w:r w:rsidRPr="001B520C">
              <w:rPr>
                <w:rFonts w:ascii="Garamond" w:hAnsi="Garamond" w:cs="CG Times"/>
                <w:sz w:val="24"/>
                <w:szCs w:val="24"/>
              </w:rPr>
              <w:t xml:space="preserve"> married since </w:t>
            </w:r>
            <w:bookmarkEnd w:id="1"/>
            <w:bookmarkEnd w:id="2"/>
            <w:r w:rsidRPr="001B520C">
              <w:rPr>
                <w:rFonts w:ascii="Garamond" w:hAnsi="Garamond" w:cs="CG Times"/>
                <w:sz w:val="24"/>
                <w:szCs w:val="24"/>
              </w:rPr>
              <w:t xml:space="preserve">..................................................         </w:t>
            </w:r>
            <w:r w:rsidRPr="001B520C">
              <w:rPr>
                <w:rFonts w:ascii="Garamond" w:hAnsi="Garamond"/>
                <w:sz w:val="24"/>
                <w:szCs w:val="24"/>
              </w:rPr>
              <w:t>□</w:t>
            </w:r>
            <w:r w:rsidRPr="001B520C">
              <w:rPr>
                <w:rFonts w:ascii="Garamond" w:hAnsi="Garamond" w:cs="CG Times"/>
                <w:sz w:val="24"/>
                <w:szCs w:val="24"/>
              </w:rPr>
              <w:t xml:space="preserve"> divorced  </w:t>
            </w:r>
            <w:r w:rsidRPr="001B520C">
              <w:rPr>
                <w:rFonts w:ascii="Garamond" w:hAnsi="Garamond"/>
                <w:sz w:val="24"/>
                <w:szCs w:val="24"/>
              </w:rPr>
              <w:t>□</w:t>
            </w:r>
            <w:r w:rsidRPr="001B520C">
              <w:rPr>
                <w:rFonts w:ascii="Garamond" w:hAnsi="Garamond" w:cs="CG Times"/>
                <w:sz w:val="24"/>
                <w:szCs w:val="24"/>
              </w:rPr>
              <w:t xml:space="preserve"> ëidoëed</w:t>
            </w:r>
          </w:p>
        </w:tc>
      </w:tr>
      <w:tr w:rsidR="008513C5" w:rsidRPr="001B520C" w:rsidTr="008513C5">
        <w:trPr>
          <w:trHeight w:val="3458"/>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8.</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Bashkëshortja* - 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Spouse – Name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Mbiemri i vajzërisë - (për gra të martuara)</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Maiden name </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Datëlindja</w:t>
            </w:r>
          </w:p>
          <w:p w:rsidR="008513C5" w:rsidRPr="001B520C" w:rsidRDefault="008513C5" w:rsidP="008513C5">
            <w:pPr>
              <w:pStyle w:val="Tabele"/>
              <w:rPr>
                <w:rFonts w:ascii="Garamond" w:hAnsi="Garamond"/>
                <w:sz w:val="24"/>
                <w:szCs w:val="24"/>
              </w:rPr>
            </w:pPr>
            <w:r w:rsidRPr="001B520C">
              <w:rPr>
                <w:rFonts w:ascii="Garamond" w:hAnsi="Garamond"/>
                <w:sz w:val="24"/>
                <w:szCs w:val="24"/>
              </w:rPr>
              <w:t>Date of birth</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Vendlindja</w:t>
            </w:r>
          </w:p>
          <w:p w:rsidR="008513C5" w:rsidRPr="001B520C" w:rsidRDefault="008513C5" w:rsidP="008513C5">
            <w:pPr>
              <w:pStyle w:val="Tabele"/>
              <w:rPr>
                <w:rFonts w:ascii="Garamond" w:hAnsi="Garamond"/>
                <w:sz w:val="24"/>
                <w:szCs w:val="24"/>
              </w:rPr>
            </w:pPr>
            <w:r w:rsidRPr="001B520C">
              <w:rPr>
                <w:rFonts w:ascii="Garamond" w:hAnsi="Garamond"/>
                <w:sz w:val="24"/>
                <w:szCs w:val="24"/>
              </w:rPr>
              <w:t>Place of birth</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Shtetësia</w:t>
            </w:r>
          </w:p>
          <w:p w:rsidR="008513C5" w:rsidRPr="001B520C" w:rsidRDefault="008513C5" w:rsidP="008513C5">
            <w:pPr>
              <w:pStyle w:val="Tabele"/>
              <w:rPr>
                <w:rFonts w:ascii="Garamond" w:hAnsi="Garamond"/>
                <w:sz w:val="24"/>
                <w:szCs w:val="24"/>
              </w:rPr>
            </w:pPr>
            <w:r w:rsidRPr="001B520C">
              <w:rPr>
                <w:rFonts w:ascii="Garamond" w:hAnsi="Garamond"/>
                <w:sz w:val="24"/>
                <w:szCs w:val="24"/>
              </w:rPr>
              <w:t>Citizenship</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Vendbanimi</w:t>
            </w:r>
          </w:p>
          <w:p w:rsidR="008513C5" w:rsidRPr="001B520C" w:rsidRDefault="008513C5" w:rsidP="008513C5">
            <w:pPr>
              <w:pStyle w:val="Tabele"/>
              <w:rPr>
                <w:rFonts w:ascii="Garamond" w:hAnsi="Garamond"/>
                <w:sz w:val="24"/>
                <w:szCs w:val="24"/>
              </w:rPr>
            </w:pPr>
            <w:r w:rsidRPr="001B520C">
              <w:rPr>
                <w:rFonts w:ascii="Garamond" w:hAnsi="Garamond"/>
                <w:sz w:val="24"/>
                <w:szCs w:val="24"/>
              </w:rPr>
              <w:t>Residence</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9.</w:t>
            </w:r>
          </w:p>
        </w:tc>
        <w:tc>
          <w:tcPr>
            <w:tcW w:w="676" w:type="pct"/>
            <w:tcBorders>
              <w:left w:val="single" w:sz="12" w:space="0" w:color="auto"/>
              <w:bottom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Fëmijët*</w:t>
            </w:r>
          </w:p>
          <w:p w:rsidR="008513C5" w:rsidRPr="001B520C" w:rsidRDefault="008513C5" w:rsidP="008513C5">
            <w:pPr>
              <w:pStyle w:val="Tabele"/>
              <w:rPr>
                <w:rFonts w:ascii="Garamond" w:hAnsi="Garamond"/>
                <w:sz w:val="24"/>
                <w:szCs w:val="24"/>
              </w:rPr>
            </w:pPr>
            <w:r w:rsidRPr="001B520C">
              <w:rPr>
                <w:rFonts w:ascii="Garamond" w:hAnsi="Garamond"/>
                <w:sz w:val="24"/>
                <w:szCs w:val="24"/>
              </w:rPr>
              <w:t>Children*</w:t>
            </w:r>
          </w:p>
        </w:tc>
        <w:tc>
          <w:tcPr>
            <w:tcW w:w="962" w:type="pct"/>
            <w:tcBorders>
              <w:bottom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Name</w:t>
            </w:r>
          </w:p>
        </w:tc>
        <w:tc>
          <w:tcPr>
            <w:tcW w:w="1164" w:type="pct"/>
            <w:tcBorders>
              <w:bottom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Data / Vendi i lindjes</w:t>
            </w:r>
          </w:p>
          <w:p w:rsidR="008513C5" w:rsidRPr="001B520C" w:rsidRDefault="008513C5" w:rsidP="008513C5">
            <w:pPr>
              <w:pStyle w:val="Tabele"/>
              <w:rPr>
                <w:rFonts w:ascii="Garamond" w:hAnsi="Garamond"/>
                <w:sz w:val="24"/>
                <w:szCs w:val="24"/>
              </w:rPr>
            </w:pPr>
            <w:r w:rsidRPr="001B520C">
              <w:rPr>
                <w:rFonts w:ascii="Garamond" w:hAnsi="Garamond"/>
                <w:sz w:val="24"/>
                <w:szCs w:val="24"/>
              </w:rPr>
              <w:t>Date/Place of birth</w:t>
            </w:r>
          </w:p>
        </w:tc>
        <w:tc>
          <w:tcPr>
            <w:tcW w:w="998" w:type="pct"/>
            <w:tcBorders>
              <w:bottom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Shtetësia</w:t>
            </w:r>
          </w:p>
          <w:p w:rsidR="008513C5" w:rsidRPr="001B520C" w:rsidRDefault="008513C5" w:rsidP="008513C5">
            <w:pPr>
              <w:pStyle w:val="Tabele"/>
              <w:rPr>
                <w:rFonts w:ascii="Garamond" w:hAnsi="Garamond"/>
                <w:sz w:val="24"/>
                <w:szCs w:val="24"/>
              </w:rPr>
            </w:pPr>
            <w:r w:rsidRPr="001B520C">
              <w:rPr>
                <w:rFonts w:ascii="Garamond" w:hAnsi="Garamond"/>
                <w:sz w:val="24"/>
                <w:szCs w:val="24"/>
              </w:rPr>
              <w:t>Citizenship</w:t>
            </w:r>
          </w:p>
        </w:tc>
        <w:tc>
          <w:tcPr>
            <w:tcW w:w="965" w:type="pct"/>
            <w:tcBorders>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Vendbanimi</w:t>
            </w:r>
          </w:p>
          <w:p w:rsidR="008513C5" w:rsidRPr="001B520C" w:rsidRDefault="008513C5" w:rsidP="008513C5">
            <w:pPr>
              <w:pStyle w:val="Tabele"/>
              <w:rPr>
                <w:rFonts w:ascii="Garamond" w:hAnsi="Garamond"/>
                <w:sz w:val="24"/>
                <w:szCs w:val="24"/>
              </w:rPr>
            </w:pPr>
            <w:r w:rsidRPr="001B520C">
              <w:rPr>
                <w:rFonts w:ascii="Garamond" w:hAnsi="Garamond"/>
                <w:sz w:val="24"/>
                <w:szCs w:val="24"/>
              </w:rPr>
              <w:t>Residence</w:t>
            </w:r>
          </w:p>
        </w:tc>
      </w:tr>
      <w:tr w:rsidR="008513C5" w:rsidRPr="001B520C" w:rsidTr="008513C5">
        <w:trPr>
          <w:jc w:val="center"/>
        </w:trPr>
        <w:tc>
          <w:tcPr>
            <w:tcW w:w="236" w:type="pct"/>
            <w:tcBorders>
              <w:top w:val="single" w:sz="12" w:space="0" w:color="auto"/>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tc>
        <w:tc>
          <w:tcPr>
            <w:tcW w:w="676" w:type="pct"/>
            <w:tcBorders>
              <w:top w:val="single" w:sz="12" w:space="0" w:color="auto"/>
              <w:left w:val="single" w:sz="12" w:space="0" w:color="auto"/>
            </w:tcBorders>
          </w:tcPr>
          <w:p w:rsidR="008513C5" w:rsidRPr="001B520C" w:rsidRDefault="008513C5" w:rsidP="008513C5">
            <w:pPr>
              <w:pStyle w:val="Tabele"/>
              <w:rPr>
                <w:rFonts w:ascii="Garamond" w:hAnsi="Garamond"/>
                <w:sz w:val="24"/>
                <w:szCs w:val="24"/>
              </w:rPr>
            </w:pPr>
          </w:p>
        </w:tc>
        <w:tc>
          <w:tcPr>
            <w:tcW w:w="962" w:type="pct"/>
            <w:tcBorders>
              <w:top w:val="single" w:sz="12" w:space="0" w:color="auto"/>
            </w:tcBorders>
          </w:tcPr>
          <w:p w:rsidR="008513C5" w:rsidRPr="001B520C" w:rsidRDefault="008513C5" w:rsidP="008513C5">
            <w:pPr>
              <w:pStyle w:val="Tabele"/>
              <w:rPr>
                <w:rFonts w:ascii="Garamond" w:hAnsi="Garamond"/>
                <w:sz w:val="24"/>
                <w:szCs w:val="24"/>
              </w:rPr>
            </w:pPr>
          </w:p>
        </w:tc>
        <w:tc>
          <w:tcPr>
            <w:tcW w:w="1164" w:type="pct"/>
            <w:tcBorders>
              <w:top w:val="single" w:sz="12" w:space="0" w:color="auto"/>
            </w:tcBorders>
          </w:tcPr>
          <w:p w:rsidR="008513C5" w:rsidRPr="001B520C" w:rsidRDefault="008513C5" w:rsidP="008513C5">
            <w:pPr>
              <w:pStyle w:val="Tabele"/>
              <w:rPr>
                <w:rFonts w:ascii="Garamond" w:hAnsi="Garamond"/>
                <w:sz w:val="24"/>
                <w:szCs w:val="24"/>
              </w:rPr>
            </w:pPr>
          </w:p>
        </w:tc>
        <w:tc>
          <w:tcPr>
            <w:tcW w:w="998" w:type="pct"/>
            <w:tcBorders>
              <w:top w:val="single" w:sz="12" w:space="0" w:color="auto"/>
            </w:tcBorders>
          </w:tcPr>
          <w:p w:rsidR="008513C5" w:rsidRPr="001B520C" w:rsidRDefault="008513C5" w:rsidP="008513C5">
            <w:pPr>
              <w:pStyle w:val="Tabele"/>
              <w:rPr>
                <w:rFonts w:ascii="Garamond" w:hAnsi="Garamond"/>
                <w:sz w:val="24"/>
                <w:szCs w:val="24"/>
              </w:rPr>
            </w:pPr>
          </w:p>
        </w:tc>
        <w:tc>
          <w:tcPr>
            <w:tcW w:w="965" w:type="pct"/>
            <w:tcBorders>
              <w:top w:val="single" w:sz="12" w:space="0" w:color="auto"/>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tc>
        <w:tc>
          <w:tcPr>
            <w:tcW w:w="676" w:type="pct"/>
            <w:tcBorders>
              <w:left w:val="single" w:sz="12" w:space="0" w:color="auto"/>
            </w:tcBorders>
          </w:tcPr>
          <w:p w:rsidR="008513C5" w:rsidRPr="001B520C" w:rsidRDefault="008513C5" w:rsidP="008513C5">
            <w:pPr>
              <w:pStyle w:val="Tabele"/>
              <w:rPr>
                <w:rFonts w:ascii="Garamond" w:hAnsi="Garamond"/>
                <w:sz w:val="24"/>
                <w:szCs w:val="24"/>
              </w:rPr>
            </w:pPr>
          </w:p>
        </w:tc>
        <w:tc>
          <w:tcPr>
            <w:tcW w:w="962" w:type="pct"/>
          </w:tcPr>
          <w:p w:rsidR="008513C5" w:rsidRPr="001B520C" w:rsidRDefault="008513C5" w:rsidP="008513C5">
            <w:pPr>
              <w:pStyle w:val="Tabele"/>
              <w:rPr>
                <w:rFonts w:ascii="Garamond" w:hAnsi="Garamond"/>
                <w:sz w:val="24"/>
                <w:szCs w:val="24"/>
              </w:rPr>
            </w:pPr>
          </w:p>
        </w:tc>
        <w:tc>
          <w:tcPr>
            <w:tcW w:w="1164" w:type="pct"/>
          </w:tcPr>
          <w:p w:rsidR="008513C5" w:rsidRPr="001B520C" w:rsidRDefault="008513C5" w:rsidP="008513C5">
            <w:pPr>
              <w:pStyle w:val="Tabele"/>
              <w:rPr>
                <w:rFonts w:ascii="Garamond" w:hAnsi="Garamond"/>
                <w:sz w:val="24"/>
                <w:szCs w:val="24"/>
              </w:rPr>
            </w:pPr>
          </w:p>
        </w:tc>
        <w:tc>
          <w:tcPr>
            <w:tcW w:w="998" w:type="pct"/>
          </w:tcPr>
          <w:p w:rsidR="008513C5" w:rsidRPr="001B520C" w:rsidRDefault="008513C5" w:rsidP="008513C5">
            <w:pPr>
              <w:pStyle w:val="Tabele"/>
              <w:rPr>
                <w:rFonts w:ascii="Garamond" w:hAnsi="Garamond"/>
                <w:sz w:val="24"/>
                <w:szCs w:val="24"/>
              </w:rPr>
            </w:pPr>
          </w:p>
        </w:tc>
        <w:tc>
          <w:tcPr>
            <w:tcW w:w="965" w:type="pct"/>
            <w:tcBorders>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tc>
        <w:tc>
          <w:tcPr>
            <w:tcW w:w="676" w:type="pct"/>
            <w:tcBorders>
              <w:left w:val="single" w:sz="12" w:space="0" w:color="auto"/>
            </w:tcBorders>
          </w:tcPr>
          <w:p w:rsidR="008513C5" w:rsidRPr="001B520C" w:rsidRDefault="008513C5" w:rsidP="008513C5">
            <w:pPr>
              <w:pStyle w:val="Tabele"/>
              <w:rPr>
                <w:rFonts w:ascii="Garamond" w:hAnsi="Garamond"/>
                <w:sz w:val="24"/>
                <w:szCs w:val="24"/>
              </w:rPr>
            </w:pPr>
          </w:p>
        </w:tc>
        <w:tc>
          <w:tcPr>
            <w:tcW w:w="962" w:type="pct"/>
          </w:tcPr>
          <w:p w:rsidR="008513C5" w:rsidRPr="001B520C" w:rsidRDefault="008513C5" w:rsidP="008513C5">
            <w:pPr>
              <w:pStyle w:val="Tabele"/>
              <w:rPr>
                <w:rFonts w:ascii="Garamond" w:hAnsi="Garamond"/>
                <w:sz w:val="24"/>
                <w:szCs w:val="24"/>
              </w:rPr>
            </w:pPr>
          </w:p>
        </w:tc>
        <w:tc>
          <w:tcPr>
            <w:tcW w:w="1164" w:type="pct"/>
          </w:tcPr>
          <w:p w:rsidR="008513C5" w:rsidRPr="001B520C" w:rsidRDefault="008513C5" w:rsidP="008513C5">
            <w:pPr>
              <w:pStyle w:val="Tabele"/>
              <w:rPr>
                <w:rFonts w:ascii="Garamond" w:hAnsi="Garamond"/>
                <w:sz w:val="24"/>
                <w:szCs w:val="24"/>
              </w:rPr>
            </w:pPr>
          </w:p>
        </w:tc>
        <w:tc>
          <w:tcPr>
            <w:tcW w:w="998" w:type="pct"/>
          </w:tcPr>
          <w:p w:rsidR="008513C5" w:rsidRPr="001B520C" w:rsidRDefault="008513C5" w:rsidP="008513C5">
            <w:pPr>
              <w:pStyle w:val="Tabele"/>
              <w:rPr>
                <w:rFonts w:ascii="Garamond" w:hAnsi="Garamond"/>
                <w:sz w:val="24"/>
                <w:szCs w:val="24"/>
              </w:rPr>
            </w:pPr>
          </w:p>
        </w:tc>
        <w:tc>
          <w:tcPr>
            <w:tcW w:w="965" w:type="pct"/>
            <w:tcBorders>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tc>
        <w:tc>
          <w:tcPr>
            <w:tcW w:w="676" w:type="pct"/>
            <w:tcBorders>
              <w:left w:val="single" w:sz="12" w:space="0" w:color="auto"/>
            </w:tcBorders>
          </w:tcPr>
          <w:p w:rsidR="008513C5" w:rsidRPr="001B520C" w:rsidRDefault="008513C5" w:rsidP="008513C5">
            <w:pPr>
              <w:pStyle w:val="Tabele"/>
              <w:rPr>
                <w:rFonts w:ascii="Garamond" w:hAnsi="Garamond"/>
                <w:sz w:val="24"/>
                <w:szCs w:val="24"/>
              </w:rPr>
            </w:pPr>
          </w:p>
        </w:tc>
        <w:tc>
          <w:tcPr>
            <w:tcW w:w="962" w:type="pct"/>
          </w:tcPr>
          <w:p w:rsidR="008513C5" w:rsidRPr="001B520C" w:rsidRDefault="008513C5" w:rsidP="008513C5">
            <w:pPr>
              <w:pStyle w:val="Tabele"/>
              <w:rPr>
                <w:rFonts w:ascii="Garamond" w:hAnsi="Garamond"/>
                <w:sz w:val="24"/>
                <w:szCs w:val="24"/>
              </w:rPr>
            </w:pPr>
          </w:p>
        </w:tc>
        <w:tc>
          <w:tcPr>
            <w:tcW w:w="1164" w:type="pct"/>
          </w:tcPr>
          <w:p w:rsidR="008513C5" w:rsidRPr="001B520C" w:rsidRDefault="008513C5" w:rsidP="008513C5">
            <w:pPr>
              <w:pStyle w:val="Tabele"/>
              <w:rPr>
                <w:rFonts w:ascii="Garamond" w:hAnsi="Garamond"/>
                <w:sz w:val="24"/>
                <w:szCs w:val="24"/>
              </w:rPr>
            </w:pPr>
          </w:p>
        </w:tc>
        <w:tc>
          <w:tcPr>
            <w:tcW w:w="998" w:type="pct"/>
          </w:tcPr>
          <w:p w:rsidR="008513C5" w:rsidRPr="001B520C" w:rsidRDefault="008513C5" w:rsidP="008513C5">
            <w:pPr>
              <w:pStyle w:val="Tabele"/>
              <w:rPr>
                <w:rFonts w:ascii="Garamond" w:hAnsi="Garamond"/>
                <w:sz w:val="24"/>
                <w:szCs w:val="24"/>
              </w:rPr>
            </w:pPr>
          </w:p>
        </w:tc>
        <w:tc>
          <w:tcPr>
            <w:tcW w:w="965" w:type="pct"/>
            <w:tcBorders>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tc>
        <w:tc>
          <w:tcPr>
            <w:tcW w:w="676" w:type="pct"/>
            <w:tcBorders>
              <w:left w:val="single" w:sz="12" w:space="0" w:color="auto"/>
            </w:tcBorders>
          </w:tcPr>
          <w:p w:rsidR="008513C5" w:rsidRPr="001B520C" w:rsidRDefault="008513C5" w:rsidP="008513C5">
            <w:pPr>
              <w:pStyle w:val="Tabele"/>
              <w:rPr>
                <w:rFonts w:ascii="Garamond" w:hAnsi="Garamond"/>
                <w:sz w:val="24"/>
                <w:szCs w:val="24"/>
              </w:rPr>
            </w:pPr>
          </w:p>
        </w:tc>
        <w:tc>
          <w:tcPr>
            <w:tcW w:w="962" w:type="pct"/>
          </w:tcPr>
          <w:p w:rsidR="008513C5" w:rsidRPr="001B520C" w:rsidRDefault="008513C5" w:rsidP="008513C5">
            <w:pPr>
              <w:pStyle w:val="Tabele"/>
              <w:rPr>
                <w:rFonts w:ascii="Garamond" w:hAnsi="Garamond"/>
                <w:sz w:val="24"/>
                <w:szCs w:val="24"/>
              </w:rPr>
            </w:pPr>
          </w:p>
        </w:tc>
        <w:tc>
          <w:tcPr>
            <w:tcW w:w="1164" w:type="pct"/>
          </w:tcPr>
          <w:p w:rsidR="008513C5" w:rsidRPr="001B520C" w:rsidRDefault="008513C5" w:rsidP="008513C5">
            <w:pPr>
              <w:pStyle w:val="Tabele"/>
              <w:rPr>
                <w:rFonts w:ascii="Garamond" w:hAnsi="Garamond"/>
                <w:sz w:val="24"/>
                <w:szCs w:val="24"/>
              </w:rPr>
            </w:pPr>
          </w:p>
        </w:tc>
        <w:tc>
          <w:tcPr>
            <w:tcW w:w="998" w:type="pct"/>
          </w:tcPr>
          <w:p w:rsidR="008513C5" w:rsidRPr="001B520C" w:rsidRDefault="008513C5" w:rsidP="008513C5">
            <w:pPr>
              <w:pStyle w:val="Tabele"/>
              <w:rPr>
                <w:rFonts w:ascii="Garamond" w:hAnsi="Garamond"/>
                <w:sz w:val="24"/>
                <w:szCs w:val="24"/>
              </w:rPr>
            </w:pPr>
          </w:p>
        </w:tc>
        <w:tc>
          <w:tcPr>
            <w:tcW w:w="965" w:type="pct"/>
            <w:tcBorders>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left w:val="single" w:sz="12" w:space="0" w:color="auto"/>
              <w:bottom w:val="single" w:sz="4" w:space="0" w:color="auto"/>
              <w:right w:val="single" w:sz="12" w:space="0" w:color="auto"/>
            </w:tcBorders>
          </w:tcPr>
          <w:p w:rsidR="008513C5" w:rsidRPr="001B520C" w:rsidRDefault="008513C5" w:rsidP="008513C5">
            <w:pPr>
              <w:pStyle w:val="Tabele"/>
              <w:rPr>
                <w:rFonts w:ascii="Garamond" w:hAnsi="Garamond"/>
                <w:sz w:val="24"/>
                <w:szCs w:val="24"/>
              </w:rPr>
            </w:pPr>
          </w:p>
        </w:tc>
        <w:tc>
          <w:tcPr>
            <w:tcW w:w="676" w:type="pct"/>
            <w:tcBorders>
              <w:left w:val="single" w:sz="12" w:space="0" w:color="auto"/>
              <w:bottom w:val="single" w:sz="4" w:space="0" w:color="auto"/>
            </w:tcBorders>
          </w:tcPr>
          <w:p w:rsidR="008513C5" w:rsidRPr="001B520C" w:rsidRDefault="008513C5" w:rsidP="008513C5">
            <w:pPr>
              <w:pStyle w:val="Tabele"/>
              <w:rPr>
                <w:rFonts w:ascii="Garamond" w:hAnsi="Garamond"/>
                <w:sz w:val="24"/>
                <w:szCs w:val="24"/>
              </w:rPr>
            </w:pPr>
          </w:p>
        </w:tc>
        <w:tc>
          <w:tcPr>
            <w:tcW w:w="962" w:type="pct"/>
            <w:tcBorders>
              <w:bottom w:val="single" w:sz="4" w:space="0" w:color="auto"/>
            </w:tcBorders>
          </w:tcPr>
          <w:p w:rsidR="008513C5" w:rsidRPr="001B520C" w:rsidRDefault="008513C5" w:rsidP="008513C5">
            <w:pPr>
              <w:pStyle w:val="Tabele"/>
              <w:rPr>
                <w:rFonts w:ascii="Garamond" w:hAnsi="Garamond"/>
                <w:sz w:val="24"/>
                <w:szCs w:val="24"/>
              </w:rPr>
            </w:pPr>
          </w:p>
        </w:tc>
        <w:tc>
          <w:tcPr>
            <w:tcW w:w="1164" w:type="pct"/>
            <w:tcBorders>
              <w:bottom w:val="single" w:sz="4" w:space="0" w:color="auto"/>
            </w:tcBorders>
          </w:tcPr>
          <w:p w:rsidR="008513C5" w:rsidRPr="001B520C" w:rsidRDefault="008513C5" w:rsidP="008513C5">
            <w:pPr>
              <w:pStyle w:val="Tabele"/>
              <w:rPr>
                <w:rFonts w:ascii="Garamond" w:hAnsi="Garamond"/>
                <w:sz w:val="24"/>
                <w:szCs w:val="24"/>
              </w:rPr>
            </w:pPr>
          </w:p>
        </w:tc>
        <w:tc>
          <w:tcPr>
            <w:tcW w:w="998" w:type="pct"/>
            <w:tcBorders>
              <w:bottom w:val="single" w:sz="4" w:space="0" w:color="auto"/>
            </w:tcBorders>
          </w:tcPr>
          <w:p w:rsidR="008513C5" w:rsidRPr="001B520C" w:rsidRDefault="008513C5" w:rsidP="008513C5">
            <w:pPr>
              <w:pStyle w:val="Tabele"/>
              <w:rPr>
                <w:rFonts w:ascii="Garamond" w:hAnsi="Garamond"/>
                <w:sz w:val="24"/>
                <w:szCs w:val="24"/>
              </w:rPr>
            </w:pPr>
          </w:p>
        </w:tc>
        <w:tc>
          <w:tcPr>
            <w:tcW w:w="965" w:type="pct"/>
            <w:tcBorders>
              <w:bottom w:val="single" w:sz="4" w:space="0" w:color="auto"/>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top w:val="single" w:sz="4" w:space="0" w:color="auto"/>
              <w:left w:val="single" w:sz="12" w:space="0" w:color="auto"/>
              <w:bottom w:val="single" w:sz="4" w:space="0" w:color="auto"/>
              <w:right w:val="single" w:sz="12" w:space="0" w:color="auto"/>
            </w:tcBorders>
          </w:tcPr>
          <w:p w:rsidR="008513C5" w:rsidRPr="001B520C" w:rsidRDefault="008513C5" w:rsidP="008513C5">
            <w:pPr>
              <w:pStyle w:val="Tabele"/>
              <w:rPr>
                <w:rFonts w:ascii="Garamond" w:hAnsi="Garamond"/>
                <w:sz w:val="24"/>
                <w:szCs w:val="24"/>
              </w:rPr>
            </w:pPr>
          </w:p>
        </w:tc>
        <w:tc>
          <w:tcPr>
            <w:tcW w:w="676" w:type="pct"/>
            <w:tcBorders>
              <w:top w:val="single" w:sz="4" w:space="0" w:color="auto"/>
              <w:left w:val="single" w:sz="12" w:space="0" w:color="auto"/>
              <w:bottom w:val="single" w:sz="4" w:space="0" w:color="auto"/>
            </w:tcBorders>
          </w:tcPr>
          <w:p w:rsidR="008513C5" w:rsidRPr="001B520C" w:rsidRDefault="008513C5" w:rsidP="008513C5">
            <w:pPr>
              <w:pStyle w:val="Tabele"/>
              <w:rPr>
                <w:rFonts w:ascii="Garamond" w:hAnsi="Garamond"/>
                <w:sz w:val="24"/>
                <w:szCs w:val="24"/>
              </w:rPr>
            </w:pPr>
          </w:p>
        </w:tc>
        <w:tc>
          <w:tcPr>
            <w:tcW w:w="962" w:type="pct"/>
            <w:tcBorders>
              <w:top w:val="single" w:sz="4" w:space="0" w:color="auto"/>
              <w:bottom w:val="single" w:sz="4" w:space="0" w:color="auto"/>
            </w:tcBorders>
          </w:tcPr>
          <w:p w:rsidR="008513C5" w:rsidRPr="001B520C" w:rsidRDefault="008513C5" w:rsidP="008513C5">
            <w:pPr>
              <w:pStyle w:val="Tabele"/>
              <w:rPr>
                <w:rFonts w:ascii="Garamond" w:hAnsi="Garamond"/>
                <w:sz w:val="24"/>
                <w:szCs w:val="24"/>
              </w:rPr>
            </w:pPr>
          </w:p>
        </w:tc>
        <w:tc>
          <w:tcPr>
            <w:tcW w:w="1164" w:type="pct"/>
            <w:tcBorders>
              <w:top w:val="single" w:sz="4" w:space="0" w:color="auto"/>
              <w:bottom w:val="single" w:sz="4" w:space="0" w:color="auto"/>
            </w:tcBorders>
          </w:tcPr>
          <w:p w:rsidR="008513C5" w:rsidRPr="001B520C" w:rsidRDefault="008513C5" w:rsidP="008513C5">
            <w:pPr>
              <w:pStyle w:val="Tabele"/>
              <w:rPr>
                <w:rFonts w:ascii="Garamond" w:hAnsi="Garamond"/>
                <w:sz w:val="24"/>
                <w:szCs w:val="24"/>
              </w:rPr>
            </w:pPr>
          </w:p>
        </w:tc>
        <w:tc>
          <w:tcPr>
            <w:tcW w:w="998" w:type="pct"/>
            <w:tcBorders>
              <w:top w:val="single" w:sz="4" w:space="0" w:color="auto"/>
              <w:bottom w:val="single" w:sz="4" w:space="0" w:color="auto"/>
            </w:tcBorders>
          </w:tcPr>
          <w:p w:rsidR="008513C5" w:rsidRPr="001B520C" w:rsidRDefault="008513C5" w:rsidP="008513C5">
            <w:pPr>
              <w:pStyle w:val="Tabele"/>
              <w:rPr>
                <w:rFonts w:ascii="Garamond" w:hAnsi="Garamond"/>
                <w:sz w:val="24"/>
                <w:szCs w:val="24"/>
              </w:rPr>
            </w:pPr>
          </w:p>
        </w:tc>
        <w:tc>
          <w:tcPr>
            <w:tcW w:w="965" w:type="pct"/>
            <w:tcBorders>
              <w:top w:val="single" w:sz="4" w:space="0" w:color="auto"/>
              <w:bottom w:val="single" w:sz="4" w:space="0" w:color="auto"/>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5000" w:type="pct"/>
            <w:gridSpan w:val="6"/>
            <w:tcBorders>
              <w:top w:val="single" w:sz="4" w:space="0" w:color="auto"/>
              <w:left w:val="nil"/>
              <w:bottom w:val="nil"/>
              <w:right w:val="nil"/>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Ky informacion është i nevojshëm edhe nëse personat qëndrojnë jashtë.</w:t>
            </w:r>
          </w:p>
          <w:p w:rsidR="008513C5" w:rsidRPr="001B520C" w:rsidRDefault="008513C5" w:rsidP="008513C5">
            <w:pPr>
              <w:pStyle w:val="Tabele"/>
              <w:rPr>
                <w:rFonts w:ascii="Garamond" w:hAnsi="Garamond"/>
                <w:sz w:val="24"/>
                <w:szCs w:val="24"/>
              </w:rPr>
            </w:pPr>
            <w:r w:rsidRPr="001B520C">
              <w:rPr>
                <w:rFonts w:ascii="Garamond" w:hAnsi="Garamond"/>
                <w:sz w:val="24"/>
                <w:szCs w:val="24"/>
              </w:rPr>
              <w:t>*) This information is also required if the person concerned remained abroad.</w:t>
            </w:r>
          </w:p>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5000" w:type="pct"/>
            <w:gridSpan w:val="6"/>
            <w:tcBorders>
              <w:top w:val="nil"/>
              <w:left w:val="nil"/>
              <w:bottom w:val="single" w:sz="4" w:space="0" w:color="auto"/>
              <w:right w:val="nil"/>
            </w:tcBorders>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top w:val="single" w:sz="4" w:space="0" w:color="auto"/>
              <w:left w:val="single" w:sz="12" w:space="0" w:color="auto"/>
              <w:bottom w:val="nil"/>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10.</w:t>
            </w:r>
          </w:p>
        </w:tc>
        <w:tc>
          <w:tcPr>
            <w:tcW w:w="1638" w:type="pct"/>
            <w:gridSpan w:val="2"/>
            <w:tcBorders>
              <w:top w:val="single" w:sz="4" w:space="0" w:color="auto"/>
              <w:left w:val="single" w:sz="12" w:space="0" w:color="auto"/>
              <w:bottom w:val="nil"/>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Atësia* e aplikantit - Mbiemri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Father * (of the applicant) – Family name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Emri</w:t>
            </w:r>
          </w:p>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Given name</w:t>
            </w:r>
          </w:p>
        </w:tc>
        <w:tc>
          <w:tcPr>
            <w:tcW w:w="3126" w:type="pct"/>
            <w:gridSpan w:val="3"/>
            <w:tcBorders>
              <w:top w:val="single" w:sz="4" w:space="0" w:color="auto"/>
              <w:left w:val="single" w:sz="12" w:space="0" w:color="auto"/>
              <w:bottom w:val="nil"/>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top w:val="nil"/>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11.</w:t>
            </w:r>
          </w:p>
        </w:tc>
        <w:tc>
          <w:tcPr>
            <w:tcW w:w="1638" w:type="pct"/>
            <w:gridSpan w:val="2"/>
            <w:tcBorders>
              <w:top w:val="nil"/>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Amësia* e aplikantit - Mbiemri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Mother * (of the applicant) – Family name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Given name</w:t>
            </w:r>
          </w:p>
        </w:tc>
        <w:tc>
          <w:tcPr>
            <w:tcW w:w="3126" w:type="pct"/>
            <w:gridSpan w:val="3"/>
            <w:tcBorders>
              <w:top w:val="nil"/>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12.</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Pasaportë ose dokument tjetër udhëtimi</w:t>
            </w:r>
          </w:p>
          <w:p w:rsidR="008513C5" w:rsidRPr="001B520C" w:rsidRDefault="008513C5" w:rsidP="008513C5">
            <w:pPr>
              <w:pStyle w:val="Tabele"/>
              <w:rPr>
                <w:rFonts w:ascii="Garamond" w:hAnsi="Garamond"/>
                <w:sz w:val="24"/>
                <w:szCs w:val="24"/>
              </w:rPr>
            </w:pPr>
            <w:r w:rsidRPr="001B520C">
              <w:rPr>
                <w:rFonts w:ascii="Garamond" w:hAnsi="Garamond"/>
                <w:sz w:val="24"/>
                <w:szCs w:val="24"/>
              </w:rPr>
              <w:t>Passport or other travel document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Numri</w:t>
            </w:r>
          </w:p>
          <w:p w:rsidR="008513C5" w:rsidRPr="001B520C" w:rsidRDefault="008513C5" w:rsidP="008513C5">
            <w:pPr>
              <w:pStyle w:val="Tabele"/>
              <w:rPr>
                <w:rFonts w:ascii="Garamond" w:hAnsi="Garamond"/>
                <w:sz w:val="24"/>
                <w:szCs w:val="24"/>
              </w:rPr>
            </w:pPr>
            <w:r w:rsidRPr="001B520C">
              <w:rPr>
                <w:rFonts w:ascii="Garamond" w:hAnsi="Garamond"/>
                <w:sz w:val="24"/>
                <w:szCs w:val="24"/>
              </w:rPr>
              <w:t>Number</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E vlefshme deri</w:t>
            </w:r>
          </w:p>
          <w:p w:rsidR="008513C5" w:rsidRPr="001B520C" w:rsidRDefault="008513C5" w:rsidP="008513C5">
            <w:pPr>
              <w:pStyle w:val="Tabele"/>
              <w:rPr>
                <w:rFonts w:ascii="Garamond" w:hAnsi="Garamond"/>
                <w:sz w:val="24"/>
                <w:szCs w:val="24"/>
              </w:rPr>
            </w:pPr>
            <w:r w:rsidRPr="001B520C">
              <w:rPr>
                <w:rFonts w:ascii="Garamond" w:hAnsi="Garamond"/>
                <w:sz w:val="24"/>
                <w:szCs w:val="24"/>
              </w:rPr>
              <w:t>Valid until</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Autoriteti lëshues</w:t>
            </w:r>
          </w:p>
          <w:p w:rsidR="008513C5" w:rsidRPr="001B520C" w:rsidRDefault="008513C5" w:rsidP="008513C5">
            <w:pPr>
              <w:pStyle w:val="Tabele"/>
              <w:rPr>
                <w:rFonts w:ascii="Garamond" w:hAnsi="Garamond"/>
                <w:sz w:val="24"/>
                <w:szCs w:val="24"/>
              </w:rPr>
            </w:pPr>
            <w:r w:rsidRPr="001B520C">
              <w:rPr>
                <w:rFonts w:ascii="Garamond" w:hAnsi="Garamond"/>
                <w:sz w:val="24"/>
                <w:szCs w:val="24"/>
              </w:rPr>
              <w:t>Issued by</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Data e lëshimit </w:t>
            </w:r>
          </w:p>
          <w:p w:rsidR="008513C5" w:rsidRPr="001B520C" w:rsidRDefault="008513C5" w:rsidP="008513C5">
            <w:pPr>
              <w:pStyle w:val="Tabele"/>
              <w:rPr>
                <w:rFonts w:ascii="Garamond" w:hAnsi="Garamond"/>
                <w:sz w:val="24"/>
                <w:szCs w:val="24"/>
              </w:rPr>
            </w:pPr>
            <w:r w:rsidRPr="001B520C">
              <w:rPr>
                <w:rFonts w:ascii="Garamond" w:hAnsi="Garamond"/>
                <w:sz w:val="24"/>
                <w:szCs w:val="24"/>
              </w:rPr>
              <w:t>Issued on</w:t>
            </w:r>
          </w:p>
          <w:p w:rsidR="008513C5" w:rsidRPr="001B520C" w:rsidRDefault="008513C5" w:rsidP="008513C5">
            <w:pPr>
              <w:pStyle w:val="Tabele"/>
              <w:rPr>
                <w:rFonts w:ascii="Garamond" w:hAnsi="Garamond"/>
                <w:sz w:val="24"/>
                <w:szCs w:val="24"/>
              </w:rPr>
            </w:pP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13.</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Koha që doni të qëndroni në Shqipëri.</w:t>
            </w:r>
          </w:p>
          <w:p w:rsidR="008513C5" w:rsidRPr="001B520C" w:rsidRDefault="008513C5" w:rsidP="008513C5">
            <w:pPr>
              <w:pStyle w:val="Tabele"/>
              <w:rPr>
                <w:rFonts w:ascii="Garamond" w:hAnsi="Garamond"/>
                <w:sz w:val="24"/>
                <w:szCs w:val="24"/>
              </w:rPr>
            </w:pPr>
            <w:r w:rsidRPr="001B520C">
              <w:rPr>
                <w:rFonts w:ascii="Garamond" w:hAnsi="Garamond"/>
                <w:sz w:val="24"/>
                <w:szCs w:val="24"/>
              </w:rPr>
              <w:t>Time that you fant to stay in Albania.</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14. </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Keni </w:t>
            </w:r>
            <w:proofErr w:type="gramStart"/>
            <w:r w:rsidRPr="001B520C">
              <w:rPr>
                <w:rFonts w:ascii="Garamond" w:hAnsi="Garamond"/>
                <w:sz w:val="24"/>
                <w:szCs w:val="24"/>
              </w:rPr>
              <w:t>pasur  më</w:t>
            </w:r>
            <w:proofErr w:type="gramEnd"/>
            <w:r w:rsidRPr="001B520C">
              <w:rPr>
                <w:rFonts w:ascii="Garamond" w:hAnsi="Garamond"/>
                <w:sz w:val="24"/>
                <w:szCs w:val="24"/>
              </w:rPr>
              <w:t xml:space="preserve"> parë vizë shqiptare?</w:t>
            </w:r>
          </w:p>
          <w:p w:rsidR="008513C5" w:rsidRPr="001B520C" w:rsidRDefault="008513C5" w:rsidP="008513C5">
            <w:pPr>
              <w:pStyle w:val="Tabele"/>
              <w:rPr>
                <w:rFonts w:ascii="Garamond" w:hAnsi="Garamond"/>
                <w:sz w:val="24"/>
                <w:szCs w:val="24"/>
              </w:rPr>
            </w:pPr>
            <w:r w:rsidRPr="001B520C">
              <w:rPr>
                <w:rFonts w:ascii="Garamond" w:hAnsi="Garamond"/>
                <w:sz w:val="24"/>
                <w:szCs w:val="24"/>
              </w:rPr>
              <w:t>Have you ever had Albanian visa in before?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Nëse po. Çfarë tipi dhe për sa kohë? </w:t>
            </w:r>
          </w:p>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If so. Enter dates and places</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po           </w:t>
            </w:r>
            <w:r w:rsidRPr="001B520C">
              <w:rPr>
                <w:rFonts w:ascii="Garamond" w:hAnsi="Garamond"/>
                <w:sz w:val="24"/>
                <w:szCs w:val="24"/>
              </w:rPr>
              <w:t>□</w:t>
            </w:r>
            <w:r w:rsidRPr="001B520C">
              <w:rPr>
                <w:rFonts w:ascii="Garamond" w:hAnsi="Garamond" w:cs="CG Times"/>
                <w:sz w:val="24"/>
                <w:szCs w:val="24"/>
              </w:rPr>
              <w:t xml:space="preserve"> jo </w:t>
            </w: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yes          </w:t>
            </w:r>
            <w:r w:rsidRPr="001B520C">
              <w:rPr>
                <w:rFonts w:ascii="Garamond" w:hAnsi="Garamond"/>
                <w:sz w:val="24"/>
                <w:szCs w:val="24"/>
              </w:rPr>
              <w:t>□</w:t>
            </w:r>
            <w:r w:rsidRPr="001B520C">
              <w:rPr>
                <w:rFonts w:ascii="Garamond" w:hAnsi="Garamond" w:cs="CG Times"/>
                <w:sz w:val="24"/>
                <w:szCs w:val="24"/>
              </w:rPr>
              <w:t xml:space="preserve"> no</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Tipi i vizës......................</w:t>
            </w:r>
          </w:p>
          <w:p w:rsidR="008513C5" w:rsidRPr="001B520C" w:rsidRDefault="008513C5" w:rsidP="008513C5">
            <w:pPr>
              <w:pStyle w:val="Tabele"/>
              <w:rPr>
                <w:rFonts w:ascii="Garamond" w:hAnsi="Garamond"/>
                <w:sz w:val="24"/>
                <w:szCs w:val="24"/>
              </w:rPr>
            </w:pPr>
            <w:r w:rsidRPr="001B520C">
              <w:rPr>
                <w:rFonts w:ascii="Garamond" w:hAnsi="Garamond"/>
                <w:sz w:val="24"/>
                <w:szCs w:val="24"/>
              </w:rPr>
              <w:t>Type of visa..................</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roofErr w:type="gramStart"/>
            <w:r w:rsidRPr="001B520C">
              <w:rPr>
                <w:rFonts w:ascii="Garamond" w:hAnsi="Garamond"/>
                <w:sz w:val="24"/>
                <w:szCs w:val="24"/>
              </w:rPr>
              <w:t>nga</w:t>
            </w:r>
            <w:proofErr w:type="gramEnd"/>
            <w:r w:rsidRPr="001B520C">
              <w:rPr>
                <w:rFonts w:ascii="Garamond" w:hAnsi="Garamond"/>
                <w:sz w:val="24"/>
                <w:szCs w:val="24"/>
              </w:rPr>
              <w:t xml:space="preserve">   .................... </w:t>
            </w:r>
            <w:proofErr w:type="gramStart"/>
            <w:r w:rsidRPr="001B520C">
              <w:rPr>
                <w:rFonts w:ascii="Garamond" w:hAnsi="Garamond"/>
                <w:sz w:val="24"/>
                <w:szCs w:val="24"/>
              </w:rPr>
              <w:t>deri ....................</w:t>
            </w:r>
            <w:proofErr w:type="gramEnd"/>
            <w:r w:rsidRPr="001B520C">
              <w:rPr>
                <w:rFonts w:ascii="Garamond" w:hAnsi="Garamond"/>
                <w:sz w:val="24"/>
                <w:szCs w:val="24"/>
              </w:rPr>
              <w:t xml:space="preserve"> </w:t>
            </w:r>
            <w:proofErr w:type="gramStart"/>
            <w:r w:rsidRPr="001B520C">
              <w:rPr>
                <w:rFonts w:ascii="Garamond" w:hAnsi="Garamond"/>
                <w:sz w:val="24"/>
                <w:szCs w:val="24"/>
              </w:rPr>
              <w:t>në ............................................</w:t>
            </w:r>
            <w:proofErr w:type="gramEnd"/>
          </w:p>
          <w:p w:rsidR="008513C5" w:rsidRPr="001B520C" w:rsidRDefault="008513C5" w:rsidP="008513C5">
            <w:pPr>
              <w:pStyle w:val="Tabele"/>
              <w:rPr>
                <w:rFonts w:ascii="Garamond" w:hAnsi="Garamond"/>
                <w:sz w:val="24"/>
                <w:szCs w:val="24"/>
              </w:rPr>
            </w:pPr>
            <w:r w:rsidRPr="001B520C">
              <w:rPr>
                <w:rFonts w:ascii="Garamond" w:hAnsi="Garamond"/>
                <w:sz w:val="24"/>
                <w:szCs w:val="24"/>
              </w:rPr>
              <w:t>from                         to                           in</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roofErr w:type="gramStart"/>
            <w:r w:rsidRPr="001B520C">
              <w:rPr>
                <w:rFonts w:ascii="Garamond" w:hAnsi="Garamond"/>
                <w:sz w:val="24"/>
                <w:szCs w:val="24"/>
              </w:rPr>
              <w:t>nga</w:t>
            </w:r>
            <w:proofErr w:type="gramEnd"/>
            <w:r w:rsidRPr="001B520C">
              <w:rPr>
                <w:rFonts w:ascii="Garamond" w:hAnsi="Garamond"/>
                <w:sz w:val="24"/>
                <w:szCs w:val="24"/>
              </w:rPr>
              <w:t xml:space="preserve">   .................... </w:t>
            </w:r>
            <w:proofErr w:type="gramStart"/>
            <w:r w:rsidRPr="001B520C">
              <w:rPr>
                <w:rFonts w:ascii="Garamond" w:hAnsi="Garamond"/>
                <w:sz w:val="24"/>
                <w:szCs w:val="24"/>
              </w:rPr>
              <w:t>deri ....................</w:t>
            </w:r>
            <w:proofErr w:type="gramEnd"/>
            <w:r w:rsidRPr="001B520C">
              <w:rPr>
                <w:rFonts w:ascii="Garamond" w:hAnsi="Garamond"/>
                <w:sz w:val="24"/>
                <w:szCs w:val="24"/>
              </w:rPr>
              <w:t xml:space="preserve"> </w:t>
            </w:r>
            <w:proofErr w:type="gramStart"/>
            <w:r w:rsidRPr="001B520C">
              <w:rPr>
                <w:rFonts w:ascii="Garamond" w:hAnsi="Garamond"/>
                <w:sz w:val="24"/>
                <w:szCs w:val="24"/>
              </w:rPr>
              <w:t>në ............................................</w:t>
            </w:r>
            <w:proofErr w:type="gramEnd"/>
          </w:p>
          <w:p w:rsidR="008513C5" w:rsidRPr="001B520C" w:rsidRDefault="008513C5" w:rsidP="008513C5">
            <w:pPr>
              <w:pStyle w:val="Tabele"/>
              <w:rPr>
                <w:rFonts w:ascii="Garamond" w:hAnsi="Garamond"/>
                <w:sz w:val="24"/>
                <w:szCs w:val="24"/>
              </w:rPr>
            </w:pPr>
            <w:r w:rsidRPr="001B520C">
              <w:rPr>
                <w:rFonts w:ascii="Garamond" w:hAnsi="Garamond"/>
                <w:sz w:val="24"/>
                <w:szCs w:val="24"/>
              </w:rPr>
              <w:t>from                         to                           in</w:t>
            </w:r>
          </w:p>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15.</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roofErr w:type="gramStart"/>
            <w:r w:rsidRPr="001B520C">
              <w:rPr>
                <w:rFonts w:ascii="Garamond" w:hAnsi="Garamond"/>
                <w:sz w:val="24"/>
                <w:szCs w:val="24"/>
              </w:rPr>
              <w:t>Qëllimi  i</w:t>
            </w:r>
            <w:proofErr w:type="gramEnd"/>
            <w:r w:rsidRPr="001B520C">
              <w:rPr>
                <w:rFonts w:ascii="Garamond" w:hAnsi="Garamond"/>
                <w:sz w:val="24"/>
                <w:szCs w:val="24"/>
              </w:rPr>
              <w:t xml:space="preserve"> ardhjes në Shqipëri.</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Purpose of coming in Albania </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16.</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Data e hyrjes</w:t>
            </w:r>
          </w:p>
          <w:p w:rsidR="008513C5" w:rsidRPr="001B520C" w:rsidRDefault="008513C5" w:rsidP="008513C5">
            <w:pPr>
              <w:pStyle w:val="Tabele"/>
              <w:rPr>
                <w:rFonts w:ascii="Garamond" w:hAnsi="Garamond"/>
                <w:sz w:val="24"/>
                <w:szCs w:val="24"/>
              </w:rPr>
            </w:pPr>
            <w:r w:rsidRPr="001B520C">
              <w:rPr>
                <w:rFonts w:ascii="Garamond" w:hAnsi="Garamond"/>
                <w:sz w:val="24"/>
                <w:szCs w:val="24"/>
              </w:rPr>
              <w:t>Entered on</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Nga </w:t>
            </w:r>
          </w:p>
          <w:p w:rsidR="008513C5" w:rsidRPr="001B520C" w:rsidRDefault="008513C5" w:rsidP="008513C5">
            <w:pPr>
              <w:pStyle w:val="Tabele"/>
              <w:rPr>
                <w:rFonts w:ascii="Garamond" w:hAnsi="Garamond"/>
                <w:sz w:val="24"/>
                <w:szCs w:val="24"/>
              </w:rPr>
            </w:pPr>
            <w:r w:rsidRPr="001B520C">
              <w:rPr>
                <w:rFonts w:ascii="Garamond" w:hAnsi="Garamond"/>
                <w:sz w:val="24"/>
                <w:szCs w:val="24"/>
              </w:rPr>
              <w:t>From</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rPr>
          <w:jc w:val="center"/>
        </w:trPr>
        <w:tc>
          <w:tcPr>
            <w:tcW w:w="5000" w:type="pct"/>
            <w:gridSpan w:val="6"/>
            <w:tcBorders>
              <w:top w:val="single" w:sz="12" w:space="0" w:color="auto"/>
              <w:left w:val="nil"/>
              <w:bottom w:val="nil"/>
              <w:right w:val="nil"/>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Ky informacion është i nevojshëm edhe nëse personat qëndrojnë jashtë.</w:t>
            </w:r>
          </w:p>
          <w:p w:rsidR="008513C5" w:rsidRPr="001B520C" w:rsidRDefault="008513C5" w:rsidP="008513C5">
            <w:pPr>
              <w:pStyle w:val="Tabele"/>
              <w:rPr>
                <w:rFonts w:ascii="Garamond" w:hAnsi="Garamond"/>
                <w:sz w:val="24"/>
                <w:szCs w:val="24"/>
              </w:rPr>
            </w:pPr>
            <w:r w:rsidRPr="001B520C">
              <w:rPr>
                <w:rFonts w:ascii="Garamond" w:hAnsi="Garamond"/>
                <w:sz w:val="24"/>
                <w:szCs w:val="24"/>
              </w:rPr>
              <w:t>*) This information is also required if the person concerned remained abroad.</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r>
      <w:tr w:rsidR="008513C5" w:rsidRPr="001B520C" w:rsidTr="008513C5">
        <w:trPr>
          <w:trHeight w:val="188"/>
          <w:jc w:val="center"/>
        </w:trPr>
        <w:tc>
          <w:tcPr>
            <w:tcW w:w="5000" w:type="pct"/>
            <w:gridSpan w:val="6"/>
            <w:tcBorders>
              <w:top w:val="nil"/>
              <w:left w:val="nil"/>
              <w:bottom w:val="single" w:sz="12" w:space="0" w:color="auto"/>
              <w:right w:val="nil"/>
            </w:tcBorders>
          </w:tcPr>
          <w:p w:rsidR="008513C5" w:rsidRPr="001B520C" w:rsidRDefault="008513C5" w:rsidP="008513C5">
            <w:pPr>
              <w:pStyle w:val="Tabele"/>
              <w:rPr>
                <w:rFonts w:ascii="Garamond" w:hAnsi="Garamond"/>
                <w:sz w:val="24"/>
                <w:szCs w:val="24"/>
              </w:rPr>
            </w:pPr>
          </w:p>
        </w:tc>
      </w:tr>
      <w:tr w:rsidR="008513C5" w:rsidRPr="001B520C" w:rsidTr="008513C5">
        <w:trPr>
          <w:trHeight w:val="1800"/>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17.</w:t>
            </w:r>
          </w:p>
        </w:tc>
        <w:tc>
          <w:tcPr>
            <w:tcW w:w="1638" w:type="pct"/>
            <w:gridSpan w:val="2"/>
            <w:tcBorders>
              <w:top w:val="single" w:sz="12" w:space="0" w:color="auto"/>
              <w:left w:val="single" w:sz="12" w:space="0" w:color="auto"/>
              <w:bottom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Pritësi në Shqipëri.</w:t>
            </w:r>
          </w:p>
          <w:p w:rsidR="008513C5" w:rsidRPr="001B520C" w:rsidRDefault="008513C5" w:rsidP="008513C5">
            <w:pPr>
              <w:pStyle w:val="Tabele"/>
              <w:rPr>
                <w:rFonts w:ascii="Garamond" w:hAnsi="Garamond"/>
                <w:sz w:val="24"/>
                <w:szCs w:val="24"/>
              </w:rPr>
            </w:pPr>
            <w:r w:rsidRPr="001B520C">
              <w:rPr>
                <w:rFonts w:ascii="Garamond" w:hAnsi="Garamond"/>
                <w:sz w:val="24"/>
                <w:szCs w:val="24"/>
              </w:rPr>
              <w:t>Expectant in Albania</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Adresa e pritësit.</w:t>
            </w:r>
          </w:p>
          <w:p w:rsidR="008513C5" w:rsidRPr="001B520C" w:rsidRDefault="008513C5" w:rsidP="008513C5">
            <w:pPr>
              <w:pStyle w:val="Tabele"/>
              <w:rPr>
                <w:rFonts w:ascii="Garamond" w:hAnsi="Garamond"/>
                <w:sz w:val="24"/>
                <w:szCs w:val="24"/>
              </w:rPr>
            </w:pPr>
            <w:r w:rsidRPr="001B520C">
              <w:rPr>
                <w:rFonts w:ascii="Garamond" w:hAnsi="Garamond"/>
                <w:sz w:val="24"/>
                <w:szCs w:val="24"/>
              </w:rPr>
              <w:t>Adress of Expectant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Telefoni i pritësit</w:t>
            </w:r>
          </w:p>
          <w:p w:rsidR="008513C5" w:rsidRPr="001B520C" w:rsidRDefault="008513C5" w:rsidP="008513C5">
            <w:pPr>
              <w:pStyle w:val="Tabele"/>
              <w:rPr>
                <w:rFonts w:ascii="Garamond" w:hAnsi="Garamond"/>
                <w:sz w:val="24"/>
                <w:szCs w:val="24"/>
              </w:rPr>
            </w:pPr>
            <w:r w:rsidRPr="001B520C">
              <w:rPr>
                <w:rFonts w:ascii="Garamond" w:hAnsi="Garamond"/>
                <w:sz w:val="24"/>
                <w:szCs w:val="24"/>
              </w:rPr>
              <w:t>Expectant telephone</w:t>
            </w:r>
          </w:p>
        </w:tc>
        <w:tc>
          <w:tcPr>
            <w:tcW w:w="3126" w:type="pct"/>
            <w:gridSpan w:val="3"/>
            <w:tcBorders>
              <w:top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rPr>
          <w:trHeight w:val="1236"/>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18.</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A jeni i punësuar? Në se po cili është Profesioni juaj?</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Do you have any job? If yes which is your profession?</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w:t>
            </w:r>
            <w:proofErr w:type="gramStart"/>
            <w:r w:rsidRPr="001B520C">
              <w:rPr>
                <w:rFonts w:ascii="Garamond" w:hAnsi="Garamond" w:cs="CG Times"/>
                <w:sz w:val="24"/>
                <w:szCs w:val="24"/>
              </w:rPr>
              <w:t>jo</w:t>
            </w:r>
            <w:proofErr w:type="gramEnd"/>
            <w:r w:rsidRPr="001B520C">
              <w:rPr>
                <w:rFonts w:ascii="Garamond" w:hAnsi="Garamond" w:cs="CG Times"/>
                <w:sz w:val="24"/>
                <w:szCs w:val="24"/>
              </w:rPr>
              <w:t xml:space="preserve">        </w:t>
            </w:r>
            <w:r w:rsidRPr="001B520C">
              <w:rPr>
                <w:rFonts w:ascii="Garamond" w:hAnsi="Garamond"/>
                <w:sz w:val="24"/>
                <w:szCs w:val="24"/>
              </w:rPr>
              <w:t xml:space="preserve">   □</w:t>
            </w:r>
            <w:r w:rsidRPr="001B520C">
              <w:rPr>
                <w:rFonts w:ascii="Garamond" w:hAnsi="Garamond" w:cs="CG Times"/>
                <w:sz w:val="24"/>
                <w:szCs w:val="24"/>
              </w:rPr>
              <w:t xml:space="preserve"> po</w:t>
            </w:r>
            <w:r w:rsidRPr="001B520C">
              <w:rPr>
                <w:rFonts w:ascii="Garamond" w:hAnsi="Garamond"/>
                <w:sz w:val="24"/>
                <w:szCs w:val="24"/>
              </w:rPr>
              <w:t xml:space="preserve"> ........................................................................................</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w:t>
            </w:r>
            <w:proofErr w:type="gramStart"/>
            <w:r w:rsidRPr="001B520C">
              <w:rPr>
                <w:rFonts w:ascii="Garamond" w:hAnsi="Garamond"/>
                <w:sz w:val="24"/>
                <w:szCs w:val="24"/>
              </w:rPr>
              <w:t>no</w:t>
            </w:r>
            <w:proofErr w:type="gramEnd"/>
            <w:r w:rsidRPr="001B520C">
              <w:rPr>
                <w:rFonts w:ascii="Garamond" w:hAnsi="Garamond"/>
                <w:sz w:val="24"/>
                <w:szCs w:val="24"/>
              </w:rPr>
              <w:t xml:space="preserve">           □</w:t>
            </w:r>
            <w:r w:rsidRPr="001B520C">
              <w:rPr>
                <w:rFonts w:ascii="Garamond" w:hAnsi="Garamond" w:cs="CG Times"/>
                <w:sz w:val="24"/>
                <w:szCs w:val="24"/>
              </w:rPr>
              <w:t xml:space="preserve"> yes......................................................................................</w:t>
            </w: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19. </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Pagesa juaj mujore varion nga:</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Your salary varied from…to</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200€</w:t>
            </w:r>
            <w:r w:rsidRPr="001B520C">
              <w:rPr>
                <w:rFonts w:ascii="Garamond" w:hAnsi="Garamond" w:cs="CG Times"/>
                <w:sz w:val="24"/>
                <w:szCs w:val="24"/>
              </w:rPr>
              <w:t xml:space="preserve"> -  400</w:t>
            </w:r>
            <w:r w:rsidRPr="001B520C">
              <w:rPr>
                <w:rFonts w:ascii="Garamond" w:hAnsi="Garamond"/>
                <w:sz w:val="24"/>
                <w:szCs w:val="24"/>
              </w:rPr>
              <w:t>€</w:t>
            </w:r>
            <w:r w:rsidRPr="001B520C">
              <w:rPr>
                <w:rFonts w:ascii="Garamond" w:hAnsi="Garamond" w:cs="CG Times"/>
                <w:sz w:val="24"/>
                <w:szCs w:val="24"/>
              </w:rPr>
              <w:t xml:space="preserve">   </w:t>
            </w:r>
            <w:r w:rsidRPr="001B520C">
              <w:rPr>
                <w:rFonts w:ascii="Garamond" w:hAnsi="Garamond"/>
                <w:sz w:val="24"/>
                <w:szCs w:val="24"/>
              </w:rPr>
              <w:t>□</w:t>
            </w:r>
          </w:p>
          <w:p w:rsidR="008513C5" w:rsidRPr="001B520C" w:rsidRDefault="008513C5" w:rsidP="008513C5">
            <w:pPr>
              <w:pStyle w:val="Tabele"/>
              <w:rPr>
                <w:rFonts w:ascii="Garamond" w:hAnsi="Garamond"/>
                <w:sz w:val="24"/>
                <w:szCs w:val="24"/>
              </w:rPr>
            </w:pPr>
            <w:r w:rsidRPr="001B520C">
              <w:rPr>
                <w:rFonts w:ascii="Garamond" w:hAnsi="Garamond"/>
                <w:sz w:val="24"/>
                <w:szCs w:val="24"/>
              </w:rPr>
              <w:t>401€</w:t>
            </w:r>
            <w:r w:rsidRPr="001B520C">
              <w:rPr>
                <w:rFonts w:ascii="Garamond" w:hAnsi="Garamond" w:cs="CG Times"/>
                <w:sz w:val="24"/>
                <w:szCs w:val="24"/>
              </w:rPr>
              <w:t xml:space="preserve">  - 600</w:t>
            </w:r>
            <w:r w:rsidRPr="001B520C">
              <w:rPr>
                <w:rFonts w:ascii="Garamond" w:hAnsi="Garamond"/>
                <w:sz w:val="24"/>
                <w:szCs w:val="24"/>
              </w:rPr>
              <w:t>€</w:t>
            </w:r>
            <w:r w:rsidRPr="001B520C">
              <w:rPr>
                <w:rFonts w:ascii="Garamond" w:hAnsi="Garamond" w:cs="CG Times"/>
                <w:sz w:val="24"/>
                <w:szCs w:val="24"/>
              </w:rPr>
              <w:t xml:space="preserve">   </w:t>
            </w:r>
            <w:r w:rsidRPr="001B520C">
              <w:rPr>
                <w:rFonts w:ascii="Garamond" w:hAnsi="Garamond"/>
                <w:sz w:val="24"/>
                <w:szCs w:val="24"/>
              </w:rPr>
              <w:t>□</w:t>
            </w:r>
          </w:p>
          <w:p w:rsidR="008513C5" w:rsidRPr="001B520C" w:rsidRDefault="008513C5" w:rsidP="008513C5">
            <w:pPr>
              <w:pStyle w:val="Tabele"/>
              <w:rPr>
                <w:rFonts w:ascii="Garamond" w:hAnsi="Garamond"/>
                <w:sz w:val="24"/>
                <w:szCs w:val="24"/>
              </w:rPr>
            </w:pPr>
            <w:r w:rsidRPr="001B520C">
              <w:rPr>
                <w:rFonts w:ascii="Garamond" w:hAnsi="Garamond"/>
                <w:sz w:val="24"/>
                <w:szCs w:val="24"/>
              </w:rPr>
              <w:t>601€</w:t>
            </w:r>
            <w:r w:rsidRPr="001B520C">
              <w:rPr>
                <w:rFonts w:ascii="Garamond" w:hAnsi="Garamond" w:cs="CG Times"/>
                <w:sz w:val="24"/>
                <w:szCs w:val="24"/>
              </w:rPr>
              <w:t xml:space="preserve">  - 800</w:t>
            </w:r>
            <w:r w:rsidRPr="001B520C">
              <w:rPr>
                <w:rFonts w:ascii="Garamond" w:hAnsi="Garamond"/>
                <w:sz w:val="24"/>
                <w:szCs w:val="24"/>
              </w:rPr>
              <w:t>€</w:t>
            </w:r>
            <w:r w:rsidRPr="001B520C">
              <w:rPr>
                <w:rFonts w:ascii="Garamond" w:hAnsi="Garamond" w:cs="CG Times"/>
                <w:sz w:val="24"/>
                <w:szCs w:val="24"/>
              </w:rPr>
              <w:t xml:space="preserve">   </w:t>
            </w:r>
            <w:r w:rsidRPr="001B520C">
              <w:rPr>
                <w:rFonts w:ascii="Garamond" w:hAnsi="Garamond"/>
                <w:sz w:val="24"/>
                <w:szCs w:val="24"/>
              </w:rPr>
              <w:t>□</w:t>
            </w:r>
          </w:p>
          <w:p w:rsidR="008513C5" w:rsidRPr="001B520C" w:rsidRDefault="008513C5" w:rsidP="008513C5">
            <w:pPr>
              <w:pStyle w:val="Tabele"/>
              <w:rPr>
                <w:rFonts w:ascii="Garamond" w:hAnsi="Garamond"/>
                <w:sz w:val="24"/>
                <w:szCs w:val="24"/>
              </w:rPr>
            </w:pPr>
            <w:r w:rsidRPr="001B520C">
              <w:rPr>
                <w:rFonts w:ascii="Garamond" w:hAnsi="Garamond"/>
                <w:sz w:val="24"/>
                <w:szCs w:val="24"/>
              </w:rPr>
              <w:t>801€</w:t>
            </w:r>
            <w:r w:rsidRPr="001B520C">
              <w:rPr>
                <w:rFonts w:ascii="Garamond" w:hAnsi="Garamond" w:cs="CG Times"/>
                <w:sz w:val="24"/>
                <w:szCs w:val="24"/>
              </w:rPr>
              <w:t xml:space="preserve">  - 1000</w:t>
            </w:r>
            <w:r w:rsidRPr="001B520C">
              <w:rPr>
                <w:rFonts w:ascii="Garamond" w:hAnsi="Garamond"/>
                <w:sz w:val="24"/>
                <w:szCs w:val="24"/>
              </w:rPr>
              <w:t>€</w:t>
            </w:r>
            <w:r w:rsidRPr="001B520C">
              <w:rPr>
                <w:rFonts w:ascii="Garamond" w:hAnsi="Garamond" w:cs="CG Times"/>
                <w:sz w:val="24"/>
                <w:szCs w:val="24"/>
              </w:rPr>
              <w:t xml:space="preserve"> </w:t>
            </w:r>
            <w:r w:rsidRPr="001B520C">
              <w:rPr>
                <w:rFonts w:ascii="Garamond" w:hAnsi="Garamond"/>
                <w:sz w:val="24"/>
                <w:szCs w:val="24"/>
              </w:rPr>
              <w:t>□</w:t>
            </w:r>
          </w:p>
          <w:p w:rsidR="008513C5" w:rsidRPr="001B520C" w:rsidRDefault="008513C5" w:rsidP="008513C5">
            <w:pPr>
              <w:pStyle w:val="Tabele"/>
              <w:rPr>
                <w:rFonts w:ascii="Garamond" w:hAnsi="Garamond"/>
                <w:sz w:val="24"/>
                <w:szCs w:val="24"/>
              </w:rPr>
            </w:pPr>
            <w:r w:rsidRPr="001B520C">
              <w:rPr>
                <w:rFonts w:ascii="Garamond" w:hAnsi="Garamond"/>
                <w:sz w:val="24"/>
                <w:szCs w:val="24"/>
              </w:rPr>
              <w:t>more               □</w:t>
            </w: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20.</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Cilat janë mjetet financiare dhe ekonomike që do të mbështesin qëndrimin tuaj në Shqipëri</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roofErr w:type="gramStart"/>
            <w:r w:rsidRPr="001B520C">
              <w:rPr>
                <w:rFonts w:ascii="Garamond" w:hAnsi="Garamond"/>
                <w:sz w:val="24"/>
                <w:szCs w:val="24"/>
              </w:rPr>
              <w:t>what</w:t>
            </w:r>
            <w:proofErr w:type="gramEnd"/>
            <w:r w:rsidRPr="001B520C">
              <w:rPr>
                <w:rFonts w:ascii="Garamond" w:hAnsi="Garamond"/>
                <w:sz w:val="24"/>
                <w:szCs w:val="24"/>
              </w:rPr>
              <w:t xml:space="preserve"> are your means of subsistence?</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21.</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A vini për të punuar në Shqipëri?</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Are you coming to work in Albania?</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Nëse po</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If   Yes </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Punëdhënësi</w:t>
            </w:r>
          </w:p>
          <w:p w:rsidR="008513C5" w:rsidRPr="001B520C" w:rsidRDefault="008513C5" w:rsidP="008513C5">
            <w:pPr>
              <w:pStyle w:val="Tabele"/>
              <w:rPr>
                <w:rFonts w:ascii="Garamond" w:hAnsi="Garamond"/>
                <w:sz w:val="24"/>
                <w:szCs w:val="24"/>
              </w:rPr>
            </w:pPr>
            <w:r w:rsidRPr="001B520C">
              <w:rPr>
                <w:rFonts w:ascii="Garamond" w:hAnsi="Garamond"/>
                <w:sz w:val="24"/>
                <w:szCs w:val="24"/>
              </w:rPr>
              <w:t>Employer</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Adresa e tyre</w:t>
            </w:r>
          </w:p>
          <w:p w:rsidR="008513C5" w:rsidRPr="001B520C" w:rsidRDefault="008513C5" w:rsidP="008513C5">
            <w:pPr>
              <w:pStyle w:val="Tabele"/>
              <w:rPr>
                <w:rFonts w:ascii="Garamond" w:hAnsi="Garamond"/>
                <w:sz w:val="24"/>
                <w:szCs w:val="24"/>
              </w:rPr>
            </w:pPr>
            <w:r w:rsidRPr="001B520C">
              <w:rPr>
                <w:rFonts w:ascii="Garamond" w:hAnsi="Garamond"/>
                <w:sz w:val="24"/>
                <w:szCs w:val="24"/>
              </w:rPr>
              <w:t>Their addresses</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Profesioni që do të kryeni (specifikoni)</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Intended employment </w:t>
            </w:r>
            <w:r w:rsidRPr="001B520C">
              <w:rPr>
                <w:rFonts w:ascii="Garamond" w:hAnsi="Garamond"/>
                <w:sz w:val="24"/>
                <w:szCs w:val="24"/>
              </w:rPr>
              <w:lastRenderedPageBreak/>
              <w:t>(occupation to be exercised)</w:t>
            </w:r>
          </w:p>
          <w:p w:rsidR="008513C5" w:rsidRPr="001B520C" w:rsidRDefault="008513C5" w:rsidP="008513C5">
            <w:pPr>
              <w:pStyle w:val="Tabele"/>
              <w:rPr>
                <w:rFonts w:ascii="Garamond" w:hAnsi="Garamond"/>
                <w:sz w:val="24"/>
                <w:szCs w:val="24"/>
              </w:rPr>
            </w:pP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w:t>
            </w:r>
            <w:proofErr w:type="gramStart"/>
            <w:r w:rsidRPr="001B520C">
              <w:rPr>
                <w:rFonts w:ascii="Garamond" w:hAnsi="Garamond" w:cs="CG Times"/>
                <w:sz w:val="24"/>
                <w:szCs w:val="24"/>
              </w:rPr>
              <w:t>jo</w:t>
            </w:r>
            <w:proofErr w:type="gramEnd"/>
            <w:r w:rsidRPr="001B520C">
              <w:rPr>
                <w:rFonts w:ascii="Garamond" w:hAnsi="Garamond" w:cs="CG Times"/>
                <w:sz w:val="24"/>
                <w:szCs w:val="24"/>
              </w:rPr>
              <w:t xml:space="preserve">           </w:t>
            </w:r>
            <w:r w:rsidRPr="001B520C">
              <w:rPr>
                <w:rFonts w:ascii="Garamond" w:hAnsi="Garamond"/>
                <w:sz w:val="24"/>
                <w:szCs w:val="24"/>
              </w:rPr>
              <w:t>□</w:t>
            </w:r>
            <w:r w:rsidRPr="001B520C">
              <w:rPr>
                <w:rFonts w:ascii="Garamond" w:hAnsi="Garamond" w:cs="CG Times"/>
                <w:sz w:val="24"/>
                <w:szCs w:val="24"/>
              </w:rPr>
              <w:t xml:space="preserve"> po</w:t>
            </w:r>
            <w:r w:rsidRPr="001B520C">
              <w:rPr>
                <w:rFonts w:ascii="Garamond" w:hAnsi="Garamond"/>
                <w:sz w:val="24"/>
                <w:szCs w:val="24"/>
              </w:rPr>
              <w:t xml:space="preserve"> ........................................................................................</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w:t>
            </w:r>
            <w:proofErr w:type="gramStart"/>
            <w:r w:rsidRPr="001B520C">
              <w:rPr>
                <w:rFonts w:ascii="Garamond" w:hAnsi="Garamond"/>
                <w:sz w:val="24"/>
                <w:szCs w:val="24"/>
              </w:rPr>
              <w:t>no</w:t>
            </w:r>
            <w:proofErr w:type="gramEnd"/>
            <w:r w:rsidRPr="001B520C">
              <w:rPr>
                <w:rFonts w:ascii="Garamond" w:hAnsi="Garamond"/>
                <w:sz w:val="24"/>
                <w:szCs w:val="24"/>
              </w:rPr>
              <w:t xml:space="preserve">           □</w:t>
            </w:r>
            <w:r w:rsidRPr="001B520C">
              <w:rPr>
                <w:rFonts w:ascii="Garamond" w:hAnsi="Garamond" w:cs="CG Times"/>
                <w:sz w:val="24"/>
                <w:szCs w:val="24"/>
              </w:rPr>
              <w:t xml:space="preserve"> yes......................................................................................</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22. </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A jeni pajisur me leje pune shqiptare?</w:t>
            </w:r>
          </w:p>
          <w:p w:rsidR="008513C5" w:rsidRPr="001B520C" w:rsidRDefault="008513C5" w:rsidP="008513C5">
            <w:pPr>
              <w:pStyle w:val="Tabele"/>
              <w:rPr>
                <w:rFonts w:ascii="Garamond" w:hAnsi="Garamond"/>
                <w:sz w:val="24"/>
                <w:szCs w:val="24"/>
              </w:rPr>
            </w:pPr>
            <w:r w:rsidRPr="001B520C">
              <w:rPr>
                <w:rFonts w:ascii="Garamond" w:hAnsi="Garamond"/>
                <w:sz w:val="24"/>
                <w:szCs w:val="24"/>
              </w:rPr>
              <w:t>Are you already in possession of Albanian Work permit?</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po           </w:t>
            </w:r>
            <w:r w:rsidRPr="001B520C">
              <w:rPr>
                <w:rFonts w:ascii="Garamond" w:hAnsi="Garamond"/>
                <w:sz w:val="24"/>
                <w:szCs w:val="24"/>
              </w:rPr>
              <w:t>□</w:t>
            </w:r>
            <w:r w:rsidRPr="001B520C">
              <w:rPr>
                <w:rFonts w:ascii="Garamond" w:hAnsi="Garamond" w:cs="CG Times"/>
                <w:sz w:val="24"/>
                <w:szCs w:val="24"/>
              </w:rPr>
              <w:t xml:space="preserve"> jo </w:t>
            </w: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yes          </w:t>
            </w:r>
            <w:r w:rsidRPr="001B520C">
              <w:rPr>
                <w:rFonts w:ascii="Garamond" w:hAnsi="Garamond"/>
                <w:sz w:val="24"/>
                <w:szCs w:val="24"/>
              </w:rPr>
              <w:t>□</w:t>
            </w:r>
            <w:r w:rsidRPr="001B520C">
              <w:rPr>
                <w:rFonts w:ascii="Garamond" w:hAnsi="Garamond" w:cs="CG Times"/>
                <w:sz w:val="24"/>
                <w:szCs w:val="24"/>
              </w:rPr>
              <w:t xml:space="preserve"> no</w:t>
            </w:r>
          </w:p>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23.</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A vuani nga ndonjë sëmundje?</w:t>
            </w:r>
          </w:p>
          <w:p w:rsidR="008513C5" w:rsidRPr="001B520C" w:rsidRDefault="008513C5" w:rsidP="008513C5">
            <w:pPr>
              <w:pStyle w:val="Tabele"/>
              <w:rPr>
                <w:rFonts w:ascii="Garamond" w:hAnsi="Garamond"/>
                <w:sz w:val="24"/>
                <w:szCs w:val="24"/>
              </w:rPr>
            </w:pPr>
            <w:r w:rsidRPr="001B520C">
              <w:rPr>
                <w:rFonts w:ascii="Garamond" w:hAnsi="Garamond"/>
                <w:sz w:val="24"/>
                <w:szCs w:val="24"/>
              </w:rPr>
              <w:t>Do you suffer from any diseases?</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Nëse po, nga cila?</w:t>
            </w:r>
          </w:p>
          <w:p w:rsidR="008513C5" w:rsidRPr="001B520C" w:rsidRDefault="008513C5" w:rsidP="008513C5">
            <w:pPr>
              <w:pStyle w:val="Tabele"/>
              <w:rPr>
                <w:rFonts w:ascii="Garamond" w:hAnsi="Garamond"/>
                <w:sz w:val="24"/>
                <w:szCs w:val="24"/>
              </w:rPr>
            </w:pPr>
            <w:r w:rsidRPr="001B520C">
              <w:rPr>
                <w:rFonts w:ascii="Garamond" w:hAnsi="Garamond"/>
                <w:sz w:val="24"/>
                <w:szCs w:val="24"/>
              </w:rPr>
              <w:t>If so, which?</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A keni sigurim shëndetësor që përfshin </w:t>
            </w:r>
            <w:proofErr w:type="gramStart"/>
            <w:r w:rsidRPr="001B520C">
              <w:rPr>
                <w:rFonts w:ascii="Garamond" w:hAnsi="Garamond"/>
                <w:sz w:val="24"/>
                <w:szCs w:val="24"/>
              </w:rPr>
              <w:t>edhe  Shqipërinë</w:t>
            </w:r>
            <w:proofErr w:type="gramEnd"/>
            <w:r w:rsidRPr="001B520C">
              <w:rPr>
                <w:rFonts w:ascii="Garamond" w:hAnsi="Garamond"/>
                <w:sz w:val="24"/>
                <w:szCs w:val="24"/>
              </w:rPr>
              <w:t>?</w:t>
            </w:r>
          </w:p>
          <w:p w:rsidR="008513C5" w:rsidRPr="001B520C" w:rsidRDefault="008513C5" w:rsidP="008513C5">
            <w:pPr>
              <w:pStyle w:val="Tabele"/>
              <w:rPr>
                <w:rFonts w:ascii="Garamond" w:hAnsi="Garamond"/>
                <w:sz w:val="24"/>
                <w:szCs w:val="24"/>
              </w:rPr>
            </w:pPr>
            <w:r w:rsidRPr="001B520C">
              <w:rPr>
                <w:rFonts w:ascii="Garamond" w:hAnsi="Garamond"/>
                <w:sz w:val="24"/>
                <w:szCs w:val="24"/>
              </w:rPr>
              <w:t>Do you have health insurance cover for Albania?</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po   </w:t>
            </w:r>
            <w:r w:rsidRPr="001B520C">
              <w:rPr>
                <w:rFonts w:ascii="Garamond" w:hAnsi="Garamond"/>
                <w:sz w:val="24"/>
                <w:szCs w:val="24"/>
              </w:rPr>
              <w:t xml:space="preserve">        □</w:t>
            </w:r>
            <w:r w:rsidRPr="001B520C">
              <w:rPr>
                <w:rFonts w:ascii="Garamond" w:hAnsi="Garamond" w:cs="CG Times"/>
                <w:sz w:val="24"/>
                <w:szCs w:val="24"/>
              </w:rPr>
              <w:t xml:space="preserve"> jo </w:t>
            </w: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yes          </w:t>
            </w:r>
            <w:r w:rsidRPr="001B520C">
              <w:rPr>
                <w:rFonts w:ascii="Garamond" w:hAnsi="Garamond"/>
                <w:sz w:val="24"/>
                <w:szCs w:val="24"/>
              </w:rPr>
              <w:t>□</w:t>
            </w:r>
            <w:r w:rsidRPr="001B520C">
              <w:rPr>
                <w:rFonts w:ascii="Garamond" w:hAnsi="Garamond" w:cs="CG Times"/>
                <w:sz w:val="24"/>
                <w:szCs w:val="24"/>
              </w:rPr>
              <w:t xml:space="preserve"> no</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24.</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Informacione false ose jo korrekte të vendosura në kërkesën për aplikim sjellin refuzimin apo anulimin e vizës.</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If false or inappropriate information is supplied in this application, the visa will be rejected or withdrawn.</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5000" w:type="pct"/>
            <w:gridSpan w:val="6"/>
            <w:tcBorders>
              <w:top w:val="single" w:sz="12" w:space="0" w:color="auto"/>
              <w:left w:val="nil"/>
              <w:bottom w:val="nil"/>
              <w:right w:val="nil"/>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Ky informacion është i nevojshëm edhe nëse personat qëndrojnë jashtë.</w:t>
            </w:r>
          </w:p>
          <w:p w:rsidR="008513C5" w:rsidRPr="001B520C" w:rsidRDefault="008513C5" w:rsidP="008513C5">
            <w:pPr>
              <w:pStyle w:val="Tabele"/>
              <w:rPr>
                <w:rFonts w:ascii="Garamond" w:hAnsi="Garamond"/>
                <w:sz w:val="24"/>
                <w:szCs w:val="24"/>
              </w:rPr>
            </w:pPr>
            <w:r w:rsidRPr="001B520C">
              <w:rPr>
                <w:rFonts w:ascii="Garamond" w:hAnsi="Garamond"/>
                <w:sz w:val="24"/>
                <w:szCs w:val="24"/>
              </w:rPr>
              <w:t>*) This information is also required if the person concerned remained abroad.</w:t>
            </w:r>
          </w:p>
          <w:p w:rsidR="008513C5" w:rsidRPr="001B520C" w:rsidRDefault="008513C5" w:rsidP="008513C5">
            <w:pPr>
              <w:pStyle w:val="Tabele"/>
              <w:rPr>
                <w:rFonts w:ascii="Garamond" w:hAnsi="Garamond"/>
                <w:sz w:val="24"/>
                <w:szCs w:val="24"/>
              </w:rPr>
            </w:pPr>
          </w:p>
        </w:tc>
      </w:tr>
      <w:tr w:rsidR="008513C5" w:rsidRPr="001B520C" w:rsidTr="008513C5">
        <w:trPr>
          <w:trHeight w:val="188"/>
          <w:jc w:val="center"/>
        </w:trPr>
        <w:tc>
          <w:tcPr>
            <w:tcW w:w="5000" w:type="pct"/>
            <w:gridSpan w:val="6"/>
            <w:tcBorders>
              <w:top w:val="nil"/>
              <w:left w:val="nil"/>
              <w:bottom w:val="single" w:sz="12" w:space="0" w:color="auto"/>
              <w:right w:val="nil"/>
            </w:tcBorders>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25.</w:t>
            </w:r>
          </w:p>
        </w:tc>
        <w:tc>
          <w:tcPr>
            <w:tcW w:w="1638" w:type="pct"/>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Deklaroj se mbështetur në njohuritë e mia më të mira, </w:t>
            </w:r>
            <w:r w:rsidRPr="001B520C">
              <w:rPr>
                <w:rFonts w:ascii="Garamond" w:hAnsi="Garamond"/>
                <w:sz w:val="24"/>
                <w:szCs w:val="24"/>
              </w:rPr>
              <w:lastRenderedPageBreak/>
              <w:t>informacionet që kam dhënë më sipër janë të sakta dhe të plota.</w:t>
            </w: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 xml:space="preserve">I declare that the best of my knowledge the above particulars are correct and complete. </w:t>
            </w:r>
          </w:p>
        </w:tc>
      </w:tr>
      <w:tr w:rsidR="008513C5" w:rsidRPr="001B520C" w:rsidTr="008513C5">
        <w:trPr>
          <w:jc w:val="center"/>
        </w:trPr>
        <w:tc>
          <w:tcPr>
            <w:tcW w:w="236" w:type="pct"/>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26.</w:t>
            </w:r>
          </w:p>
        </w:tc>
        <w:tc>
          <w:tcPr>
            <w:tcW w:w="1638" w:type="pct"/>
            <w:gridSpan w:val="2"/>
            <w:tcBorders>
              <w:top w:val="single" w:sz="12" w:space="0" w:color="auto"/>
              <w:left w:val="single" w:sz="12" w:space="0" w:color="auto"/>
              <w:bottom w:val="single" w:sz="12" w:space="0" w:color="auto"/>
              <w:right w:val="single" w:sz="12" w:space="0" w:color="auto"/>
            </w:tcBorders>
          </w:tcPr>
          <w:tbl>
            <w:tblPr>
              <w:tblStyle w:val="TableGrid"/>
              <w:tblpPr w:leftFromText="180" w:rightFromText="180" w:vertAnchor="text" w:horzAnchor="margin" w:tblpXSpec="center" w:tblpY="466"/>
              <w:tblOverlap w:val="never"/>
              <w:tblW w:w="0" w:type="auto"/>
              <w:tblLook w:val="01E0" w:firstRow="1" w:lastRow="1" w:firstColumn="1" w:lastColumn="1" w:noHBand="0" w:noVBand="0"/>
            </w:tblPr>
            <w:tblGrid>
              <w:gridCol w:w="1521"/>
            </w:tblGrid>
            <w:tr w:rsidR="008513C5" w:rsidRPr="001B520C" w:rsidTr="008513C5">
              <w:trPr>
                <w:trHeight w:val="1790"/>
              </w:trPr>
              <w:tc>
                <w:tcPr>
                  <w:tcW w:w="152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Fotografia e kërkuesit</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Photograph of </w:t>
                  </w:r>
                </w:p>
                <w:p w:rsidR="008513C5" w:rsidRPr="001B520C" w:rsidRDefault="008513C5" w:rsidP="008513C5">
                  <w:pPr>
                    <w:pStyle w:val="Tabele"/>
                    <w:rPr>
                      <w:rFonts w:ascii="Garamond" w:hAnsi="Garamond"/>
                      <w:sz w:val="24"/>
                      <w:szCs w:val="24"/>
                    </w:rPr>
                  </w:pPr>
                  <w:r w:rsidRPr="001B520C">
                    <w:rPr>
                      <w:rFonts w:ascii="Garamond" w:hAnsi="Garamond"/>
                      <w:sz w:val="24"/>
                      <w:szCs w:val="24"/>
                    </w:rPr>
                    <w:t>applicant</w:t>
                  </w:r>
                </w:p>
              </w:tc>
            </w:tr>
          </w:tbl>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c>
          <w:tcPr>
            <w:tcW w:w="3126" w:type="pct"/>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Ambasada / </w:t>
            </w:r>
            <w:proofErr w:type="gramStart"/>
            <w:r w:rsidRPr="001B520C">
              <w:rPr>
                <w:rFonts w:ascii="Garamond" w:hAnsi="Garamond"/>
                <w:sz w:val="24"/>
                <w:szCs w:val="24"/>
              </w:rPr>
              <w:t>Konsullata ..............................................................................................</w:t>
            </w:r>
            <w:proofErr w:type="gramEnd"/>
          </w:p>
          <w:p w:rsidR="008513C5" w:rsidRPr="001B520C" w:rsidRDefault="008513C5" w:rsidP="008513C5">
            <w:pPr>
              <w:pStyle w:val="Tabele"/>
              <w:rPr>
                <w:rFonts w:ascii="Garamond" w:hAnsi="Garamond"/>
                <w:sz w:val="24"/>
                <w:szCs w:val="24"/>
              </w:rPr>
            </w:pPr>
            <w:r w:rsidRPr="001B520C">
              <w:rPr>
                <w:rFonts w:ascii="Garamond" w:hAnsi="Garamond"/>
                <w:sz w:val="24"/>
                <w:szCs w:val="24"/>
              </w:rPr>
              <w:t>Embassy ?Consulate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Data........................................................................................................... </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Date </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Firma e </w:t>
            </w:r>
            <w:proofErr w:type="gramStart"/>
            <w:r w:rsidRPr="001B520C">
              <w:rPr>
                <w:rFonts w:ascii="Garamond" w:hAnsi="Garamond"/>
                <w:sz w:val="24"/>
                <w:szCs w:val="24"/>
              </w:rPr>
              <w:t>aplikantit ....................................................</w:t>
            </w:r>
            <w:proofErr w:type="gramEnd"/>
          </w:p>
          <w:p w:rsidR="008513C5" w:rsidRPr="001B520C" w:rsidRDefault="008513C5" w:rsidP="008513C5">
            <w:pPr>
              <w:pStyle w:val="Tabele"/>
              <w:rPr>
                <w:rFonts w:ascii="Garamond" w:hAnsi="Garamond"/>
                <w:sz w:val="24"/>
                <w:szCs w:val="24"/>
              </w:rPr>
            </w:pPr>
            <w:r w:rsidRPr="001B520C">
              <w:rPr>
                <w:rFonts w:ascii="Garamond" w:hAnsi="Garamond"/>
                <w:sz w:val="24"/>
                <w:szCs w:val="24"/>
              </w:rPr>
              <w:tab/>
              <w:t>Applicant’s signature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236" w:type="pct"/>
            <w:tcBorders>
              <w:top w:val="single" w:sz="12" w:space="0" w:color="auto"/>
              <w:left w:val="single" w:sz="12" w:space="0" w:color="auto"/>
              <w:bottom w:val="nil"/>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27.</w:t>
            </w:r>
          </w:p>
        </w:tc>
        <w:tc>
          <w:tcPr>
            <w:tcW w:w="1638" w:type="pct"/>
            <w:gridSpan w:val="2"/>
            <w:tcBorders>
              <w:top w:val="single" w:sz="12" w:space="0" w:color="auto"/>
              <w:left w:val="single" w:sz="12" w:space="0" w:color="auto"/>
              <w:bottom w:val="nil"/>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Për konsullin</w:t>
            </w:r>
          </w:p>
          <w:p w:rsidR="008513C5" w:rsidRPr="001B520C" w:rsidRDefault="008513C5" w:rsidP="008513C5">
            <w:pPr>
              <w:pStyle w:val="Tabele"/>
              <w:rPr>
                <w:rFonts w:ascii="Garamond" w:hAnsi="Garamond"/>
                <w:sz w:val="24"/>
                <w:szCs w:val="24"/>
              </w:rPr>
            </w:pPr>
            <w:r w:rsidRPr="001B520C">
              <w:rPr>
                <w:rFonts w:ascii="Garamond" w:hAnsi="Garamond"/>
                <w:sz w:val="24"/>
                <w:szCs w:val="24"/>
              </w:rPr>
              <w:t>For Consul/Do not write here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Data e dërgimit të aplikimit në MPJ</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Data e përgjigjes nga MPJ</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Numri i faksit miratues</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Statusi</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Nr i vizës</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c>
          <w:tcPr>
            <w:tcW w:w="3126" w:type="pct"/>
            <w:gridSpan w:val="3"/>
            <w:tcBorders>
              <w:top w:val="single" w:sz="12" w:space="0" w:color="auto"/>
              <w:left w:val="single" w:sz="12" w:space="0" w:color="auto"/>
              <w:bottom w:val="nil"/>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Data........................................................................................................... </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Data........................................................................................................... </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Refuazuar  □</w:t>
            </w:r>
            <w:r w:rsidRPr="001B520C">
              <w:rPr>
                <w:rFonts w:ascii="Garamond" w:hAnsi="Garamond" w:cs="CG Times"/>
                <w:sz w:val="24"/>
                <w:szCs w:val="24"/>
              </w:rPr>
              <w:t xml:space="preserve">        Miratuar   </w:t>
            </w: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w:t>
            </w:r>
          </w:p>
          <w:p w:rsidR="008513C5" w:rsidRPr="001B520C" w:rsidRDefault="008513C5" w:rsidP="008513C5">
            <w:pPr>
              <w:pStyle w:val="Tabele"/>
              <w:rPr>
                <w:rFonts w:ascii="Garamond" w:hAnsi="Garamond"/>
                <w:sz w:val="24"/>
                <w:szCs w:val="24"/>
              </w:rPr>
            </w:pPr>
          </w:p>
        </w:tc>
      </w:tr>
    </w:tbl>
    <w:p w:rsidR="008513C5" w:rsidRPr="001B520C" w:rsidRDefault="008513C5" w:rsidP="008513C5">
      <w:pPr>
        <w:pStyle w:val="Paragrafi0"/>
        <w:rPr>
          <w:rFonts w:ascii="Garamond" w:hAnsi="Garamond"/>
          <w:sz w:val="24"/>
          <w:szCs w:val="24"/>
          <w:lang w:val="sq-AL"/>
        </w:rPr>
      </w:pPr>
    </w:p>
    <w:p w:rsidR="008513C5" w:rsidRPr="001B520C" w:rsidRDefault="008513C5" w:rsidP="004410FF">
      <w:pPr>
        <w:pStyle w:val="Paragrafi0"/>
        <w:rPr>
          <w:rFonts w:ascii="Garamond" w:hAnsi="Garamond"/>
          <w:sz w:val="24"/>
          <w:szCs w:val="24"/>
        </w:rPr>
      </w:pPr>
      <w:r w:rsidRPr="001B520C">
        <w:rPr>
          <w:rFonts w:ascii="Garamond" w:hAnsi="Garamond"/>
          <w:sz w:val="24"/>
          <w:szCs w:val="24"/>
        </w:rPr>
        <w:t xml:space="preserve">*) </w:t>
      </w:r>
      <w:proofErr w:type="gramStart"/>
      <w:r w:rsidRPr="001B520C">
        <w:rPr>
          <w:rFonts w:ascii="Garamond" w:hAnsi="Garamond"/>
          <w:sz w:val="24"/>
          <w:szCs w:val="24"/>
        </w:rPr>
        <w:t>Ky</w:t>
      </w:r>
      <w:proofErr w:type="gramEnd"/>
      <w:r w:rsidRPr="001B520C">
        <w:rPr>
          <w:rFonts w:ascii="Garamond" w:hAnsi="Garamond"/>
          <w:sz w:val="24"/>
          <w:szCs w:val="24"/>
        </w:rPr>
        <w:t xml:space="preserve"> informacion është i nevojshëm edhe nëse personat qëndrojnë jashtë.</w:t>
      </w:r>
    </w:p>
    <w:p w:rsidR="008513C5" w:rsidRPr="001B520C" w:rsidRDefault="008513C5" w:rsidP="004410FF">
      <w:pPr>
        <w:pStyle w:val="Paragrafi0"/>
        <w:rPr>
          <w:rFonts w:ascii="Garamond" w:hAnsi="Garamond"/>
          <w:sz w:val="24"/>
          <w:szCs w:val="24"/>
        </w:rPr>
      </w:pPr>
      <w:r w:rsidRPr="001B520C">
        <w:rPr>
          <w:rFonts w:ascii="Garamond" w:hAnsi="Garamond"/>
          <w:sz w:val="24"/>
          <w:szCs w:val="24"/>
        </w:rPr>
        <w:t>*) This information is also required if the person concerned remained abroad.</w:t>
      </w: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jc w:val="right"/>
        <w:rPr>
          <w:rFonts w:ascii="Garamond" w:hAnsi="Garamond"/>
          <w:sz w:val="24"/>
          <w:szCs w:val="24"/>
          <w:lang w:val="it-IT"/>
        </w:rPr>
      </w:pPr>
      <w:r w:rsidRPr="001B520C">
        <w:rPr>
          <w:rFonts w:ascii="Garamond" w:hAnsi="Garamond"/>
          <w:sz w:val="24"/>
          <w:szCs w:val="24"/>
          <w:lang w:val="it-IT"/>
        </w:rPr>
        <w:t>Formati tip nr. 3</w:t>
      </w:r>
    </w:p>
    <w:p w:rsidR="008513C5" w:rsidRPr="001B520C" w:rsidRDefault="008513C5" w:rsidP="004410FF">
      <w:pPr>
        <w:pStyle w:val="Paragrafi0"/>
        <w:jc w:val="center"/>
        <w:rPr>
          <w:rFonts w:ascii="Garamond" w:hAnsi="Garamond"/>
          <w:b/>
          <w:sz w:val="24"/>
          <w:szCs w:val="24"/>
        </w:rPr>
      </w:pPr>
    </w:p>
    <w:p w:rsidR="008513C5" w:rsidRPr="001B520C" w:rsidRDefault="008513C5" w:rsidP="004410FF">
      <w:pPr>
        <w:pStyle w:val="Paragrafi0"/>
        <w:jc w:val="center"/>
        <w:rPr>
          <w:rFonts w:ascii="Garamond" w:hAnsi="Garamond"/>
          <w:i/>
          <w:sz w:val="24"/>
          <w:szCs w:val="24"/>
        </w:rPr>
      </w:pPr>
      <w:r w:rsidRPr="001B520C">
        <w:rPr>
          <w:rFonts w:ascii="Garamond" w:hAnsi="Garamond"/>
          <w:b/>
          <w:sz w:val="24"/>
          <w:szCs w:val="24"/>
        </w:rPr>
        <w:t>FTESË</w:t>
      </w:r>
    </w:p>
    <w:p w:rsidR="008513C5" w:rsidRPr="001B520C" w:rsidRDefault="008513C5" w:rsidP="008513C5">
      <w:pPr>
        <w:pStyle w:val="Paragrafi0"/>
        <w:rPr>
          <w:rFonts w:ascii="Garamond" w:hAnsi="Garamond"/>
          <w:iCs/>
          <w:sz w:val="24"/>
          <w:szCs w:val="24"/>
          <w:lang w:val="sq-AL"/>
        </w:rPr>
      </w:pPr>
    </w:p>
    <w:p w:rsidR="008513C5" w:rsidRPr="001B520C" w:rsidRDefault="008513C5" w:rsidP="008513C5">
      <w:pPr>
        <w:pStyle w:val="Paragrafi0"/>
        <w:rPr>
          <w:rFonts w:ascii="Garamond" w:hAnsi="Garamond"/>
          <w:iCs/>
          <w:sz w:val="24"/>
          <w:szCs w:val="24"/>
          <w:lang w:val="sq-AL"/>
        </w:rPr>
      </w:pPr>
    </w:p>
    <w:p w:rsidR="008513C5" w:rsidRPr="001B520C" w:rsidRDefault="008513C5" w:rsidP="008513C5">
      <w:pPr>
        <w:pStyle w:val="Paragrafi0"/>
        <w:rPr>
          <w:rFonts w:ascii="Garamond" w:hAnsi="Garamond"/>
          <w:sz w:val="24"/>
          <w:szCs w:val="24"/>
          <w:lang w:val="sq-AL"/>
        </w:rPr>
      </w:pPr>
      <w:r w:rsidRPr="001B520C">
        <w:rPr>
          <w:rFonts w:ascii="Garamond" w:hAnsi="Garamond"/>
          <w:iCs/>
          <w:sz w:val="24"/>
          <w:szCs w:val="24"/>
          <w:lang w:val="sq-AL"/>
        </w:rPr>
        <w:t>U</w:t>
      </w:r>
      <w:r w:rsidRPr="001B520C">
        <w:rPr>
          <w:rFonts w:ascii="Garamond" w:hAnsi="Garamond"/>
          <w:sz w:val="24"/>
          <w:szCs w:val="24"/>
          <w:lang w:val="sq-AL"/>
        </w:rPr>
        <w:t>në i nënshkruari(a) __________________________  i(e) lindur me ___.___._______ ne ________________________ me shtetësi _____________, banues në adresën _____________________________________ me pune ________________________, në adresën _________________________________ me pasaportë nr. ________________, me leje qëndrimi nr. _____________ i ndërgjegjshëm për përgjegjësitë e parashikuara ne nenin 11, pika 2 dhe nenin 104 te ligjit nr. 9959, date 17.07.2008 “Për te huajt”:</w:t>
      </w:r>
    </w:p>
    <w:p w:rsidR="008513C5" w:rsidRPr="001B520C" w:rsidRDefault="008513C5" w:rsidP="008513C5">
      <w:pPr>
        <w:pStyle w:val="Paragrafi0"/>
        <w:rPr>
          <w:rFonts w:ascii="Garamond" w:hAnsi="Garamond"/>
          <w:bCs/>
          <w:iCs/>
          <w:sz w:val="24"/>
          <w:szCs w:val="24"/>
          <w:u w:val="single"/>
          <w:lang w:val="sq-AL"/>
        </w:rPr>
      </w:pPr>
      <w:r w:rsidRPr="001B520C">
        <w:rPr>
          <w:rFonts w:ascii="Garamond" w:hAnsi="Garamond"/>
          <w:bCs/>
          <w:iCs/>
          <w:sz w:val="24"/>
          <w:szCs w:val="24"/>
          <w:u w:val="single"/>
          <w:lang w:val="sq-AL"/>
        </w:rPr>
        <w:t xml:space="preserve"> </w:t>
      </w:r>
    </w:p>
    <w:p w:rsidR="008513C5" w:rsidRPr="001B520C" w:rsidRDefault="008513C5" w:rsidP="008513C5">
      <w:pPr>
        <w:pStyle w:val="Paragrafi0"/>
        <w:rPr>
          <w:rFonts w:ascii="Garamond" w:hAnsi="Garamond"/>
          <w:bCs/>
          <w:iCs/>
          <w:sz w:val="24"/>
          <w:szCs w:val="24"/>
          <w:u w:val="single"/>
          <w:lang w:val="sq-AL"/>
        </w:rPr>
      </w:pPr>
      <w:r w:rsidRPr="001B520C">
        <w:rPr>
          <w:rFonts w:ascii="Garamond" w:hAnsi="Garamond"/>
          <w:bCs/>
          <w:iCs/>
          <w:sz w:val="24"/>
          <w:szCs w:val="24"/>
          <w:u w:val="single"/>
          <w:lang w:val="sq-AL"/>
        </w:rPr>
        <w:t>Deklaroj:</w:t>
      </w:r>
    </w:p>
    <w:p w:rsidR="008513C5" w:rsidRPr="001B520C" w:rsidRDefault="008513C5" w:rsidP="008513C5">
      <w:pPr>
        <w:pStyle w:val="Paragrafi0"/>
        <w:rPr>
          <w:rFonts w:ascii="Garamond" w:hAnsi="Garamond"/>
          <w:bCs/>
          <w:iCs/>
          <w:sz w:val="24"/>
          <w:szCs w:val="24"/>
          <w:u w:val="single"/>
          <w:lang w:val="sq-AL"/>
        </w:rPr>
      </w:pP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se ftoj ne Shqipëri shtetas (in) (it)</w:t>
      </w: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1) ______________ i (e) lindur me ___.___.__________ ne _____________,me shtetësi _________.mbajtës i pasaportës me nr. serie ____________,</w:t>
      </w: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2)........................</w:t>
      </w: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3)........................</w:t>
      </w: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lastRenderedPageBreak/>
        <w:t>lidhja me te ftuarin/it____________________________________________________</w:t>
      </w:r>
    </w:p>
    <w:p w:rsidR="008513C5" w:rsidRPr="001B520C" w:rsidRDefault="008513C5" w:rsidP="008513C5">
      <w:pPr>
        <w:pStyle w:val="Paragrafi0"/>
        <w:rPr>
          <w:rFonts w:ascii="Garamond" w:hAnsi="Garamond"/>
          <w:bCs/>
          <w:i/>
          <w:iCs/>
          <w:sz w:val="24"/>
          <w:szCs w:val="24"/>
          <w:lang w:val="sq-AL"/>
        </w:rPr>
      </w:pPr>
      <w:r w:rsidRPr="001B520C">
        <w:rPr>
          <w:rFonts w:ascii="Garamond" w:hAnsi="Garamond"/>
          <w:sz w:val="24"/>
          <w:szCs w:val="24"/>
          <w:lang w:val="sq-AL"/>
        </w:rPr>
        <w:t>i(e). të cili(a)-(ët) dëshiro(-n)(-jnë) te vijë(-ne) në Shqipëri nga data ___.___.________ deri me datën___.___._______.për motivi</w:t>
      </w:r>
      <w:r w:rsidRPr="001B520C">
        <w:rPr>
          <w:rFonts w:ascii="Garamond" w:hAnsi="Garamond"/>
          <w:bCs/>
          <w:iCs/>
          <w:sz w:val="24"/>
          <w:szCs w:val="24"/>
          <w:lang w:val="sq-AL"/>
        </w:rPr>
        <w:t>_____________________________________.</w:t>
      </w: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bCs/>
          <w:iCs/>
          <w:sz w:val="24"/>
          <w:szCs w:val="24"/>
          <w:lang w:val="sq-AL"/>
        </w:rPr>
      </w:pPr>
      <w:r w:rsidRPr="001B520C">
        <w:rPr>
          <w:rFonts w:ascii="Garamond" w:hAnsi="Garamond"/>
          <w:bCs/>
          <w:iCs/>
          <w:sz w:val="24"/>
          <w:szCs w:val="24"/>
          <w:lang w:val="sq-AL"/>
        </w:rPr>
        <w:t>Gjatë qëndrimit të tyre në Shqipëri garantoj se:</w:t>
      </w:r>
    </w:p>
    <w:p w:rsidR="008513C5" w:rsidRPr="001B520C" w:rsidRDefault="008513C5" w:rsidP="008513C5">
      <w:pPr>
        <w:pStyle w:val="Paragrafi0"/>
        <w:rPr>
          <w:rFonts w:ascii="Garamond" w:hAnsi="Garamond"/>
          <w:bCs/>
          <w:iCs/>
          <w:sz w:val="24"/>
          <w:szCs w:val="24"/>
          <w:lang w:val="sq-AL"/>
        </w:rPr>
      </w:pP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a) do t'i sigurojë të huaj(it)(ve) sistemimin dhe vendqëndrimin gjatë kohës së qëndrimit në Republikën e Shqipërisë;</w:t>
      </w: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b) të mbulojë koston e kujdesit shëndetësor dhe largimin;</w:t>
      </w: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c) të shpërblejë të tretët nga dëmet, që i kanë ardhur për mospërmbushje të detyrimeve, të marra përsipër në ftesë;</w:t>
      </w: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ç) do të mbulojë shpenzimet e kthimit në vendin e destinacionit, në rast se për të huajin është nxjerrë një urdhër largimi, largimi me forcë ose dëbimi dhe ky nuk ka mjete financiare.</w:t>
      </w: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 xml:space="preserve">Gjithashtu, jam njohur me pasojat ligjore të parashikuara në ligjin nr. 9959, date 17.07.2008 “Për te huajt” dhe akteve nënligjore në zbatim të tij në rast të mos plotësimit të detyrimeve të sipërpërmendura. </w:t>
      </w: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i/>
          <w:sz w:val="24"/>
          <w:szCs w:val="24"/>
          <w:lang w:val="sq-AL"/>
        </w:rPr>
      </w:pPr>
      <w:r w:rsidRPr="001B520C">
        <w:rPr>
          <w:rFonts w:ascii="Garamond" w:hAnsi="Garamond"/>
          <w:i/>
          <w:sz w:val="24"/>
          <w:szCs w:val="24"/>
          <w:lang w:val="sq-AL"/>
        </w:rPr>
        <w:t>P.S. Deklaruesi i bashkëngjit kësaj ftese fotokopjen e pasaportës dhe lejen e qëndrimit për shtetasit e huaj.</w:t>
      </w: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jc w:val="center"/>
        <w:rPr>
          <w:rFonts w:ascii="Garamond" w:hAnsi="Garamond"/>
          <w:sz w:val="24"/>
          <w:szCs w:val="24"/>
          <w:lang w:val="sq-AL"/>
        </w:rPr>
      </w:pPr>
      <w:r w:rsidRPr="001B520C">
        <w:rPr>
          <w:rFonts w:ascii="Garamond" w:hAnsi="Garamond"/>
          <w:sz w:val="24"/>
          <w:szCs w:val="24"/>
          <w:lang w:val="sq-AL"/>
        </w:rPr>
        <w:t>DEKLARUESI</w:t>
      </w:r>
    </w:p>
    <w:p w:rsidR="008513C5" w:rsidRPr="001B520C" w:rsidRDefault="008513C5" w:rsidP="008513C5">
      <w:pPr>
        <w:pStyle w:val="Paragrafi0"/>
        <w:jc w:val="center"/>
        <w:rPr>
          <w:rFonts w:ascii="Garamond" w:hAnsi="Garamond"/>
          <w:bCs/>
          <w:sz w:val="24"/>
          <w:szCs w:val="24"/>
          <w:lang w:val="sq-AL"/>
        </w:rPr>
      </w:pPr>
      <w:r w:rsidRPr="001B520C">
        <w:rPr>
          <w:rFonts w:ascii="Garamond" w:hAnsi="Garamond"/>
          <w:bCs/>
          <w:sz w:val="24"/>
          <w:szCs w:val="24"/>
          <w:lang w:val="sq-AL"/>
        </w:rPr>
        <w:t>emri.mbiemri</w:t>
      </w:r>
    </w:p>
    <w:p w:rsidR="008513C5" w:rsidRPr="001B520C" w:rsidRDefault="008513C5" w:rsidP="008513C5">
      <w:pPr>
        <w:pStyle w:val="Paragrafi0"/>
        <w:jc w:val="center"/>
        <w:rPr>
          <w:rFonts w:ascii="Garamond" w:hAnsi="Garamond"/>
          <w:sz w:val="24"/>
          <w:szCs w:val="24"/>
          <w:lang w:val="sq-AL"/>
        </w:rPr>
      </w:pPr>
      <w:r w:rsidRPr="001B520C">
        <w:rPr>
          <w:rFonts w:ascii="Garamond" w:hAnsi="Garamond"/>
          <w:sz w:val="24"/>
          <w:szCs w:val="24"/>
          <w:lang w:val="sq-AL"/>
        </w:rPr>
        <w:t>nënshkrimi</w:t>
      </w:r>
    </w:p>
    <w:p w:rsidR="008513C5" w:rsidRPr="001B520C" w:rsidRDefault="008513C5" w:rsidP="008513C5">
      <w:pPr>
        <w:pStyle w:val="Paragrafi0"/>
        <w:jc w:val="center"/>
        <w:rPr>
          <w:rFonts w:ascii="Garamond" w:hAnsi="Garamond"/>
          <w:sz w:val="24"/>
          <w:szCs w:val="24"/>
        </w:rPr>
      </w:pPr>
    </w:p>
    <w:p w:rsidR="008513C5" w:rsidRPr="001B520C" w:rsidRDefault="008513C5" w:rsidP="008513C5">
      <w:pPr>
        <w:pStyle w:val="Paragrafi0"/>
        <w:jc w:val="center"/>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 xml:space="preserve">Lista e vendeve, shtetasit e të cilëve hyjnë me vizë në Republikën e Shqipërisë dhe përfaqësitë ku mund të bëhet aplikimi si çmimet përkatëse të vizave </w:t>
      </w:r>
    </w:p>
    <w:p w:rsidR="008513C5" w:rsidRPr="001B520C" w:rsidRDefault="008513C5" w:rsidP="008513C5">
      <w:pPr>
        <w:pStyle w:val="Paragrafi0"/>
        <w:rPr>
          <w:rFonts w:ascii="Garamond" w:hAnsi="Garamond"/>
          <w:sz w:val="24"/>
          <w:szCs w:val="24"/>
          <w:lang w:val="sq-AL"/>
        </w:rPr>
      </w:pPr>
    </w:p>
    <w:p w:rsidR="008513C5" w:rsidRPr="001B520C" w:rsidRDefault="008513C5" w:rsidP="004410FF">
      <w:pPr>
        <w:pStyle w:val="Paragrafi0"/>
        <w:rPr>
          <w:rFonts w:ascii="Garamond" w:hAnsi="Garamond"/>
          <w:sz w:val="24"/>
          <w:szCs w:val="24"/>
        </w:rPr>
      </w:pPr>
      <w:r w:rsidRPr="001B520C">
        <w:rPr>
          <w:rFonts w:ascii="Garamond" w:hAnsi="Garamond"/>
          <w:sz w:val="24"/>
          <w:szCs w:val="24"/>
        </w:rPr>
        <w:t>Formati tip nr. 4</w:t>
      </w:r>
    </w:p>
    <w:p w:rsidR="008513C5" w:rsidRPr="001B520C" w:rsidRDefault="008513C5" w:rsidP="004410FF">
      <w:pPr>
        <w:pStyle w:val="Paragrafi0"/>
        <w:rPr>
          <w:rFonts w:ascii="Garamond" w:hAnsi="Garamond"/>
          <w:sz w:val="24"/>
          <w:szCs w:val="24"/>
        </w:rPr>
      </w:pPr>
      <w:r w:rsidRPr="001B520C">
        <w:rPr>
          <w:rFonts w:ascii="Garamond" w:hAnsi="Garamond"/>
          <w:sz w:val="24"/>
          <w:szCs w:val="24"/>
        </w:rPr>
        <w:t>Formati tip nr. 7</w:t>
      </w:r>
    </w:p>
    <w:p w:rsidR="008513C5" w:rsidRPr="001B520C" w:rsidRDefault="008513C5" w:rsidP="008513C5">
      <w:pPr>
        <w:pStyle w:val="Paragrafi0"/>
        <w:rPr>
          <w:rFonts w:ascii="Garamond" w:hAnsi="Garamond"/>
          <w:sz w:val="24"/>
          <w:szCs w:val="24"/>
          <w:lang w:val="sq-AL"/>
        </w:rPr>
      </w:pPr>
    </w:p>
    <w:tbl>
      <w:tblPr>
        <w:tblW w:w="5504" w:type="pct"/>
        <w:jc w:val="center"/>
        <w:tblLook w:val="0000" w:firstRow="0" w:lastRow="0" w:firstColumn="0" w:lastColumn="0" w:noHBand="0" w:noVBand="0"/>
      </w:tblPr>
      <w:tblGrid>
        <w:gridCol w:w="554"/>
        <w:gridCol w:w="1514"/>
        <w:gridCol w:w="3266"/>
        <w:gridCol w:w="1341"/>
        <w:gridCol w:w="831"/>
        <w:gridCol w:w="856"/>
        <w:gridCol w:w="796"/>
        <w:gridCol w:w="831"/>
      </w:tblGrid>
      <w:tr w:rsidR="008513C5" w:rsidRPr="001B520C" w:rsidTr="008513C5">
        <w:trPr>
          <w:trHeight w:val="20"/>
          <w:tblHeader/>
          <w:jc w:val="center"/>
        </w:trPr>
        <w:tc>
          <w:tcPr>
            <w:tcW w:w="344" w:type="pct"/>
            <w:tcBorders>
              <w:top w:val="single" w:sz="8" w:space="0" w:color="auto"/>
              <w:left w:val="single" w:sz="8" w:space="0" w:color="auto"/>
              <w:bottom w:val="single" w:sz="8" w:space="0" w:color="auto"/>
              <w:right w:val="nil"/>
            </w:tcBorders>
            <w:shd w:val="clear" w:color="auto" w:fill="auto"/>
            <w:noWrap/>
          </w:tcPr>
          <w:p w:rsidR="008513C5" w:rsidRPr="001B520C" w:rsidRDefault="008513C5" w:rsidP="008513C5">
            <w:pPr>
              <w:pStyle w:val="Tabele"/>
              <w:rPr>
                <w:rFonts w:ascii="Garamond" w:hAnsi="Garamond"/>
                <w:sz w:val="24"/>
                <w:szCs w:val="24"/>
              </w:rPr>
            </w:pPr>
          </w:p>
        </w:tc>
        <w:tc>
          <w:tcPr>
            <w:tcW w:w="2066" w:type="pct"/>
            <w:gridSpan w:val="2"/>
            <w:tcBorders>
              <w:top w:val="single" w:sz="8" w:space="0" w:color="auto"/>
              <w:left w:val="single" w:sz="4" w:space="0" w:color="auto"/>
              <w:bottom w:val="single" w:sz="8"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SHTETET QE HYJNE ME VIZE</w:t>
            </w:r>
          </w:p>
        </w:tc>
        <w:tc>
          <w:tcPr>
            <w:tcW w:w="1632" w:type="pct"/>
            <w:gridSpan w:val="3"/>
            <w:tcBorders>
              <w:top w:val="single" w:sz="8" w:space="0" w:color="auto"/>
              <w:left w:val="nil"/>
              <w:bottom w:val="single" w:sz="8"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VIZA “C” “D”</w:t>
            </w:r>
          </w:p>
        </w:tc>
        <w:tc>
          <w:tcPr>
            <w:tcW w:w="958" w:type="pct"/>
            <w:gridSpan w:val="2"/>
            <w:tcBorders>
              <w:top w:val="single" w:sz="8" w:space="0" w:color="auto"/>
              <w:left w:val="nil"/>
              <w:bottom w:val="single" w:sz="8"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VIZA “B”</w:t>
            </w:r>
          </w:p>
        </w:tc>
      </w:tr>
      <w:tr w:rsidR="008513C5" w:rsidRPr="001B520C" w:rsidTr="008513C5">
        <w:trPr>
          <w:trHeight w:val="20"/>
          <w:tblHeader/>
          <w:jc w:val="center"/>
        </w:trPr>
        <w:tc>
          <w:tcPr>
            <w:tcW w:w="344" w:type="pct"/>
            <w:tcBorders>
              <w:top w:val="single" w:sz="8" w:space="0" w:color="auto"/>
              <w:left w:val="single" w:sz="8" w:space="0" w:color="auto"/>
              <w:bottom w:val="single" w:sz="8" w:space="0" w:color="auto"/>
              <w:right w:val="nil"/>
            </w:tcBorders>
            <w:shd w:val="clear" w:color="auto" w:fill="auto"/>
            <w:noWrap/>
          </w:tcPr>
          <w:p w:rsidR="008513C5" w:rsidRPr="001B520C" w:rsidRDefault="008513C5" w:rsidP="008513C5">
            <w:pPr>
              <w:pStyle w:val="Tabele"/>
              <w:rPr>
                <w:rFonts w:ascii="Garamond" w:hAnsi="Garamond"/>
                <w:sz w:val="24"/>
                <w:szCs w:val="24"/>
              </w:rPr>
            </w:pPr>
          </w:p>
        </w:tc>
        <w:tc>
          <w:tcPr>
            <w:tcW w:w="652" w:type="pct"/>
            <w:tcBorders>
              <w:top w:val="single" w:sz="8" w:space="0" w:color="auto"/>
              <w:left w:val="single" w:sz="4" w:space="0" w:color="auto"/>
              <w:bottom w:val="single" w:sz="8"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Shteti</w:t>
            </w:r>
          </w:p>
        </w:tc>
        <w:tc>
          <w:tcPr>
            <w:tcW w:w="1413" w:type="pct"/>
            <w:tcBorders>
              <w:top w:val="single" w:sz="8" w:space="0" w:color="auto"/>
              <w:left w:val="nil"/>
              <w:bottom w:val="single" w:sz="8"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Përfaqësia  ku mund të aplikohet</w:t>
            </w:r>
          </w:p>
        </w:tc>
        <w:tc>
          <w:tcPr>
            <w:tcW w:w="636" w:type="pct"/>
            <w:tcBorders>
              <w:top w:val="single" w:sz="8" w:space="0" w:color="auto"/>
              <w:left w:val="nil"/>
              <w:bottom w:val="single" w:sz="8"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Kosto</w:t>
            </w:r>
          </w:p>
          <w:p w:rsidR="008513C5" w:rsidRPr="001B520C" w:rsidRDefault="008513C5" w:rsidP="008513C5">
            <w:pPr>
              <w:pStyle w:val="Tabele"/>
              <w:rPr>
                <w:rFonts w:ascii="Garamond" w:hAnsi="Garamond"/>
                <w:sz w:val="24"/>
                <w:szCs w:val="24"/>
              </w:rPr>
            </w:pPr>
            <w:r w:rsidRPr="001B520C">
              <w:rPr>
                <w:rFonts w:ascii="Garamond" w:hAnsi="Garamond"/>
                <w:sz w:val="24"/>
                <w:szCs w:val="24"/>
              </w:rPr>
              <w:t>1-hyrje</w:t>
            </w:r>
          </w:p>
        </w:tc>
        <w:tc>
          <w:tcPr>
            <w:tcW w:w="497" w:type="pct"/>
            <w:tcBorders>
              <w:top w:val="single" w:sz="8" w:space="0" w:color="auto"/>
              <w:left w:val="nil"/>
              <w:bottom w:val="single" w:sz="8"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Kosto</w:t>
            </w:r>
          </w:p>
          <w:p w:rsidR="008513C5" w:rsidRPr="001B520C" w:rsidRDefault="008513C5" w:rsidP="008513C5">
            <w:pPr>
              <w:pStyle w:val="Tabele"/>
              <w:rPr>
                <w:rFonts w:ascii="Garamond" w:hAnsi="Garamond"/>
                <w:sz w:val="24"/>
                <w:szCs w:val="24"/>
              </w:rPr>
            </w:pPr>
            <w:r w:rsidRPr="001B520C">
              <w:rPr>
                <w:rFonts w:ascii="Garamond" w:hAnsi="Garamond"/>
                <w:sz w:val="24"/>
                <w:szCs w:val="24"/>
              </w:rPr>
              <w:t>2-hyrje</w:t>
            </w:r>
          </w:p>
        </w:tc>
        <w:tc>
          <w:tcPr>
            <w:tcW w:w="498" w:type="pct"/>
            <w:tcBorders>
              <w:top w:val="single" w:sz="8" w:space="0" w:color="auto"/>
              <w:left w:val="nil"/>
              <w:bottom w:val="single" w:sz="8"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Shume </w:t>
            </w:r>
          </w:p>
          <w:p w:rsidR="008513C5" w:rsidRPr="001B520C" w:rsidRDefault="008513C5" w:rsidP="008513C5">
            <w:pPr>
              <w:pStyle w:val="Tabele"/>
              <w:rPr>
                <w:rFonts w:ascii="Garamond" w:hAnsi="Garamond"/>
                <w:sz w:val="24"/>
                <w:szCs w:val="24"/>
              </w:rPr>
            </w:pPr>
            <w:r w:rsidRPr="001B520C">
              <w:rPr>
                <w:rFonts w:ascii="Garamond" w:hAnsi="Garamond"/>
                <w:sz w:val="24"/>
                <w:szCs w:val="24"/>
              </w:rPr>
              <w:t>shume</w:t>
            </w:r>
          </w:p>
        </w:tc>
        <w:tc>
          <w:tcPr>
            <w:tcW w:w="460" w:type="pct"/>
            <w:tcBorders>
              <w:top w:val="single" w:sz="8" w:space="0" w:color="auto"/>
              <w:left w:val="nil"/>
              <w:bottom w:val="single" w:sz="8"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Kosto </w:t>
            </w:r>
          </w:p>
          <w:p w:rsidR="008513C5" w:rsidRPr="001B520C" w:rsidRDefault="008513C5" w:rsidP="008513C5">
            <w:pPr>
              <w:pStyle w:val="Tabele"/>
              <w:rPr>
                <w:rFonts w:ascii="Garamond" w:hAnsi="Garamond"/>
                <w:sz w:val="24"/>
                <w:szCs w:val="24"/>
              </w:rPr>
            </w:pPr>
            <w:r w:rsidRPr="001B520C">
              <w:rPr>
                <w:rFonts w:ascii="Garamond" w:hAnsi="Garamond"/>
                <w:sz w:val="24"/>
                <w:szCs w:val="24"/>
              </w:rPr>
              <w:t>1-hyrje</w:t>
            </w:r>
          </w:p>
        </w:tc>
        <w:tc>
          <w:tcPr>
            <w:tcW w:w="497" w:type="pct"/>
            <w:tcBorders>
              <w:top w:val="single" w:sz="8" w:space="0" w:color="auto"/>
              <w:left w:val="nil"/>
              <w:bottom w:val="single" w:sz="8"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Kosto </w:t>
            </w:r>
          </w:p>
          <w:p w:rsidR="008513C5" w:rsidRPr="001B520C" w:rsidRDefault="008513C5" w:rsidP="008513C5">
            <w:pPr>
              <w:pStyle w:val="Tabele"/>
              <w:rPr>
                <w:rFonts w:ascii="Garamond" w:hAnsi="Garamond"/>
                <w:sz w:val="24"/>
                <w:szCs w:val="24"/>
              </w:rPr>
            </w:pPr>
            <w:r w:rsidRPr="001B520C">
              <w:rPr>
                <w:rFonts w:ascii="Garamond" w:hAnsi="Garamond"/>
                <w:sz w:val="24"/>
                <w:szCs w:val="24"/>
              </w:rPr>
              <w:t>2-hyrje</w:t>
            </w:r>
          </w:p>
        </w:tc>
      </w:tr>
      <w:tr w:rsidR="008513C5" w:rsidRPr="001B520C" w:rsidTr="008513C5">
        <w:trPr>
          <w:trHeight w:val="20"/>
          <w:tblHeader/>
          <w:jc w:val="center"/>
        </w:trPr>
        <w:tc>
          <w:tcPr>
            <w:tcW w:w="344" w:type="pct"/>
            <w:tcBorders>
              <w:top w:val="nil"/>
              <w:left w:val="single" w:sz="8" w:space="0" w:color="auto"/>
              <w:bottom w:val="nil"/>
              <w:right w:val="nil"/>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w:t>
            </w:r>
          </w:p>
        </w:tc>
        <w:tc>
          <w:tcPr>
            <w:tcW w:w="652" w:type="pct"/>
            <w:tcBorders>
              <w:top w:val="nil"/>
              <w:left w:val="single" w:sz="4" w:space="0" w:color="auto"/>
              <w:bottom w:val="nil"/>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Afganistan</w:t>
            </w:r>
          </w:p>
        </w:tc>
        <w:tc>
          <w:tcPr>
            <w:tcW w:w="1413" w:type="pct"/>
            <w:tcBorders>
              <w:top w:val="nil"/>
              <w:left w:val="nil"/>
              <w:bottom w:val="nil"/>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Ankara, Stamboll</w:t>
            </w:r>
          </w:p>
        </w:tc>
        <w:tc>
          <w:tcPr>
            <w:tcW w:w="636" w:type="pct"/>
            <w:tcBorders>
              <w:top w:val="nil"/>
              <w:left w:val="nil"/>
              <w:bottom w:val="nil"/>
              <w:right w:val="single" w:sz="8" w:space="0" w:color="auto"/>
            </w:tcBorders>
            <w:shd w:val="clear" w:color="auto" w:fill="auto"/>
            <w:noWrap/>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nil"/>
              <w:right w:val="single" w:sz="8" w:space="0" w:color="auto"/>
            </w:tcBorders>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nil"/>
              <w:right w:val="single" w:sz="8" w:space="0" w:color="auto"/>
            </w:tcBorders>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nil"/>
              <w:left w:val="nil"/>
              <w:bottom w:val="nil"/>
              <w:right w:val="single" w:sz="8" w:space="0" w:color="auto"/>
            </w:tcBorders>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nil"/>
              <w:right w:val="single" w:sz="8" w:space="0" w:color="auto"/>
            </w:tcBorders>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single" w:sz="4" w:space="0" w:color="auto"/>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2</w:t>
            </w:r>
          </w:p>
        </w:tc>
        <w:tc>
          <w:tcPr>
            <w:tcW w:w="652" w:type="pct"/>
            <w:tcBorders>
              <w:top w:val="single" w:sz="4" w:space="0" w:color="auto"/>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Afrika Jugut</w:t>
            </w:r>
          </w:p>
        </w:tc>
        <w:tc>
          <w:tcPr>
            <w:tcW w:w="1413" w:type="pct"/>
            <w:tcBorders>
              <w:top w:val="single" w:sz="4" w:space="0" w:color="auto"/>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Londër</w:t>
            </w:r>
          </w:p>
        </w:tc>
        <w:tc>
          <w:tcPr>
            <w:tcW w:w="636" w:type="pct"/>
            <w:tcBorders>
              <w:top w:val="single" w:sz="4" w:space="0" w:color="auto"/>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single" w:sz="4" w:space="0" w:color="auto"/>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w:t>
            </w:r>
            <w:r w:rsidRPr="001B520C">
              <w:rPr>
                <w:rFonts w:ascii="Garamond" w:hAnsi="Garamond"/>
                <w:sz w:val="24"/>
                <w:szCs w:val="24"/>
              </w:rPr>
              <w:t>5,00</w:t>
            </w:r>
          </w:p>
        </w:tc>
        <w:tc>
          <w:tcPr>
            <w:tcW w:w="498" w:type="pct"/>
            <w:tcBorders>
              <w:top w:val="single" w:sz="4" w:space="0" w:color="auto"/>
              <w:left w:val="nil"/>
              <w:bottom w:val="single" w:sz="4" w:space="0" w:color="auto"/>
              <w:right w:val="single" w:sz="8" w:space="0" w:color="auto"/>
            </w:tcBorders>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single" w:sz="4" w:space="0" w:color="auto"/>
              <w:left w:val="nil"/>
              <w:bottom w:val="single" w:sz="4" w:space="0" w:color="auto"/>
              <w:right w:val="single" w:sz="8" w:space="0" w:color="auto"/>
            </w:tcBorders>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single" w:sz="4" w:space="0" w:color="auto"/>
              <w:left w:val="nil"/>
              <w:bottom w:val="single" w:sz="4" w:space="0" w:color="auto"/>
              <w:right w:val="single" w:sz="8" w:space="0" w:color="auto"/>
            </w:tcBorders>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3</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Algjeria</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Paris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4</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Arabi Saudite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Riad</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54,00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54,00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54,00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54,00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54,00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5</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Armeni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Moskë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6</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Azerbaixhan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Ankara, Moskë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7</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Bahrein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Riad</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8</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Bangladesh</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Londër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9</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Barbados</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10</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Belize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11</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Benin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Paris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12</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Bjellorusi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Moskë, Varshavë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33,00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43,00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43,00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33,00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43,00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13</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Bolivi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14</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Bosnje Hercegovine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Zagreb, Podgorice</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w:t>
            </w:r>
            <w:r w:rsidRPr="001B520C">
              <w:rPr>
                <w:rFonts w:ascii="Garamond" w:hAnsi="Garamond"/>
                <w:sz w:val="24"/>
                <w:szCs w:val="24"/>
              </w:rPr>
              <w:t>,00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w:t>
            </w:r>
            <w:r w:rsidRPr="001B520C">
              <w:rPr>
                <w:rFonts w:ascii="Garamond" w:hAnsi="Garamond"/>
                <w:sz w:val="24"/>
                <w:szCs w:val="24"/>
              </w:rPr>
              <w:t>,00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w:t>
            </w:r>
            <w:r w:rsidRPr="001B520C">
              <w:rPr>
                <w:rFonts w:ascii="Garamond" w:hAnsi="Garamond"/>
                <w:sz w:val="24"/>
                <w:szCs w:val="24"/>
              </w:rPr>
              <w:t>,00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w:t>
            </w:r>
            <w:r w:rsidRPr="001B520C">
              <w:rPr>
                <w:rFonts w:ascii="Garamond" w:hAnsi="Garamond"/>
                <w:sz w:val="24"/>
                <w:szCs w:val="24"/>
              </w:rPr>
              <w:t>,00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w:t>
            </w:r>
            <w:r w:rsidRPr="001B520C">
              <w:rPr>
                <w:rFonts w:ascii="Garamond" w:hAnsi="Garamond"/>
                <w:sz w:val="24"/>
                <w:szCs w:val="24"/>
              </w:rPr>
              <w:t>,00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15</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Botsvanë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Paris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16</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Bregu I Fildishte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Londër </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17</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Brunei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Riad</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18</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Burkina Faso</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19</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Egjypt</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Kairo</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20</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Ekuador</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21</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Emiratet e Bashkuara Arabe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Riad, Romë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22</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Eritre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Cairo</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23</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Etiopi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Kairo</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24</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Filipine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Kuala Lumpur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25</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Gabon</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Paris, Bukuresht</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26</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Gana</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27</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Gjeorgji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Ankara, Stamboll</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33,00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43,00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43,00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33,00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43,00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28</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Gjibraltar</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Madrid</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29</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Guajanë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30</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Guatemalë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31</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Guinea</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32</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Haiti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33</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Hon Kong, Kinë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Pekin</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34</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Honduras</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35</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Indi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Nju Deli</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€ 15,00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36</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Indonezi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Kuala Lumpur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33,00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33,00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33,00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33,00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33,00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37</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Irak</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Ankara, Stamboll</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71,00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71,00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71,00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71,00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71,00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38</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Iran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Ankara, Stamboll</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r>
      <w:tr w:rsidR="008513C5" w:rsidRPr="001B520C" w:rsidTr="008513C5">
        <w:trPr>
          <w:trHeight w:val="20"/>
          <w:tblHeader/>
          <w:jc w:val="center"/>
        </w:trPr>
        <w:tc>
          <w:tcPr>
            <w:tcW w:w="344" w:type="pct"/>
            <w:tcBorders>
              <w:top w:val="single" w:sz="4" w:space="0" w:color="auto"/>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39</w:t>
            </w:r>
          </w:p>
        </w:tc>
        <w:tc>
          <w:tcPr>
            <w:tcW w:w="652" w:type="pct"/>
            <w:tcBorders>
              <w:top w:val="single" w:sz="4" w:space="0" w:color="auto"/>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Ishujt Fixhi</w:t>
            </w:r>
          </w:p>
        </w:tc>
        <w:tc>
          <w:tcPr>
            <w:tcW w:w="1413" w:type="pct"/>
            <w:tcBorders>
              <w:top w:val="single" w:sz="4" w:space="0" w:color="auto"/>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single" w:sz="4" w:space="0" w:color="auto"/>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w:t>
            </w:r>
            <w:r w:rsidRPr="001B520C">
              <w:rPr>
                <w:rFonts w:ascii="Garamond" w:hAnsi="Garamond"/>
                <w:sz w:val="24"/>
                <w:szCs w:val="24"/>
              </w:rPr>
              <w:t>20,00</w:t>
            </w:r>
          </w:p>
        </w:tc>
        <w:tc>
          <w:tcPr>
            <w:tcW w:w="497" w:type="pct"/>
            <w:tcBorders>
              <w:top w:val="single" w:sz="4" w:space="0" w:color="auto"/>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8" w:type="pct"/>
            <w:tcBorders>
              <w:top w:val="single" w:sz="4" w:space="0" w:color="auto"/>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60" w:type="pct"/>
            <w:tcBorders>
              <w:top w:val="single" w:sz="4" w:space="0" w:color="auto"/>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single" w:sz="4" w:space="0" w:color="auto"/>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40</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Jemen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Riad</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70,00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70,00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70,00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41</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Jordani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Kairo</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23,00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23,00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23,00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23,00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23,00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42</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Kamboxhia</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Kuala Lumpur, Pekin</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43</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Kamerun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Kairo</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44</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Katar</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Riad</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45</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Kazakistan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Ankara, Moskë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color w:val="FF6600"/>
                <w:sz w:val="24"/>
                <w:szCs w:val="24"/>
              </w:rPr>
            </w:pPr>
            <w:r w:rsidRPr="001B520C">
              <w:rPr>
                <w:rFonts w:ascii="Garamond" w:hAnsi="Garamond"/>
                <w:sz w:val="24"/>
                <w:szCs w:val="24"/>
              </w:rPr>
              <w:t>€</w:t>
            </w:r>
            <w:r w:rsidRPr="001B520C">
              <w:rPr>
                <w:rFonts w:ascii="Garamond" w:hAnsi="Garamond" w:cs="CG Times"/>
                <w:sz w:val="24"/>
                <w:szCs w:val="24"/>
              </w:rPr>
              <w:t xml:space="preserve"> 200,00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46</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Kenia </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Kajro</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47</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Kinë, Republika Popullore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Pekin</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48</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Kirgistan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Ankara, Moskë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49</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Kolumbi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Athinë, Buenos Aires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47,00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50</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Kongo</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51</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Kore, Republika Popullore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Pekin, Sofie</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w:t>
            </w:r>
            <w:r w:rsidRPr="001B520C">
              <w:rPr>
                <w:rFonts w:ascii="Garamond" w:hAnsi="Garamond"/>
                <w:sz w:val="24"/>
                <w:szCs w:val="24"/>
              </w:rPr>
              <w:t>,00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52</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Kosta Rika</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53</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Kubë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Sofie</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18,00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18,00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54</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Kuvait</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Riad, Stamboll</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55</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Lesoto</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56</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Libani </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Kajro, Stamboll</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€ 20,00 </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57</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Liberi, </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58</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Libi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Kairo, Stamboll</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59</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Madagaskar</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60</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Malavi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61</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Maldives</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62</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Mali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63</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Marok</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 Paris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11,00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11,00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11,00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11,00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11,00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64</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Mauritani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w:t>
            </w:r>
            <w:r w:rsidRPr="001B520C">
              <w:rPr>
                <w:rFonts w:ascii="Garamond" w:hAnsi="Garamond"/>
                <w:sz w:val="24"/>
                <w:szCs w:val="24"/>
              </w:rPr>
              <w:t>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65</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Mauritius</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66</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Meksike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28,00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28,00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28,00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28,00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28,00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67</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Moldavi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 Sofje</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68</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Mongoli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 Sofje, Pekin</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69</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Mozambik</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70</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Namibi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71</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Nepal</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Berlin</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72</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Nigeri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w:t>
            </w:r>
            <w:r w:rsidRPr="001B520C">
              <w:rPr>
                <w:rFonts w:ascii="Garamond" w:hAnsi="Garamond"/>
                <w:sz w:val="24"/>
                <w:szCs w:val="24"/>
              </w:rPr>
              <w:t>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73</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Nikaragua</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74</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Oman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Riad, Romë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75</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Pakistan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Pekin, Kuala Lumpur, Ankara, Stamboll</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76</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Palestinë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 Kairo</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77</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Panama</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78</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Paraguai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79</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Peru</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Madrid, Romë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80</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Republika Dominikane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Athinë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gratis</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81</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Ruandë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Paris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82</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Rusi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Moskë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83</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Salvador</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84</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Sao Tome Principe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85</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Senegal</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86</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Serbi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Beograd</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58,00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79,00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58,00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p>
        </w:tc>
      </w:tr>
      <w:tr w:rsidR="008513C5" w:rsidRPr="001B520C"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87</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Sierra Leone</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98"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60"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88</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Siri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Athinë, Kairo, Stamboll</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89</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Somali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w:t>
            </w:r>
            <w:r w:rsidRPr="001B520C">
              <w:rPr>
                <w:rFonts w:ascii="Garamond" w:hAnsi="Garamond"/>
                <w:sz w:val="24"/>
                <w:szCs w:val="24"/>
              </w:rPr>
              <w:t>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90</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Sri Lanka</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 Romë</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91</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Sudan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Kairo</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62,00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62,00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62,00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62,00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62,00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92</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Suriname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93</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Tailandë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Kuala Lumpur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w:t>
            </w:r>
            <w:r w:rsidRPr="001B520C">
              <w:rPr>
                <w:rFonts w:ascii="Garamond" w:hAnsi="Garamond"/>
                <w:sz w:val="24"/>
                <w:szCs w:val="24"/>
              </w:rPr>
              <w:t>,00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94</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Taivan, Kinë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Budapest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95</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Tanzani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96</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Taxhikistan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Ankara, Moskë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97</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Togo</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w:t>
            </w:r>
            <w:r w:rsidRPr="001B520C">
              <w:rPr>
                <w:rFonts w:ascii="Garamond" w:hAnsi="Garamond"/>
                <w:sz w:val="24"/>
                <w:szCs w:val="24"/>
              </w:rPr>
              <w:t>5,00</w:t>
            </w: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98</w:t>
            </w:r>
          </w:p>
        </w:tc>
        <w:tc>
          <w:tcPr>
            <w:tcW w:w="652" w:type="pct"/>
            <w:tcBorders>
              <w:top w:val="single" w:sz="4" w:space="0" w:color="auto"/>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Trinidad Tabako</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8"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60"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c>
          <w:tcPr>
            <w:tcW w:w="497" w:type="pct"/>
            <w:tcBorders>
              <w:top w:val="nil"/>
              <w:left w:val="single" w:sz="4" w:space="0" w:color="auto"/>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99</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Tunizi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Athinë, Paris, Romë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11,00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11,00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11,00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11,00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11,00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100</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Turkmenistan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Ankara</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101</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Ugandë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102</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Ukrainë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Moskë, Varshavë, Shkup</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100,00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103</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Uruguai</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45,00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45,00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45,00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104</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Uzbekistan</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Moskë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60,00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50,00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105</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Venezuelë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Romë, Buenos Aires</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w:t>
            </w:r>
            <w:r w:rsidRPr="001B520C">
              <w:rPr>
                <w:rFonts w:ascii="Garamond" w:hAnsi="Garamond"/>
                <w:sz w:val="24"/>
                <w:szCs w:val="24"/>
              </w:rPr>
              <w:t>,00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30,00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106</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Vietnam</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Budapest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107</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Xhamaikë</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Londër</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108</w:t>
            </w:r>
          </w:p>
        </w:tc>
        <w:tc>
          <w:tcPr>
            <w:tcW w:w="652"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Zambia</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 Moskë</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nil"/>
              <w:left w:val="single" w:sz="8" w:space="0" w:color="auto"/>
              <w:bottom w:val="single" w:sz="4" w:space="0" w:color="auto"/>
              <w:right w:val="nil"/>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109</w:t>
            </w:r>
          </w:p>
        </w:tc>
        <w:tc>
          <w:tcPr>
            <w:tcW w:w="652" w:type="pct"/>
            <w:tcBorders>
              <w:top w:val="nil"/>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Zimbabve</w:t>
            </w:r>
          </w:p>
        </w:tc>
        <w:tc>
          <w:tcPr>
            <w:tcW w:w="1413" w:type="pct"/>
            <w:tcBorders>
              <w:top w:val="nil"/>
              <w:left w:val="nil"/>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Bukuresht</w:t>
            </w:r>
          </w:p>
        </w:tc>
        <w:tc>
          <w:tcPr>
            <w:tcW w:w="636" w:type="pct"/>
            <w:tcBorders>
              <w:top w:val="nil"/>
              <w:left w:val="nil"/>
              <w:bottom w:val="single" w:sz="4" w:space="0" w:color="auto"/>
              <w:right w:val="single" w:sz="8"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c>
          <w:tcPr>
            <w:tcW w:w="498"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80,00</w:t>
            </w:r>
          </w:p>
        </w:tc>
        <w:tc>
          <w:tcPr>
            <w:tcW w:w="460"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25,00</w:t>
            </w:r>
          </w:p>
        </w:tc>
        <w:tc>
          <w:tcPr>
            <w:tcW w:w="497" w:type="pct"/>
            <w:tcBorders>
              <w:top w:val="nil"/>
              <w:left w:val="nil"/>
              <w:bottom w:val="single" w:sz="4" w:space="0" w:color="auto"/>
              <w:right w:val="single" w:sz="8"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40,00</w:t>
            </w:r>
          </w:p>
        </w:tc>
      </w:tr>
      <w:tr w:rsidR="008513C5" w:rsidRPr="001B520C" w:rsidTr="008513C5">
        <w:trPr>
          <w:trHeight w:val="20"/>
          <w:tblHeader/>
          <w:jc w:val="center"/>
        </w:trPr>
        <w:tc>
          <w:tcPr>
            <w:tcW w:w="344"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110</w:t>
            </w:r>
          </w:p>
        </w:tc>
        <w:tc>
          <w:tcPr>
            <w:tcW w:w="652"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Te tjera</w:t>
            </w:r>
          </w:p>
        </w:tc>
        <w:tc>
          <w:tcPr>
            <w:tcW w:w="1413" w:type="pct"/>
            <w:tcBorders>
              <w:top w:val="single" w:sz="4" w:space="0" w:color="auto"/>
              <w:left w:val="single" w:sz="4" w:space="0" w:color="auto"/>
              <w:bottom w:val="single" w:sz="4" w:space="0" w:color="auto"/>
              <w:right w:val="single" w:sz="4" w:space="0" w:color="auto"/>
            </w:tcBorders>
            <w:shd w:val="clear" w:color="auto" w:fill="auto"/>
          </w:tcPr>
          <w:p w:rsidR="008513C5" w:rsidRPr="001B520C" w:rsidRDefault="008513C5" w:rsidP="008513C5">
            <w:pPr>
              <w:pStyle w:val="Tabele"/>
              <w:rPr>
                <w:rFonts w:ascii="Garamond" w:hAnsi="Garamond"/>
                <w:sz w:val="24"/>
                <w:szCs w:val="24"/>
              </w:rPr>
            </w:pPr>
            <w:r w:rsidRPr="001B520C">
              <w:rPr>
                <w:rFonts w:ascii="Garamond" w:hAnsi="Garamond"/>
                <w:sz w:val="24"/>
                <w:szCs w:val="24"/>
              </w:rPr>
              <w:t>Ne Ambas. Shqiptare me te afert.</w:t>
            </w:r>
          </w:p>
        </w:tc>
        <w:tc>
          <w:tcPr>
            <w:tcW w:w="636" w:type="pct"/>
            <w:tcBorders>
              <w:top w:val="single" w:sz="4" w:space="0" w:color="auto"/>
              <w:left w:val="single" w:sz="4" w:space="0" w:color="auto"/>
              <w:bottom w:val="single" w:sz="4" w:space="0" w:color="auto"/>
              <w:right w:val="single" w:sz="4" w:space="0" w:color="auto"/>
            </w:tcBorders>
            <w:shd w:val="clear" w:color="auto" w:fill="auto"/>
            <w:noWrap/>
          </w:tcPr>
          <w:p w:rsidR="008513C5" w:rsidRPr="001B520C" w:rsidRDefault="008513C5" w:rsidP="008513C5">
            <w:pPr>
              <w:pStyle w:val="Tabele"/>
              <w:rPr>
                <w:rFonts w:ascii="Garamond" w:hAnsi="Garamond"/>
                <w:sz w:val="24"/>
                <w:szCs w:val="24"/>
              </w:rPr>
            </w:pPr>
            <w:r w:rsidRPr="001B520C">
              <w:rPr>
                <w:rFonts w:ascii="Garamond" w:hAnsi="Garamond"/>
                <w:sz w:val="24"/>
                <w:szCs w:val="24"/>
              </w:rPr>
              <w:t>Reciprocitet</w:t>
            </w: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p>
        </w:tc>
        <w:tc>
          <w:tcPr>
            <w:tcW w:w="498"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p>
        </w:tc>
        <w:tc>
          <w:tcPr>
            <w:tcW w:w="460"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p>
        </w:tc>
        <w:tc>
          <w:tcPr>
            <w:tcW w:w="497" w:type="pct"/>
            <w:tcBorders>
              <w:top w:val="single" w:sz="4" w:space="0" w:color="auto"/>
              <w:left w:val="single" w:sz="4" w:space="0" w:color="auto"/>
              <w:bottom w:val="single" w:sz="4" w:space="0" w:color="auto"/>
              <w:right w:val="single" w:sz="4" w:space="0" w:color="auto"/>
            </w:tcBorders>
          </w:tcPr>
          <w:p w:rsidR="008513C5" w:rsidRPr="001B520C" w:rsidRDefault="008513C5" w:rsidP="008513C5">
            <w:pPr>
              <w:pStyle w:val="Tabele"/>
              <w:rPr>
                <w:rFonts w:ascii="Garamond" w:hAnsi="Garamond"/>
                <w:sz w:val="24"/>
                <w:szCs w:val="24"/>
              </w:rPr>
            </w:pPr>
          </w:p>
        </w:tc>
      </w:tr>
    </w:tbl>
    <w:p w:rsidR="008513C5" w:rsidRPr="001B520C" w:rsidRDefault="008513C5" w:rsidP="004410FF">
      <w:pPr>
        <w:pStyle w:val="Paragrafi0"/>
        <w:rPr>
          <w:rFonts w:ascii="Garamond" w:hAnsi="Garamond"/>
          <w:sz w:val="24"/>
          <w:szCs w:val="24"/>
          <w:lang w:val="sq-AL"/>
        </w:rPr>
      </w:pPr>
    </w:p>
    <w:p w:rsidR="008513C5" w:rsidRPr="001B520C" w:rsidRDefault="008513C5" w:rsidP="004410FF">
      <w:pPr>
        <w:pStyle w:val="Paragrafi0"/>
        <w:rPr>
          <w:rFonts w:ascii="Garamond" w:hAnsi="Garamond"/>
          <w:sz w:val="24"/>
          <w:szCs w:val="24"/>
          <w:lang w:val="sq-AL"/>
        </w:rPr>
      </w:pPr>
    </w:p>
    <w:p w:rsidR="008513C5" w:rsidRPr="001B520C" w:rsidRDefault="008513C5" w:rsidP="004410FF">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jc w:val="right"/>
        <w:rPr>
          <w:rFonts w:ascii="Garamond" w:hAnsi="Garamond"/>
          <w:b/>
          <w:sz w:val="24"/>
          <w:szCs w:val="24"/>
          <w:lang w:val="sq-AL"/>
        </w:rPr>
      </w:pPr>
      <w:r w:rsidRPr="001B520C">
        <w:rPr>
          <w:rFonts w:ascii="Garamond" w:hAnsi="Garamond"/>
          <w:b/>
          <w:sz w:val="24"/>
          <w:szCs w:val="24"/>
          <w:lang w:val="sq-AL"/>
        </w:rPr>
        <w:t>Formati tip nr. 5</w:t>
      </w:r>
    </w:p>
    <w:p w:rsidR="008513C5" w:rsidRPr="001B520C" w:rsidRDefault="008513C5" w:rsidP="004410FF">
      <w:pPr>
        <w:pStyle w:val="Paragrafi0"/>
        <w:rPr>
          <w:rFonts w:ascii="Garamond" w:hAnsi="Garamond"/>
          <w:sz w:val="24"/>
          <w:szCs w:val="24"/>
        </w:rPr>
      </w:pPr>
    </w:p>
    <w:p w:rsidR="008513C5" w:rsidRPr="001B520C" w:rsidRDefault="008513C5" w:rsidP="008513C5">
      <w:pPr>
        <w:pStyle w:val="Paragrafi0"/>
        <w:jc w:val="center"/>
        <w:rPr>
          <w:rFonts w:ascii="Garamond" w:hAnsi="Garamond"/>
          <w:b/>
          <w:sz w:val="24"/>
          <w:szCs w:val="24"/>
        </w:rPr>
      </w:pPr>
      <w:r w:rsidRPr="001B520C">
        <w:rPr>
          <w:rFonts w:ascii="Garamond" w:hAnsi="Garamond"/>
          <w:b/>
          <w:sz w:val="24"/>
          <w:szCs w:val="24"/>
        </w:rPr>
        <w:t>Lista e vendeve shtetasit e të cilave hyjnë pa vizë në Republikën e Shqipërisë dhe çfarë dokumenti duhet të paraqesin</w:t>
      </w:r>
    </w:p>
    <w:p w:rsidR="008513C5" w:rsidRPr="001B520C" w:rsidRDefault="008513C5" w:rsidP="004410FF">
      <w:pPr>
        <w:pStyle w:val="Paragrafi0"/>
        <w:rPr>
          <w:rFonts w:ascii="Garamond" w:hAnsi="Garamond"/>
          <w:sz w:val="24"/>
          <w:szCs w:val="24"/>
        </w:rPr>
      </w:pPr>
    </w:p>
    <w:p w:rsidR="008513C5" w:rsidRPr="001B520C" w:rsidRDefault="008513C5" w:rsidP="008513C5">
      <w:pPr>
        <w:pStyle w:val="Paragrafi0"/>
        <w:rPr>
          <w:rFonts w:ascii="Garamond" w:hAnsi="Garamond"/>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2565"/>
        <w:gridCol w:w="2131"/>
        <w:gridCol w:w="2132"/>
      </w:tblGrid>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Shteti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Me pasaportë</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Me kartë identiteti</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Argjentinë</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Andora</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Australi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Austri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5</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Belgjikë</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6</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Britani e Madhe</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7</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Brazil</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8</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Bullgari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9</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Republika Çeke</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10</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Danimarkë</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11</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Estoni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12</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Finlandë</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13</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Francë</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14</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Gjermani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15</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Greqi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16</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Hollandë </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17</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Hungari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18</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Irlandë</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19</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Islandë</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20</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Itali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21</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Izrael</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22</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Japoni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23</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Kanada</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24</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Kili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25</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Kore e Jugut</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26</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Kosove</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27</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Kroaci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28</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Letoni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29</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Lituani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30</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Lihtenshtajn</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31</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Luksenburg</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32</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Malajzi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33</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Maltë</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34</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Mali i Zi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35</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Maqedoni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36</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Monako</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37</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Norvegji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38</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Poloni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39</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Portugali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40</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Qipro</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41</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Rumani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42</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San Marino</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43</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Selia e Shenjtë</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44</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Shtetet e Bashkuara të Amerikës</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45</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Singapor</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46</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Sllovaki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47</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Slloveni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48</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Spanjë</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49</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Suedi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50</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Turqi</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51</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Zelandë e Re</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52</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Zvicër</w:t>
            </w:r>
          </w:p>
        </w:tc>
        <w:tc>
          <w:tcPr>
            <w:tcW w:w="213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3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bl>
    <w:p w:rsidR="008513C5" w:rsidRPr="001B520C" w:rsidRDefault="008513C5" w:rsidP="008513C5">
      <w:pPr>
        <w:pStyle w:val="Paragrafi0"/>
        <w:jc w:val="right"/>
        <w:rPr>
          <w:rFonts w:ascii="Garamond" w:hAnsi="Garamond"/>
          <w:sz w:val="24"/>
          <w:szCs w:val="24"/>
          <w:lang w:val="sq-AL"/>
        </w:rPr>
      </w:pPr>
    </w:p>
    <w:p w:rsidR="008513C5" w:rsidRPr="001B520C" w:rsidRDefault="008513C5" w:rsidP="008513C5">
      <w:pPr>
        <w:pStyle w:val="Paragrafi0"/>
        <w:jc w:val="right"/>
        <w:rPr>
          <w:rFonts w:ascii="Garamond" w:hAnsi="Garamond"/>
          <w:sz w:val="24"/>
          <w:szCs w:val="24"/>
          <w:lang w:val="sq-AL"/>
        </w:rPr>
      </w:pPr>
    </w:p>
    <w:p w:rsidR="008513C5" w:rsidRPr="001B520C" w:rsidRDefault="008513C5" w:rsidP="004410FF">
      <w:pPr>
        <w:pStyle w:val="Paragrafi0"/>
        <w:jc w:val="right"/>
        <w:rPr>
          <w:rFonts w:ascii="Garamond" w:hAnsi="Garamond"/>
          <w:b/>
          <w:sz w:val="24"/>
          <w:szCs w:val="24"/>
        </w:rPr>
      </w:pPr>
      <w:r w:rsidRPr="001B520C">
        <w:rPr>
          <w:rFonts w:ascii="Garamond" w:hAnsi="Garamond"/>
          <w:b/>
          <w:sz w:val="24"/>
          <w:szCs w:val="24"/>
        </w:rPr>
        <w:t>Formati tip nr. 6</w:t>
      </w: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4410FF">
      <w:pPr>
        <w:pStyle w:val="Paragrafi0"/>
        <w:rPr>
          <w:rFonts w:ascii="Garamond" w:hAnsi="Garamond"/>
          <w:sz w:val="24"/>
          <w:szCs w:val="24"/>
        </w:rPr>
      </w:pPr>
      <w:r w:rsidRPr="001B520C">
        <w:rPr>
          <w:rFonts w:ascii="Garamond" w:hAnsi="Garamond"/>
          <w:sz w:val="24"/>
          <w:szCs w:val="24"/>
        </w:rPr>
        <w:t xml:space="preserve">Shtetasit e huaj mbajtës të pasaportave diplomatike dhe të shërbimit që hyjnë pa vizë në </w:t>
      </w:r>
      <w:r w:rsidRPr="001B520C">
        <w:rPr>
          <w:rFonts w:ascii="Garamond" w:hAnsi="Garamond"/>
          <w:sz w:val="24"/>
          <w:szCs w:val="24"/>
        </w:rPr>
        <w:lastRenderedPageBreak/>
        <w:t>Shqipëri</w:t>
      </w:r>
    </w:p>
    <w:p w:rsidR="008513C5" w:rsidRPr="001B520C" w:rsidRDefault="008513C5" w:rsidP="004410FF">
      <w:pPr>
        <w:pStyle w:val="Paragrafi0"/>
        <w:rPr>
          <w:rFonts w:ascii="Garamond" w:hAnsi="Garamond"/>
          <w:sz w:val="24"/>
          <w:szCs w:val="24"/>
        </w:rPr>
      </w:pPr>
    </w:p>
    <w:p w:rsidR="008513C5" w:rsidRPr="001B520C" w:rsidRDefault="008513C5" w:rsidP="004410FF">
      <w:pPr>
        <w:pStyle w:val="Paragrafi0"/>
        <w:rPr>
          <w:rFonts w:ascii="Garamond" w:hAnsi="Garamond"/>
          <w:sz w:val="24"/>
          <w:szCs w:val="24"/>
        </w:rPr>
      </w:pPr>
    </w:p>
    <w:tbl>
      <w:tblPr>
        <w:tblW w:w="8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2"/>
        <w:gridCol w:w="3475"/>
        <w:gridCol w:w="2120"/>
        <w:gridCol w:w="2143"/>
      </w:tblGrid>
      <w:tr w:rsidR="008513C5" w:rsidRPr="001B520C" w:rsidTr="008513C5">
        <w:tc>
          <w:tcPr>
            <w:tcW w:w="1242" w:type="dxa"/>
          </w:tcPr>
          <w:p w:rsidR="008513C5" w:rsidRPr="001B520C" w:rsidRDefault="008513C5" w:rsidP="008513C5">
            <w:pPr>
              <w:pStyle w:val="Tabele"/>
              <w:rPr>
                <w:rFonts w:ascii="Garamond" w:hAnsi="Garamond"/>
                <w:sz w:val="24"/>
                <w:szCs w:val="24"/>
              </w:rPr>
            </w:pPr>
          </w:p>
        </w:tc>
        <w:tc>
          <w:tcPr>
            <w:tcW w:w="347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Lista e vendeve që hyjnë në Shqipëri pa vizë duke përdorur pasaportë diplomatike ose shërbimi</w:t>
            </w:r>
          </w:p>
        </w:tc>
        <w:tc>
          <w:tcPr>
            <w:tcW w:w="2120" w:type="dxa"/>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DIPLOMATIKE</w:t>
            </w:r>
          </w:p>
        </w:tc>
        <w:tc>
          <w:tcPr>
            <w:tcW w:w="2143" w:type="dxa"/>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SHËRBIMI</w:t>
            </w:r>
          </w:p>
        </w:tc>
      </w:tr>
      <w:tr w:rsidR="008513C5" w:rsidRPr="001B520C" w:rsidTr="008513C5">
        <w:tc>
          <w:tcPr>
            <w:tcW w:w="124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w:t>
            </w:r>
          </w:p>
        </w:tc>
        <w:tc>
          <w:tcPr>
            <w:tcW w:w="347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Afrika e Jugut</w:t>
            </w:r>
          </w:p>
        </w:tc>
        <w:tc>
          <w:tcPr>
            <w:tcW w:w="2120"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43"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c>
          <w:tcPr>
            <w:tcW w:w="124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w:t>
            </w:r>
          </w:p>
        </w:tc>
        <w:tc>
          <w:tcPr>
            <w:tcW w:w="347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Algjeri</w:t>
            </w:r>
          </w:p>
        </w:tc>
        <w:tc>
          <w:tcPr>
            <w:tcW w:w="2120"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43"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c>
          <w:tcPr>
            <w:tcW w:w="124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w:t>
            </w:r>
          </w:p>
        </w:tc>
        <w:tc>
          <w:tcPr>
            <w:tcW w:w="347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Bosnjë &amp; Hercegovinë</w:t>
            </w:r>
          </w:p>
        </w:tc>
        <w:tc>
          <w:tcPr>
            <w:tcW w:w="2120"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43"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c>
          <w:tcPr>
            <w:tcW w:w="124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w:t>
            </w:r>
          </w:p>
        </w:tc>
        <w:tc>
          <w:tcPr>
            <w:tcW w:w="347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Kina</w:t>
            </w:r>
          </w:p>
        </w:tc>
        <w:tc>
          <w:tcPr>
            <w:tcW w:w="2120"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43"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c>
          <w:tcPr>
            <w:tcW w:w="124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5</w:t>
            </w:r>
          </w:p>
        </w:tc>
        <w:tc>
          <w:tcPr>
            <w:tcW w:w="347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Rusi</w:t>
            </w:r>
          </w:p>
        </w:tc>
        <w:tc>
          <w:tcPr>
            <w:tcW w:w="2120"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43"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c>
          <w:tcPr>
            <w:tcW w:w="124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6</w:t>
            </w:r>
          </w:p>
        </w:tc>
        <w:tc>
          <w:tcPr>
            <w:tcW w:w="347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Moldavi</w:t>
            </w:r>
          </w:p>
        </w:tc>
        <w:tc>
          <w:tcPr>
            <w:tcW w:w="2120"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43"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c>
          <w:tcPr>
            <w:tcW w:w="124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7</w:t>
            </w:r>
          </w:p>
        </w:tc>
        <w:tc>
          <w:tcPr>
            <w:tcW w:w="347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Serbi</w:t>
            </w:r>
          </w:p>
        </w:tc>
        <w:tc>
          <w:tcPr>
            <w:tcW w:w="2120"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43"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c>
          <w:tcPr>
            <w:tcW w:w="124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8</w:t>
            </w:r>
          </w:p>
        </w:tc>
        <w:tc>
          <w:tcPr>
            <w:tcW w:w="347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Ukrainë</w:t>
            </w:r>
          </w:p>
        </w:tc>
        <w:tc>
          <w:tcPr>
            <w:tcW w:w="2120"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43"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c>
          <w:tcPr>
            <w:tcW w:w="124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9</w:t>
            </w:r>
          </w:p>
        </w:tc>
        <w:tc>
          <w:tcPr>
            <w:tcW w:w="347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Uruguai</w:t>
            </w:r>
          </w:p>
        </w:tc>
        <w:tc>
          <w:tcPr>
            <w:tcW w:w="2120"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43"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c>
          <w:tcPr>
            <w:tcW w:w="124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10</w:t>
            </w:r>
          </w:p>
        </w:tc>
        <w:tc>
          <w:tcPr>
            <w:tcW w:w="347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Kosta Rika</w:t>
            </w:r>
          </w:p>
        </w:tc>
        <w:tc>
          <w:tcPr>
            <w:tcW w:w="2120"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43"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r w:rsidR="008513C5" w:rsidRPr="001B520C" w:rsidTr="008513C5">
        <w:tc>
          <w:tcPr>
            <w:tcW w:w="1242"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11</w:t>
            </w:r>
          </w:p>
        </w:tc>
        <w:tc>
          <w:tcPr>
            <w:tcW w:w="347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Vietnam</w:t>
            </w:r>
          </w:p>
        </w:tc>
        <w:tc>
          <w:tcPr>
            <w:tcW w:w="2120"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c>
          <w:tcPr>
            <w:tcW w:w="2143"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w:t>
            </w:r>
          </w:p>
        </w:tc>
      </w:tr>
    </w:tbl>
    <w:p w:rsidR="008513C5" w:rsidRPr="001B520C" w:rsidRDefault="008513C5" w:rsidP="004410FF">
      <w:pPr>
        <w:pStyle w:val="Paragrafi0"/>
        <w:rPr>
          <w:rFonts w:ascii="Garamond" w:hAnsi="Garamond"/>
          <w:sz w:val="24"/>
          <w:szCs w:val="24"/>
        </w:rPr>
      </w:pPr>
      <w:r w:rsidRPr="001B520C">
        <w:rPr>
          <w:rFonts w:ascii="Garamond" w:hAnsi="Garamond"/>
          <w:sz w:val="24"/>
          <w:szCs w:val="24"/>
        </w:rPr>
        <w:t> </w:t>
      </w:r>
    </w:p>
    <w:p w:rsidR="008513C5" w:rsidRPr="001B520C" w:rsidRDefault="008513C5" w:rsidP="004410FF">
      <w:pPr>
        <w:pStyle w:val="Paragrafi0"/>
        <w:rPr>
          <w:rFonts w:ascii="Garamond" w:hAnsi="Garamond"/>
          <w:sz w:val="24"/>
          <w:szCs w:val="24"/>
        </w:rPr>
      </w:pPr>
    </w:p>
    <w:p w:rsidR="008513C5" w:rsidRPr="001B520C" w:rsidRDefault="008513C5" w:rsidP="004410FF">
      <w:pPr>
        <w:pStyle w:val="Paragrafi0"/>
        <w:rPr>
          <w:rFonts w:ascii="Garamond" w:hAnsi="Garamond"/>
          <w:sz w:val="24"/>
          <w:szCs w:val="24"/>
        </w:rPr>
      </w:pPr>
    </w:p>
    <w:p w:rsidR="008513C5" w:rsidRPr="001B520C" w:rsidRDefault="008513C5" w:rsidP="004410FF">
      <w:pPr>
        <w:pStyle w:val="Paragrafi0"/>
        <w:rPr>
          <w:rFonts w:ascii="Garamond" w:hAnsi="Garamond"/>
          <w:sz w:val="24"/>
          <w:szCs w:val="24"/>
        </w:rPr>
      </w:pPr>
    </w:p>
    <w:p w:rsidR="008513C5" w:rsidRPr="001B520C" w:rsidRDefault="008513C5" w:rsidP="004410FF">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4410FF">
      <w:pPr>
        <w:pStyle w:val="Paragrafi0"/>
        <w:rPr>
          <w:rFonts w:ascii="Garamond" w:hAnsi="Garamond"/>
          <w:sz w:val="24"/>
          <w:szCs w:val="24"/>
          <w:lang w:val="sq-AL"/>
        </w:rPr>
      </w:pPr>
    </w:p>
    <w:p w:rsidR="008513C5" w:rsidRPr="001B520C" w:rsidRDefault="008513C5" w:rsidP="008513C5">
      <w:pPr>
        <w:pStyle w:val="Paragrafi0"/>
        <w:jc w:val="right"/>
        <w:rPr>
          <w:rFonts w:ascii="Garamond" w:hAnsi="Garamond"/>
          <w:sz w:val="24"/>
          <w:szCs w:val="24"/>
          <w:lang w:val="sq-AL"/>
        </w:rPr>
      </w:pPr>
      <w:r w:rsidRPr="001B520C">
        <w:rPr>
          <w:rFonts w:ascii="Garamond" w:hAnsi="Garamond"/>
          <w:sz w:val="24"/>
          <w:szCs w:val="24"/>
          <w:lang w:val="sq-AL"/>
        </w:rPr>
        <w:t>Formati tip nr. 7/1</w:t>
      </w:r>
    </w:p>
    <w:p w:rsidR="008513C5" w:rsidRPr="001B520C" w:rsidRDefault="008513C5" w:rsidP="004410FF">
      <w:pPr>
        <w:pStyle w:val="Paragrafi0"/>
        <w:rPr>
          <w:rFonts w:ascii="Garamond" w:hAnsi="Garamond"/>
          <w:sz w:val="24"/>
          <w:szCs w:val="24"/>
        </w:rPr>
      </w:pPr>
    </w:p>
    <w:p w:rsidR="008513C5" w:rsidRPr="001B520C" w:rsidRDefault="008513C5" w:rsidP="008513C5">
      <w:pPr>
        <w:pStyle w:val="Paragrafi0"/>
        <w:rPr>
          <w:rFonts w:ascii="Garamond" w:hAnsi="Garamond"/>
          <w:bCs/>
          <w:sz w:val="24"/>
          <w:szCs w:val="24"/>
          <w:lang w:val="sq-AL"/>
        </w:rPr>
      </w:pPr>
      <w:r w:rsidRPr="001B520C">
        <w:rPr>
          <w:rFonts w:ascii="Garamond" w:hAnsi="Garamond"/>
          <w:bCs/>
          <w:sz w:val="24"/>
          <w:szCs w:val="24"/>
          <w:lang w:val="sq-AL"/>
        </w:rPr>
        <w:t>Lista e vendeve qe aplikojnë në një nga përfaqësitë tona konsullore ne vendet fqinje ose vendet te tjera te ndryshme nga ato te origjinës, për turizëm, te organizuar ne grupe turistike, te ftuara nga një shoqëri turistike shqiptare.</w:t>
      </w:r>
    </w:p>
    <w:p w:rsidR="008513C5" w:rsidRPr="001B520C" w:rsidRDefault="008513C5" w:rsidP="008513C5">
      <w:pPr>
        <w:pStyle w:val="Paragrafi0"/>
        <w:rPr>
          <w:rFonts w:ascii="Garamond" w:hAnsi="Garamond"/>
          <w:sz w:val="24"/>
          <w:szCs w:val="24"/>
          <w:lang w:val="sq-AL"/>
        </w:rPr>
      </w:pPr>
    </w:p>
    <w:p w:rsidR="008513C5" w:rsidRPr="001B520C" w:rsidRDefault="008513C5" w:rsidP="004410FF">
      <w:pPr>
        <w:pStyle w:val="Paragrafi0"/>
        <w:rPr>
          <w:rFonts w:ascii="Garamond" w:hAnsi="Garamond"/>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
        <w:gridCol w:w="2565"/>
      </w:tblGrid>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Shteti</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Bahrejni </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Bolivia</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3</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Brunei</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4</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Ekuadori</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5</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Hong Kong</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6</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Honduras</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7</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Guatemala</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8</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Kosta Rika</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9</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Meksika</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10</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Nikaragua</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11</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Panama</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12</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Paraguai</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13</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Peru</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14</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Rusi</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15</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Salvador</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16</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Tailandë </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18</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Tajvani</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19</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Ukraina</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20</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Uruguai</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21</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Venezuela</w:t>
            </w:r>
          </w:p>
        </w:tc>
      </w:tr>
      <w:tr w:rsidR="008513C5" w:rsidRPr="001B520C" w:rsidTr="008513C5">
        <w:trPr>
          <w:jc w:val="center"/>
        </w:trPr>
        <w:tc>
          <w:tcPr>
            <w:tcW w:w="906"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22</w:t>
            </w:r>
          </w:p>
        </w:tc>
        <w:tc>
          <w:tcPr>
            <w:tcW w:w="2565"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Xhamajka</w:t>
            </w:r>
          </w:p>
        </w:tc>
      </w:tr>
    </w:tbl>
    <w:p w:rsidR="008513C5" w:rsidRPr="001B520C" w:rsidRDefault="008513C5" w:rsidP="004410FF">
      <w:pPr>
        <w:pStyle w:val="Paragrafi0"/>
        <w:rPr>
          <w:rFonts w:ascii="Garamond" w:hAnsi="Garamond"/>
          <w:sz w:val="24"/>
          <w:szCs w:val="24"/>
        </w:rPr>
      </w:pPr>
    </w:p>
    <w:p w:rsidR="008513C5" w:rsidRPr="001B520C" w:rsidRDefault="008513C5" w:rsidP="004410FF">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jc w:val="right"/>
        <w:rPr>
          <w:rFonts w:ascii="Garamond" w:hAnsi="Garamond"/>
          <w:sz w:val="24"/>
          <w:szCs w:val="24"/>
          <w:lang w:val="sq-AL"/>
        </w:rPr>
      </w:pPr>
      <w:r w:rsidRPr="001B520C">
        <w:rPr>
          <w:rFonts w:ascii="Garamond" w:hAnsi="Garamond"/>
          <w:sz w:val="24"/>
          <w:szCs w:val="24"/>
          <w:lang w:val="sq-AL"/>
        </w:rPr>
        <w:t>Formati tip nr. 8</w:t>
      </w:r>
    </w:p>
    <w:p w:rsidR="008513C5" w:rsidRPr="001B520C" w:rsidRDefault="008513C5" w:rsidP="008513C5">
      <w:pPr>
        <w:pStyle w:val="Paragrafi0"/>
        <w:jc w:val="center"/>
        <w:rPr>
          <w:rFonts w:ascii="Garamond" w:hAnsi="Garamond"/>
          <w:sz w:val="24"/>
          <w:szCs w:val="24"/>
          <w:lang w:val="sq-AL"/>
        </w:rPr>
      </w:pPr>
    </w:p>
    <w:p w:rsidR="008513C5" w:rsidRPr="001B520C" w:rsidRDefault="008513C5" w:rsidP="008513C5">
      <w:pPr>
        <w:pStyle w:val="Paragrafi0"/>
        <w:jc w:val="center"/>
        <w:rPr>
          <w:rFonts w:ascii="Garamond" w:hAnsi="Garamond"/>
          <w:sz w:val="24"/>
          <w:szCs w:val="24"/>
          <w:lang w:val="sq-AL"/>
        </w:rPr>
      </w:pPr>
      <w:r w:rsidRPr="001B520C">
        <w:rPr>
          <w:rFonts w:ascii="Garamond" w:hAnsi="Garamond"/>
          <w:sz w:val="24"/>
          <w:szCs w:val="24"/>
          <w:lang w:val="sq-AL"/>
        </w:rPr>
        <w:t>FORMAT APLIKIMI PËR LEJE QËNDRIMI</w:t>
      </w:r>
    </w:p>
    <w:p w:rsidR="008513C5" w:rsidRPr="001B520C" w:rsidRDefault="008513C5" w:rsidP="008513C5">
      <w:pPr>
        <w:pStyle w:val="Paragrafi0"/>
        <w:jc w:val="center"/>
        <w:rPr>
          <w:rFonts w:ascii="Garamond" w:hAnsi="Garamond"/>
          <w:sz w:val="24"/>
          <w:szCs w:val="24"/>
          <w:lang w:val="en-GB"/>
        </w:rPr>
      </w:pPr>
      <w:r w:rsidRPr="001B520C">
        <w:rPr>
          <w:rFonts w:ascii="Garamond" w:hAnsi="Garamond"/>
          <w:sz w:val="24"/>
          <w:szCs w:val="24"/>
          <w:lang w:val="en-GB"/>
        </w:rPr>
        <w:t>Application form for a Residence Permit</w:t>
      </w:r>
    </w:p>
    <w:p w:rsidR="008513C5" w:rsidRPr="001B520C" w:rsidRDefault="008513C5" w:rsidP="008513C5">
      <w:pPr>
        <w:pStyle w:val="Paragrafi0"/>
        <w:jc w:val="center"/>
        <w:rPr>
          <w:rFonts w:ascii="Garamond" w:hAnsi="Garamond"/>
          <w:sz w:val="24"/>
          <w:szCs w:val="24"/>
          <w:lang w:val="en-GB"/>
        </w:rPr>
      </w:pPr>
    </w:p>
    <w:tbl>
      <w:tblPr>
        <w:tblStyle w:val="TableGrid"/>
        <w:tblW w:w="9524" w:type="dxa"/>
        <w:tblLayout w:type="fixed"/>
        <w:tblLook w:val="01E0" w:firstRow="1" w:lastRow="1" w:firstColumn="1" w:lastColumn="1" w:noHBand="0" w:noVBand="0"/>
      </w:tblPr>
      <w:tblGrid>
        <w:gridCol w:w="468"/>
        <w:gridCol w:w="1250"/>
        <w:gridCol w:w="1146"/>
        <w:gridCol w:w="2512"/>
        <w:gridCol w:w="1963"/>
        <w:gridCol w:w="2185"/>
      </w:tblGrid>
      <w:tr w:rsidR="008513C5" w:rsidRPr="001B520C" w:rsidTr="008513C5">
        <w:tc>
          <w:tcPr>
            <w:tcW w:w="468" w:type="dxa"/>
            <w:tcBorders>
              <w:top w:val="single" w:sz="12" w:space="0" w:color="auto"/>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1.</w:t>
            </w:r>
          </w:p>
        </w:tc>
        <w:tc>
          <w:tcPr>
            <w:tcW w:w="2396" w:type="dxa"/>
            <w:gridSpan w:val="2"/>
            <w:tcBorders>
              <w:top w:val="single" w:sz="12" w:space="0" w:color="auto"/>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Mbiemri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Family name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Mbiemri i vajzërisë</w:t>
            </w:r>
          </w:p>
          <w:p w:rsidR="008513C5" w:rsidRPr="001B520C" w:rsidRDefault="008513C5" w:rsidP="008513C5">
            <w:pPr>
              <w:pStyle w:val="Tabele"/>
              <w:rPr>
                <w:rFonts w:ascii="Garamond" w:hAnsi="Garamond"/>
                <w:sz w:val="24"/>
                <w:szCs w:val="24"/>
              </w:rPr>
            </w:pPr>
            <w:r w:rsidRPr="001B520C">
              <w:rPr>
                <w:rFonts w:ascii="Garamond" w:hAnsi="Garamond"/>
                <w:sz w:val="24"/>
                <w:szCs w:val="24"/>
              </w:rPr>
              <w:t>Woman’s maiden name</w:t>
            </w:r>
          </w:p>
        </w:tc>
        <w:tc>
          <w:tcPr>
            <w:tcW w:w="6660" w:type="dxa"/>
            <w:gridSpan w:val="3"/>
            <w:tcBorders>
              <w:top w:val="single" w:sz="12" w:space="0" w:color="auto"/>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c>
          <w:tcPr>
            <w:tcW w:w="468" w:type="dxa"/>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2.</w:t>
            </w:r>
          </w:p>
        </w:tc>
        <w:tc>
          <w:tcPr>
            <w:tcW w:w="2396" w:type="dxa"/>
            <w:gridSpan w:val="2"/>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Given name</w:t>
            </w:r>
          </w:p>
        </w:tc>
        <w:tc>
          <w:tcPr>
            <w:tcW w:w="6660" w:type="dxa"/>
            <w:gridSpan w:val="3"/>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w:t>
            </w:r>
          </w:p>
        </w:tc>
      </w:tr>
      <w:tr w:rsidR="008513C5" w:rsidRPr="001B520C" w:rsidTr="008513C5">
        <w:tc>
          <w:tcPr>
            <w:tcW w:w="468" w:type="dxa"/>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 xml:space="preserve">3. </w:t>
            </w:r>
          </w:p>
        </w:tc>
        <w:tc>
          <w:tcPr>
            <w:tcW w:w="2396" w:type="dxa"/>
            <w:gridSpan w:val="2"/>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Datëlindja</w:t>
            </w:r>
          </w:p>
          <w:p w:rsidR="008513C5" w:rsidRPr="001B520C" w:rsidRDefault="008513C5" w:rsidP="008513C5">
            <w:pPr>
              <w:pStyle w:val="Tabele"/>
              <w:rPr>
                <w:rFonts w:ascii="Garamond" w:hAnsi="Garamond"/>
                <w:sz w:val="24"/>
                <w:szCs w:val="24"/>
              </w:rPr>
            </w:pPr>
            <w:r w:rsidRPr="001B520C">
              <w:rPr>
                <w:rFonts w:ascii="Garamond" w:hAnsi="Garamond"/>
                <w:sz w:val="24"/>
                <w:szCs w:val="24"/>
              </w:rPr>
              <w:t>Date of birth</w:t>
            </w:r>
          </w:p>
        </w:tc>
        <w:tc>
          <w:tcPr>
            <w:tcW w:w="6660" w:type="dxa"/>
            <w:gridSpan w:val="3"/>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c>
          <w:tcPr>
            <w:tcW w:w="468" w:type="dxa"/>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4.</w:t>
            </w:r>
          </w:p>
        </w:tc>
        <w:tc>
          <w:tcPr>
            <w:tcW w:w="2396" w:type="dxa"/>
            <w:gridSpan w:val="2"/>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Vendlindja</w:t>
            </w:r>
          </w:p>
          <w:p w:rsidR="008513C5" w:rsidRPr="001B520C" w:rsidRDefault="008513C5" w:rsidP="008513C5">
            <w:pPr>
              <w:pStyle w:val="Tabele"/>
              <w:rPr>
                <w:rFonts w:ascii="Garamond" w:hAnsi="Garamond"/>
                <w:sz w:val="24"/>
                <w:szCs w:val="24"/>
              </w:rPr>
            </w:pPr>
            <w:r w:rsidRPr="001B520C">
              <w:rPr>
                <w:rFonts w:ascii="Garamond" w:hAnsi="Garamond"/>
                <w:sz w:val="24"/>
                <w:szCs w:val="24"/>
              </w:rPr>
              <w:t>Place of birth</w:t>
            </w:r>
          </w:p>
        </w:tc>
        <w:tc>
          <w:tcPr>
            <w:tcW w:w="6660" w:type="dxa"/>
            <w:gridSpan w:val="3"/>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c>
          <w:tcPr>
            <w:tcW w:w="468" w:type="dxa"/>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5.</w:t>
            </w:r>
          </w:p>
        </w:tc>
        <w:tc>
          <w:tcPr>
            <w:tcW w:w="2396" w:type="dxa"/>
            <w:gridSpan w:val="2"/>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Shtetësia</w:t>
            </w:r>
          </w:p>
          <w:p w:rsidR="008513C5" w:rsidRPr="001B520C" w:rsidRDefault="008513C5" w:rsidP="008513C5">
            <w:pPr>
              <w:pStyle w:val="Tabele"/>
              <w:rPr>
                <w:rFonts w:ascii="Garamond" w:hAnsi="Garamond"/>
                <w:sz w:val="24"/>
                <w:szCs w:val="24"/>
              </w:rPr>
            </w:pPr>
            <w:r w:rsidRPr="001B520C">
              <w:rPr>
                <w:rFonts w:ascii="Garamond" w:hAnsi="Garamond"/>
                <w:sz w:val="24"/>
                <w:szCs w:val="24"/>
              </w:rPr>
              <w:t>Citizenship</w:t>
            </w:r>
          </w:p>
          <w:p w:rsidR="008513C5" w:rsidRPr="001B520C" w:rsidRDefault="008513C5" w:rsidP="008513C5">
            <w:pPr>
              <w:pStyle w:val="Tabele"/>
              <w:rPr>
                <w:rFonts w:ascii="Garamond" w:hAnsi="Garamond"/>
                <w:sz w:val="24"/>
                <w:szCs w:val="24"/>
              </w:rPr>
            </w:pPr>
            <w:r w:rsidRPr="001B520C">
              <w:rPr>
                <w:rFonts w:ascii="Garamond" w:hAnsi="Garamond"/>
                <w:sz w:val="24"/>
                <w:szCs w:val="24"/>
              </w:rPr>
              <w:t>Në rast të më shume se një, deklarojini te gjitha/If more than one, each should be stated</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Aktuale</w:t>
            </w:r>
          </w:p>
          <w:p w:rsidR="008513C5" w:rsidRPr="001B520C" w:rsidRDefault="008513C5" w:rsidP="008513C5">
            <w:pPr>
              <w:pStyle w:val="Tabele"/>
              <w:rPr>
                <w:rFonts w:ascii="Garamond" w:hAnsi="Garamond"/>
                <w:sz w:val="24"/>
                <w:szCs w:val="24"/>
              </w:rPr>
            </w:pPr>
            <w:r w:rsidRPr="001B520C">
              <w:rPr>
                <w:rFonts w:ascii="Garamond" w:hAnsi="Garamond"/>
                <w:sz w:val="24"/>
                <w:szCs w:val="24"/>
              </w:rPr>
              <w:t>Present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Mëparshme</w:t>
            </w:r>
          </w:p>
          <w:p w:rsidR="008513C5" w:rsidRPr="001B520C" w:rsidRDefault="008513C5" w:rsidP="008513C5">
            <w:pPr>
              <w:pStyle w:val="Tabele"/>
              <w:rPr>
                <w:rFonts w:ascii="Garamond" w:hAnsi="Garamond"/>
                <w:sz w:val="24"/>
                <w:szCs w:val="24"/>
              </w:rPr>
            </w:pPr>
            <w:r w:rsidRPr="001B520C">
              <w:rPr>
                <w:rFonts w:ascii="Garamond" w:hAnsi="Garamond"/>
                <w:sz w:val="24"/>
                <w:szCs w:val="24"/>
              </w:rPr>
              <w:t>Former</w:t>
            </w:r>
          </w:p>
        </w:tc>
        <w:tc>
          <w:tcPr>
            <w:tcW w:w="6660" w:type="dxa"/>
            <w:gridSpan w:val="3"/>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c>
          <w:tcPr>
            <w:tcW w:w="468" w:type="dxa"/>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6.</w:t>
            </w:r>
          </w:p>
        </w:tc>
        <w:tc>
          <w:tcPr>
            <w:tcW w:w="2396" w:type="dxa"/>
            <w:gridSpan w:val="2"/>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Kombësia</w:t>
            </w:r>
          </w:p>
          <w:p w:rsidR="008513C5" w:rsidRPr="001B520C" w:rsidRDefault="008513C5" w:rsidP="008513C5">
            <w:pPr>
              <w:pStyle w:val="Tabele"/>
              <w:rPr>
                <w:rFonts w:ascii="Garamond" w:hAnsi="Garamond"/>
                <w:sz w:val="24"/>
                <w:szCs w:val="24"/>
              </w:rPr>
            </w:pPr>
            <w:r w:rsidRPr="001B520C">
              <w:rPr>
                <w:rFonts w:ascii="Garamond" w:hAnsi="Garamond"/>
                <w:sz w:val="24"/>
                <w:szCs w:val="24"/>
              </w:rPr>
              <w:t>Nationality</w:t>
            </w:r>
          </w:p>
        </w:tc>
        <w:tc>
          <w:tcPr>
            <w:tcW w:w="6660" w:type="dxa"/>
            <w:gridSpan w:val="3"/>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c>
          <w:tcPr>
            <w:tcW w:w="468" w:type="dxa"/>
            <w:tcBorders>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7.</w:t>
            </w:r>
          </w:p>
        </w:tc>
        <w:tc>
          <w:tcPr>
            <w:tcW w:w="2396" w:type="dxa"/>
            <w:gridSpan w:val="2"/>
            <w:tcBorders>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Gjendja Civile</w:t>
            </w:r>
          </w:p>
          <w:p w:rsidR="008513C5" w:rsidRPr="001B520C" w:rsidRDefault="008513C5" w:rsidP="008513C5">
            <w:pPr>
              <w:pStyle w:val="Tabele"/>
              <w:rPr>
                <w:rFonts w:ascii="Garamond" w:hAnsi="Garamond"/>
                <w:sz w:val="24"/>
                <w:szCs w:val="24"/>
              </w:rPr>
            </w:pPr>
            <w:r w:rsidRPr="001B520C">
              <w:rPr>
                <w:rFonts w:ascii="Garamond" w:hAnsi="Garamond"/>
                <w:sz w:val="24"/>
                <w:szCs w:val="24"/>
              </w:rPr>
              <w:t>Personal Status</w:t>
            </w:r>
          </w:p>
        </w:tc>
        <w:tc>
          <w:tcPr>
            <w:tcW w:w="6660" w:type="dxa"/>
            <w:gridSpan w:val="3"/>
            <w:tcBorders>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beqar(e) </w:t>
            </w:r>
            <w:r w:rsidRPr="001B520C">
              <w:rPr>
                <w:rFonts w:ascii="Garamond" w:hAnsi="Garamond"/>
                <w:sz w:val="24"/>
                <w:szCs w:val="24"/>
              </w:rPr>
              <w:t>□</w:t>
            </w:r>
            <w:r w:rsidRPr="001B520C">
              <w:rPr>
                <w:rFonts w:ascii="Garamond" w:hAnsi="Garamond" w:cs="CG Times"/>
                <w:sz w:val="24"/>
                <w:szCs w:val="24"/>
              </w:rPr>
              <w:t xml:space="preserve"> i/e martuar që nga data........................................   </w:t>
            </w:r>
            <w:r w:rsidRPr="001B520C">
              <w:rPr>
                <w:rFonts w:ascii="Garamond" w:hAnsi="Garamond"/>
                <w:sz w:val="24"/>
                <w:szCs w:val="24"/>
              </w:rPr>
              <w:t>□</w:t>
            </w:r>
            <w:r w:rsidRPr="001B520C">
              <w:rPr>
                <w:rFonts w:ascii="Garamond" w:hAnsi="Garamond" w:cs="CG Times"/>
                <w:sz w:val="24"/>
                <w:szCs w:val="24"/>
              </w:rPr>
              <w:t xml:space="preserve"> i/e ndarë </w:t>
            </w:r>
            <w:r w:rsidRPr="001B520C">
              <w:rPr>
                <w:rFonts w:ascii="Garamond" w:hAnsi="Garamond"/>
                <w:sz w:val="24"/>
                <w:szCs w:val="24"/>
              </w:rPr>
              <w:t>□</w:t>
            </w:r>
            <w:r w:rsidRPr="001B520C">
              <w:rPr>
                <w:rFonts w:ascii="Garamond" w:hAnsi="Garamond" w:cs="CG Times"/>
                <w:sz w:val="24"/>
                <w:szCs w:val="24"/>
              </w:rPr>
              <w:t xml:space="preserve"> i/e ve</w:t>
            </w: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w:t>
            </w:r>
            <w:proofErr w:type="gramStart"/>
            <w:r w:rsidRPr="001B520C">
              <w:rPr>
                <w:rFonts w:ascii="Garamond" w:hAnsi="Garamond" w:cs="CG Times"/>
                <w:sz w:val="24"/>
                <w:szCs w:val="24"/>
              </w:rPr>
              <w:t>single</w:t>
            </w:r>
            <w:proofErr w:type="gramEnd"/>
            <w:r w:rsidRPr="001B520C">
              <w:rPr>
                <w:rFonts w:ascii="Garamond" w:hAnsi="Garamond" w:cs="CG Times"/>
                <w:sz w:val="24"/>
                <w:szCs w:val="24"/>
              </w:rPr>
              <w:t xml:space="preserve">      </w:t>
            </w:r>
            <w:r w:rsidRPr="001B520C">
              <w:rPr>
                <w:rFonts w:ascii="Garamond" w:hAnsi="Garamond"/>
                <w:sz w:val="24"/>
                <w:szCs w:val="24"/>
              </w:rPr>
              <w:t>□</w:t>
            </w:r>
            <w:r w:rsidRPr="001B520C">
              <w:rPr>
                <w:rFonts w:ascii="Garamond" w:hAnsi="Garamond" w:cs="CG Times"/>
                <w:sz w:val="24"/>
                <w:szCs w:val="24"/>
              </w:rPr>
              <w:t xml:space="preserve"> married since ..................................................         </w:t>
            </w:r>
            <w:r w:rsidRPr="001B520C">
              <w:rPr>
                <w:rFonts w:ascii="Garamond" w:hAnsi="Garamond"/>
                <w:sz w:val="24"/>
                <w:szCs w:val="24"/>
              </w:rPr>
              <w:t>□</w:t>
            </w:r>
            <w:r w:rsidRPr="001B520C">
              <w:rPr>
                <w:rFonts w:ascii="Garamond" w:hAnsi="Garamond" w:cs="CG Times"/>
                <w:sz w:val="24"/>
                <w:szCs w:val="24"/>
              </w:rPr>
              <w:t xml:space="preserve"> divorced  </w:t>
            </w:r>
            <w:r w:rsidRPr="001B520C">
              <w:rPr>
                <w:rFonts w:ascii="Garamond" w:hAnsi="Garamond"/>
                <w:sz w:val="24"/>
                <w:szCs w:val="24"/>
              </w:rPr>
              <w:t>□</w:t>
            </w:r>
            <w:r w:rsidRPr="001B520C">
              <w:rPr>
                <w:rFonts w:ascii="Garamond" w:hAnsi="Garamond" w:cs="CG Times"/>
                <w:sz w:val="24"/>
                <w:szCs w:val="24"/>
              </w:rPr>
              <w:t xml:space="preserve"> widow</w:t>
            </w: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8.</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Bashkëshortja* - 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Spouse – Name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Mbiemri i vajzërisë - (për gra të martuara)</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Maiden name </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Datëlindja</w:t>
            </w:r>
          </w:p>
          <w:p w:rsidR="008513C5" w:rsidRPr="001B520C" w:rsidRDefault="008513C5" w:rsidP="008513C5">
            <w:pPr>
              <w:pStyle w:val="Tabele"/>
              <w:rPr>
                <w:rFonts w:ascii="Garamond" w:hAnsi="Garamond"/>
                <w:sz w:val="24"/>
                <w:szCs w:val="24"/>
              </w:rPr>
            </w:pPr>
            <w:r w:rsidRPr="001B520C">
              <w:rPr>
                <w:rFonts w:ascii="Garamond" w:hAnsi="Garamond"/>
                <w:sz w:val="24"/>
                <w:szCs w:val="24"/>
              </w:rPr>
              <w:t>Date of birth</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Vendlindja</w:t>
            </w:r>
          </w:p>
          <w:p w:rsidR="008513C5" w:rsidRPr="001B520C" w:rsidRDefault="008513C5" w:rsidP="008513C5">
            <w:pPr>
              <w:pStyle w:val="Tabele"/>
              <w:rPr>
                <w:rFonts w:ascii="Garamond" w:hAnsi="Garamond"/>
                <w:sz w:val="24"/>
                <w:szCs w:val="24"/>
              </w:rPr>
            </w:pPr>
            <w:r w:rsidRPr="001B520C">
              <w:rPr>
                <w:rFonts w:ascii="Garamond" w:hAnsi="Garamond"/>
                <w:sz w:val="24"/>
                <w:szCs w:val="24"/>
              </w:rPr>
              <w:t>Place of birth</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Shtetësia</w:t>
            </w:r>
          </w:p>
          <w:p w:rsidR="008513C5" w:rsidRPr="001B520C" w:rsidRDefault="008513C5" w:rsidP="008513C5">
            <w:pPr>
              <w:pStyle w:val="Tabele"/>
              <w:rPr>
                <w:rFonts w:ascii="Garamond" w:hAnsi="Garamond"/>
                <w:sz w:val="24"/>
                <w:szCs w:val="24"/>
              </w:rPr>
            </w:pPr>
            <w:r w:rsidRPr="001B520C">
              <w:rPr>
                <w:rFonts w:ascii="Garamond" w:hAnsi="Garamond"/>
                <w:sz w:val="24"/>
                <w:szCs w:val="24"/>
              </w:rPr>
              <w:t>Citizenship</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Vendbanimi</w:t>
            </w:r>
          </w:p>
          <w:p w:rsidR="008513C5" w:rsidRPr="001B520C" w:rsidRDefault="008513C5" w:rsidP="008513C5">
            <w:pPr>
              <w:pStyle w:val="Tabele"/>
              <w:rPr>
                <w:rFonts w:ascii="Garamond" w:hAnsi="Garamond"/>
                <w:sz w:val="24"/>
                <w:szCs w:val="24"/>
              </w:rPr>
            </w:pPr>
            <w:r w:rsidRPr="001B520C">
              <w:rPr>
                <w:rFonts w:ascii="Garamond" w:hAnsi="Garamond"/>
                <w:sz w:val="24"/>
                <w:szCs w:val="24"/>
              </w:rPr>
              <w:t>Residence</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9.</w:t>
            </w:r>
          </w:p>
        </w:tc>
        <w:tc>
          <w:tcPr>
            <w:tcW w:w="1250" w:type="dxa"/>
            <w:tcBorders>
              <w:left w:val="single" w:sz="12" w:space="0" w:color="auto"/>
              <w:bottom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Fëmijët*</w:t>
            </w:r>
          </w:p>
          <w:p w:rsidR="008513C5" w:rsidRPr="001B520C" w:rsidRDefault="008513C5" w:rsidP="008513C5">
            <w:pPr>
              <w:pStyle w:val="Tabele"/>
              <w:rPr>
                <w:rFonts w:ascii="Garamond" w:hAnsi="Garamond"/>
                <w:sz w:val="24"/>
                <w:szCs w:val="24"/>
              </w:rPr>
            </w:pPr>
            <w:r w:rsidRPr="001B520C">
              <w:rPr>
                <w:rFonts w:ascii="Garamond" w:hAnsi="Garamond"/>
                <w:sz w:val="24"/>
                <w:szCs w:val="24"/>
              </w:rPr>
              <w:t>Children*</w:t>
            </w:r>
          </w:p>
        </w:tc>
        <w:tc>
          <w:tcPr>
            <w:tcW w:w="1146" w:type="dxa"/>
            <w:tcBorders>
              <w:bottom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Name</w:t>
            </w:r>
          </w:p>
        </w:tc>
        <w:tc>
          <w:tcPr>
            <w:tcW w:w="2512" w:type="dxa"/>
            <w:tcBorders>
              <w:bottom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Data / Vendi i lindjes</w:t>
            </w:r>
          </w:p>
          <w:p w:rsidR="008513C5" w:rsidRPr="001B520C" w:rsidRDefault="008513C5" w:rsidP="008513C5">
            <w:pPr>
              <w:pStyle w:val="Tabele"/>
              <w:rPr>
                <w:rFonts w:ascii="Garamond" w:hAnsi="Garamond"/>
                <w:sz w:val="24"/>
                <w:szCs w:val="24"/>
              </w:rPr>
            </w:pPr>
            <w:r w:rsidRPr="001B520C">
              <w:rPr>
                <w:rFonts w:ascii="Garamond" w:hAnsi="Garamond"/>
                <w:sz w:val="24"/>
                <w:szCs w:val="24"/>
              </w:rPr>
              <w:t>Date/Place of birth</w:t>
            </w:r>
          </w:p>
        </w:tc>
        <w:tc>
          <w:tcPr>
            <w:tcW w:w="1963" w:type="dxa"/>
            <w:tcBorders>
              <w:bottom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Shtetësia</w:t>
            </w:r>
          </w:p>
          <w:p w:rsidR="008513C5" w:rsidRPr="001B520C" w:rsidRDefault="008513C5" w:rsidP="008513C5">
            <w:pPr>
              <w:pStyle w:val="Tabele"/>
              <w:rPr>
                <w:rFonts w:ascii="Garamond" w:hAnsi="Garamond"/>
                <w:sz w:val="24"/>
                <w:szCs w:val="24"/>
              </w:rPr>
            </w:pPr>
            <w:r w:rsidRPr="001B520C">
              <w:rPr>
                <w:rFonts w:ascii="Garamond" w:hAnsi="Garamond"/>
                <w:sz w:val="24"/>
                <w:szCs w:val="24"/>
              </w:rPr>
              <w:t>Citizenship</w:t>
            </w:r>
          </w:p>
        </w:tc>
        <w:tc>
          <w:tcPr>
            <w:tcW w:w="2185" w:type="dxa"/>
            <w:tcBorders>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Vendbanimi</w:t>
            </w:r>
          </w:p>
          <w:p w:rsidR="008513C5" w:rsidRPr="001B520C" w:rsidRDefault="008513C5" w:rsidP="008513C5">
            <w:pPr>
              <w:pStyle w:val="Tabele"/>
              <w:rPr>
                <w:rFonts w:ascii="Garamond" w:hAnsi="Garamond"/>
                <w:sz w:val="24"/>
                <w:szCs w:val="24"/>
              </w:rPr>
            </w:pPr>
            <w:r w:rsidRPr="001B520C">
              <w:rPr>
                <w:rFonts w:ascii="Garamond" w:hAnsi="Garamond"/>
                <w:sz w:val="24"/>
                <w:szCs w:val="24"/>
              </w:rPr>
              <w:t>Residence</w:t>
            </w:r>
          </w:p>
        </w:tc>
      </w:tr>
      <w:tr w:rsidR="008513C5" w:rsidRPr="001B520C" w:rsidTr="008513C5">
        <w:tc>
          <w:tcPr>
            <w:tcW w:w="468" w:type="dxa"/>
            <w:tcBorders>
              <w:top w:val="single" w:sz="12" w:space="0" w:color="auto"/>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tc>
        <w:tc>
          <w:tcPr>
            <w:tcW w:w="1250" w:type="dxa"/>
            <w:tcBorders>
              <w:top w:val="single" w:sz="12" w:space="0" w:color="auto"/>
              <w:left w:val="single" w:sz="12" w:space="0" w:color="auto"/>
            </w:tcBorders>
          </w:tcPr>
          <w:p w:rsidR="008513C5" w:rsidRPr="001B520C" w:rsidRDefault="008513C5" w:rsidP="008513C5">
            <w:pPr>
              <w:pStyle w:val="Tabele"/>
              <w:rPr>
                <w:rFonts w:ascii="Garamond" w:hAnsi="Garamond"/>
                <w:sz w:val="24"/>
                <w:szCs w:val="24"/>
              </w:rPr>
            </w:pPr>
          </w:p>
        </w:tc>
        <w:tc>
          <w:tcPr>
            <w:tcW w:w="1146" w:type="dxa"/>
            <w:tcBorders>
              <w:top w:val="single" w:sz="12" w:space="0" w:color="auto"/>
            </w:tcBorders>
          </w:tcPr>
          <w:p w:rsidR="008513C5" w:rsidRPr="001B520C" w:rsidRDefault="008513C5" w:rsidP="008513C5">
            <w:pPr>
              <w:pStyle w:val="Tabele"/>
              <w:rPr>
                <w:rFonts w:ascii="Garamond" w:hAnsi="Garamond"/>
                <w:sz w:val="24"/>
                <w:szCs w:val="24"/>
              </w:rPr>
            </w:pPr>
          </w:p>
        </w:tc>
        <w:tc>
          <w:tcPr>
            <w:tcW w:w="2512" w:type="dxa"/>
            <w:tcBorders>
              <w:top w:val="single" w:sz="12" w:space="0" w:color="auto"/>
            </w:tcBorders>
          </w:tcPr>
          <w:p w:rsidR="008513C5" w:rsidRPr="001B520C" w:rsidRDefault="008513C5" w:rsidP="008513C5">
            <w:pPr>
              <w:pStyle w:val="Tabele"/>
              <w:rPr>
                <w:rFonts w:ascii="Garamond" w:hAnsi="Garamond"/>
                <w:sz w:val="24"/>
                <w:szCs w:val="24"/>
              </w:rPr>
            </w:pPr>
          </w:p>
        </w:tc>
        <w:tc>
          <w:tcPr>
            <w:tcW w:w="1963" w:type="dxa"/>
            <w:tcBorders>
              <w:top w:val="single" w:sz="12" w:space="0" w:color="auto"/>
            </w:tcBorders>
          </w:tcPr>
          <w:p w:rsidR="008513C5" w:rsidRPr="001B520C" w:rsidRDefault="008513C5" w:rsidP="008513C5">
            <w:pPr>
              <w:pStyle w:val="Tabele"/>
              <w:rPr>
                <w:rFonts w:ascii="Garamond" w:hAnsi="Garamond"/>
                <w:sz w:val="24"/>
                <w:szCs w:val="24"/>
              </w:rPr>
            </w:pPr>
          </w:p>
        </w:tc>
        <w:tc>
          <w:tcPr>
            <w:tcW w:w="2185" w:type="dxa"/>
            <w:tcBorders>
              <w:top w:val="single" w:sz="12" w:space="0" w:color="auto"/>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c>
          <w:tcPr>
            <w:tcW w:w="468" w:type="dxa"/>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tc>
        <w:tc>
          <w:tcPr>
            <w:tcW w:w="1250" w:type="dxa"/>
            <w:tcBorders>
              <w:left w:val="single" w:sz="12" w:space="0" w:color="auto"/>
            </w:tcBorders>
          </w:tcPr>
          <w:p w:rsidR="008513C5" w:rsidRPr="001B520C" w:rsidRDefault="008513C5" w:rsidP="008513C5">
            <w:pPr>
              <w:pStyle w:val="Tabele"/>
              <w:rPr>
                <w:rFonts w:ascii="Garamond" w:hAnsi="Garamond"/>
                <w:sz w:val="24"/>
                <w:szCs w:val="24"/>
              </w:rPr>
            </w:pPr>
          </w:p>
        </w:tc>
        <w:tc>
          <w:tcPr>
            <w:tcW w:w="1146" w:type="dxa"/>
          </w:tcPr>
          <w:p w:rsidR="008513C5" w:rsidRPr="001B520C" w:rsidRDefault="008513C5" w:rsidP="008513C5">
            <w:pPr>
              <w:pStyle w:val="Tabele"/>
              <w:rPr>
                <w:rFonts w:ascii="Garamond" w:hAnsi="Garamond"/>
                <w:sz w:val="24"/>
                <w:szCs w:val="24"/>
              </w:rPr>
            </w:pPr>
          </w:p>
        </w:tc>
        <w:tc>
          <w:tcPr>
            <w:tcW w:w="2512" w:type="dxa"/>
          </w:tcPr>
          <w:p w:rsidR="008513C5" w:rsidRPr="001B520C" w:rsidRDefault="008513C5" w:rsidP="008513C5">
            <w:pPr>
              <w:pStyle w:val="Tabele"/>
              <w:rPr>
                <w:rFonts w:ascii="Garamond" w:hAnsi="Garamond"/>
                <w:sz w:val="24"/>
                <w:szCs w:val="24"/>
              </w:rPr>
            </w:pPr>
          </w:p>
        </w:tc>
        <w:tc>
          <w:tcPr>
            <w:tcW w:w="1963" w:type="dxa"/>
          </w:tcPr>
          <w:p w:rsidR="008513C5" w:rsidRPr="001B520C" w:rsidRDefault="008513C5" w:rsidP="008513C5">
            <w:pPr>
              <w:pStyle w:val="Tabele"/>
              <w:rPr>
                <w:rFonts w:ascii="Garamond" w:hAnsi="Garamond"/>
                <w:sz w:val="24"/>
                <w:szCs w:val="24"/>
              </w:rPr>
            </w:pPr>
          </w:p>
        </w:tc>
        <w:tc>
          <w:tcPr>
            <w:tcW w:w="2185" w:type="dxa"/>
            <w:tcBorders>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c>
          <w:tcPr>
            <w:tcW w:w="468" w:type="dxa"/>
            <w:tcBorders>
              <w:left w:val="single" w:sz="12" w:space="0" w:color="auto"/>
              <w:bottom w:val="single" w:sz="4" w:space="0" w:color="auto"/>
              <w:right w:val="single" w:sz="12" w:space="0" w:color="auto"/>
            </w:tcBorders>
          </w:tcPr>
          <w:p w:rsidR="008513C5" w:rsidRPr="001B520C" w:rsidRDefault="008513C5" w:rsidP="008513C5">
            <w:pPr>
              <w:pStyle w:val="Tabele"/>
              <w:rPr>
                <w:rFonts w:ascii="Garamond" w:hAnsi="Garamond"/>
                <w:sz w:val="24"/>
                <w:szCs w:val="24"/>
              </w:rPr>
            </w:pPr>
          </w:p>
        </w:tc>
        <w:tc>
          <w:tcPr>
            <w:tcW w:w="1250" w:type="dxa"/>
            <w:tcBorders>
              <w:left w:val="single" w:sz="12" w:space="0" w:color="auto"/>
              <w:bottom w:val="single" w:sz="4" w:space="0" w:color="auto"/>
            </w:tcBorders>
          </w:tcPr>
          <w:p w:rsidR="008513C5" w:rsidRPr="001B520C" w:rsidRDefault="008513C5" w:rsidP="008513C5">
            <w:pPr>
              <w:pStyle w:val="Tabele"/>
              <w:rPr>
                <w:rFonts w:ascii="Garamond" w:hAnsi="Garamond"/>
                <w:sz w:val="24"/>
                <w:szCs w:val="24"/>
              </w:rPr>
            </w:pPr>
          </w:p>
        </w:tc>
        <w:tc>
          <w:tcPr>
            <w:tcW w:w="1146" w:type="dxa"/>
            <w:tcBorders>
              <w:bottom w:val="single" w:sz="4" w:space="0" w:color="auto"/>
            </w:tcBorders>
          </w:tcPr>
          <w:p w:rsidR="008513C5" w:rsidRPr="001B520C" w:rsidRDefault="008513C5" w:rsidP="008513C5">
            <w:pPr>
              <w:pStyle w:val="Tabele"/>
              <w:rPr>
                <w:rFonts w:ascii="Garamond" w:hAnsi="Garamond"/>
                <w:sz w:val="24"/>
                <w:szCs w:val="24"/>
              </w:rPr>
            </w:pPr>
          </w:p>
        </w:tc>
        <w:tc>
          <w:tcPr>
            <w:tcW w:w="2512" w:type="dxa"/>
            <w:tcBorders>
              <w:bottom w:val="single" w:sz="4" w:space="0" w:color="auto"/>
            </w:tcBorders>
          </w:tcPr>
          <w:p w:rsidR="008513C5" w:rsidRPr="001B520C" w:rsidRDefault="008513C5" w:rsidP="008513C5">
            <w:pPr>
              <w:pStyle w:val="Tabele"/>
              <w:rPr>
                <w:rFonts w:ascii="Garamond" w:hAnsi="Garamond"/>
                <w:sz w:val="24"/>
                <w:szCs w:val="24"/>
              </w:rPr>
            </w:pPr>
          </w:p>
        </w:tc>
        <w:tc>
          <w:tcPr>
            <w:tcW w:w="1963" w:type="dxa"/>
            <w:tcBorders>
              <w:bottom w:val="single" w:sz="4" w:space="0" w:color="auto"/>
            </w:tcBorders>
          </w:tcPr>
          <w:p w:rsidR="008513C5" w:rsidRPr="001B520C" w:rsidRDefault="008513C5" w:rsidP="008513C5">
            <w:pPr>
              <w:pStyle w:val="Tabele"/>
              <w:rPr>
                <w:rFonts w:ascii="Garamond" w:hAnsi="Garamond"/>
                <w:sz w:val="24"/>
                <w:szCs w:val="24"/>
              </w:rPr>
            </w:pPr>
          </w:p>
        </w:tc>
        <w:tc>
          <w:tcPr>
            <w:tcW w:w="2185" w:type="dxa"/>
            <w:tcBorders>
              <w:bottom w:val="single" w:sz="4" w:space="0" w:color="auto"/>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c>
          <w:tcPr>
            <w:tcW w:w="468" w:type="dxa"/>
            <w:tcBorders>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tc>
        <w:tc>
          <w:tcPr>
            <w:tcW w:w="1250" w:type="dxa"/>
            <w:tcBorders>
              <w:left w:val="single" w:sz="12" w:space="0" w:color="auto"/>
              <w:bottom w:val="single" w:sz="12" w:space="0" w:color="auto"/>
            </w:tcBorders>
          </w:tcPr>
          <w:p w:rsidR="008513C5" w:rsidRPr="001B520C" w:rsidRDefault="008513C5" w:rsidP="008513C5">
            <w:pPr>
              <w:pStyle w:val="Tabele"/>
              <w:rPr>
                <w:rFonts w:ascii="Garamond" w:hAnsi="Garamond"/>
                <w:sz w:val="24"/>
                <w:szCs w:val="24"/>
              </w:rPr>
            </w:pPr>
          </w:p>
        </w:tc>
        <w:tc>
          <w:tcPr>
            <w:tcW w:w="1146" w:type="dxa"/>
            <w:tcBorders>
              <w:bottom w:val="single" w:sz="12" w:space="0" w:color="auto"/>
            </w:tcBorders>
          </w:tcPr>
          <w:p w:rsidR="008513C5" w:rsidRPr="001B520C" w:rsidRDefault="008513C5" w:rsidP="008513C5">
            <w:pPr>
              <w:pStyle w:val="Tabele"/>
              <w:rPr>
                <w:rFonts w:ascii="Garamond" w:hAnsi="Garamond"/>
                <w:sz w:val="24"/>
                <w:szCs w:val="24"/>
              </w:rPr>
            </w:pPr>
          </w:p>
        </w:tc>
        <w:tc>
          <w:tcPr>
            <w:tcW w:w="2512" w:type="dxa"/>
            <w:tcBorders>
              <w:bottom w:val="single" w:sz="12" w:space="0" w:color="auto"/>
            </w:tcBorders>
          </w:tcPr>
          <w:p w:rsidR="008513C5" w:rsidRPr="001B520C" w:rsidRDefault="008513C5" w:rsidP="008513C5">
            <w:pPr>
              <w:pStyle w:val="Tabele"/>
              <w:rPr>
                <w:rFonts w:ascii="Garamond" w:hAnsi="Garamond"/>
                <w:sz w:val="24"/>
                <w:szCs w:val="24"/>
              </w:rPr>
            </w:pPr>
          </w:p>
        </w:tc>
        <w:tc>
          <w:tcPr>
            <w:tcW w:w="1963" w:type="dxa"/>
            <w:tcBorders>
              <w:bottom w:val="single" w:sz="12" w:space="0" w:color="auto"/>
            </w:tcBorders>
          </w:tcPr>
          <w:p w:rsidR="008513C5" w:rsidRPr="001B520C" w:rsidRDefault="008513C5" w:rsidP="008513C5">
            <w:pPr>
              <w:pStyle w:val="Tabele"/>
              <w:rPr>
                <w:rFonts w:ascii="Garamond" w:hAnsi="Garamond"/>
                <w:sz w:val="24"/>
                <w:szCs w:val="24"/>
              </w:rPr>
            </w:pPr>
          </w:p>
        </w:tc>
        <w:tc>
          <w:tcPr>
            <w:tcW w:w="2185" w:type="dxa"/>
            <w:tcBorders>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c>
          <w:tcPr>
            <w:tcW w:w="9524" w:type="dxa"/>
            <w:gridSpan w:val="6"/>
            <w:tcBorders>
              <w:top w:val="single" w:sz="12" w:space="0" w:color="auto"/>
              <w:left w:val="nil"/>
              <w:bottom w:val="nil"/>
              <w:right w:val="nil"/>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 Ky informacion është i nevojshëm edhe nëse personat qëndrojnë jashtë.</w:t>
            </w:r>
          </w:p>
          <w:p w:rsidR="008513C5" w:rsidRPr="001B520C" w:rsidRDefault="008513C5" w:rsidP="008513C5">
            <w:pPr>
              <w:pStyle w:val="Tabele"/>
              <w:rPr>
                <w:rFonts w:ascii="Garamond" w:hAnsi="Garamond"/>
                <w:sz w:val="24"/>
                <w:szCs w:val="24"/>
              </w:rPr>
            </w:pPr>
            <w:r w:rsidRPr="001B520C">
              <w:rPr>
                <w:rFonts w:ascii="Garamond" w:hAnsi="Garamond"/>
                <w:sz w:val="24"/>
                <w:szCs w:val="24"/>
              </w:rPr>
              <w:t>*) This information is also required if the person concerned remained abroad.</w:t>
            </w:r>
          </w:p>
          <w:p w:rsidR="008513C5" w:rsidRPr="001B520C" w:rsidRDefault="008513C5" w:rsidP="008513C5">
            <w:pPr>
              <w:pStyle w:val="Tabele"/>
              <w:rPr>
                <w:rFonts w:ascii="Garamond" w:hAnsi="Garamond"/>
                <w:sz w:val="24"/>
                <w:szCs w:val="24"/>
              </w:rPr>
            </w:pPr>
          </w:p>
        </w:tc>
      </w:tr>
      <w:tr w:rsidR="008513C5" w:rsidRPr="001B520C" w:rsidTr="008513C5">
        <w:trPr>
          <w:trHeight w:val="60"/>
        </w:trPr>
        <w:tc>
          <w:tcPr>
            <w:tcW w:w="9524" w:type="dxa"/>
            <w:gridSpan w:val="6"/>
            <w:tcBorders>
              <w:top w:val="nil"/>
              <w:left w:val="nil"/>
              <w:bottom w:val="single" w:sz="12" w:space="0" w:color="auto"/>
              <w:right w:val="nil"/>
            </w:tcBorders>
          </w:tcPr>
          <w:p w:rsidR="008513C5" w:rsidRPr="001B520C" w:rsidRDefault="008513C5" w:rsidP="008513C5">
            <w:pPr>
              <w:pStyle w:val="Tabele"/>
              <w:rPr>
                <w:rFonts w:ascii="Garamond" w:hAnsi="Garamond"/>
                <w:sz w:val="24"/>
                <w:szCs w:val="24"/>
              </w:rPr>
            </w:pPr>
          </w:p>
        </w:tc>
      </w:tr>
      <w:tr w:rsidR="008513C5" w:rsidRPr="001B520C" w:rsidTr="008513C5">
        <w:trPr>
          <w:trHeight w:val="60"/>
        </w:trPr>
        <w:tc>
          <w:tcPr>
            <w:tcW w:w="468" w:type="dxa"/>
            <w:tcBorders>
              <w:top w:val="single" w:sz="12" w:space="0" w:color="auto"/>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tc>
        <w:tc>
          <w:tcPr>
            <w:tcW w:w="1250" w:type="dxa"/>
            <w:tcBorders>
              <w:top w:val="single" w:sz="12" w:space="0" w:color="auto"/>
              <w:left w:val="single" w:sz="12" w:space="0" w:color="auto"/>
            </w:tcBorders>
          </w:tcPr>
          <w:p w:rsidR="008513C5" w:rsidRPr="001B520C" w:rsidRDefault="008513C5" w:rsidP="008513C5">
            <w:pPr>
              <w:pStyle w:val="Tabele"/>
              <w:rPr>
                <w:rFonts w:ascii="Garamond" w:hAnsi="Garamond"/>
                <w:sz w:val="24"/>
                <w:szCs w:val="24"/>
              </w:rPr>
            </w:pPr>
          </w:p>
        </w:tc>
        <w:tc>
          <w:tcPr>
            <w:tcW w:w="1146" w:type="dxa"/>
            <w:tcBorders>
              <w:top w:val="single" w:sz="12" w:space="0" w:color="auto"/>
            </w:tcBorders>
          </w:tcPr>
          <w:p w:rsidR="008513C5" w:rsidRPr="001B520C" w:rsidRDefault="008513C5" w:rsidP="008513C5">
            <w:pPr>
              <w:pStyle w:val="Tabele"/>
              <w:rPr>
                <w:rFonts w:ascii="Garamond" w:hAnsi="Garamond"/>
                <w:sz w:val="24"/>
                <w:szCs w:val="24"/>
              </w:rPr>
            </w:pPr>
          </w:p>
        </w:tc>
        <w:tc>
          <w:tcPr>
            <w:tcW w:w="2512" w:type="dxa"/>
            <w:tcBorders>
              <w:top w:val="single" w:sz="12" w:space="0" w:color="auto"/>
            </w:tcBorders>
          </w:tcPr>
          <w:p w:rsidR="008513C5" w:rsidRPr="001B520C" w:rsidRDefault="008513C5" w:rsidP="008513C5">
            <w:pPr>
              <w:pStyle w:val="Tabele"/>
              <w:rPr>
                <w:rFonts w:ascii="Garamond" w:hAnsi="Garamond"/>
                <w:sz w:val="24"/>
                <w:szCs w:val="24"/>
              </w:rPr>
            </w:pPr>
          </w:p>
        </w:tc>
        <w:tc>
          <w:tcPr>
            <w:tcW w:w="1963" w:type="dxa"/>
            <w:tcBorders>
              <w:top w:val="single" w:sz="12" w:space="0" w:color="auto"/>
            </w:tcBorders>
          </w:tcPr>
          <w:p w:rsidR="008513C5" w:rsidRPr="001B520C" w:rsidRDefault="008513C5" w:rsidP="008513C5">
            <w:pPr>
              <w:pStyle w:val="Tabele"/>
              <w:rPr>
                <w:rFonts w:ascii="Garamond" w:hAnsi="Garamond"/>
                <w:sz w:val="24"/>
                <w:szCs w:val="24"/>
              </w:rPr>
            </w:pPr>
          </w:p>
        </w:tc>
        <w:tc>
          <w:tcPr>
            <w:tcW w:w="2185" w:type="dxa"/>
            <w:tcBorders>
              <w:top w:val="single" w:sz="12" w:space="0" w:color="auto"/>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c>
          <w:tcPr>
            <w:tcW w:w="468" w:type="dxa"/>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tc>
        <w:tc>
          <w:tcPr>
            <w:tcW w:w="1250" w:type="dxa"/>
            <w:tcBorders>
              <w:left w:val="single" w:sz="12" w:space="0" w:color="auto"/>
            </w:tcBorders>
          </w:tcPr>
          <w:p w:rsidR="008513C5" w:rsidRPr="001B520C" w:rsidRDefault="008513C5" w:rsidP="008513C5">
            <w:pPr>
              <w:pStyle w:val="Tabele"/>
              <w:rPr>
                <w:rFonts w:ascii="Garamond" w:hAnsi="Garamond"/>
                <w:sz w:val="24"/>
                <w:szCs w:val="24"/>
              </w:rPr>
            </w:pPr>
          </w:p>
        </w:tc>
        <w:tc>
          <w:tcPr>
            <w:tcW w:w="1146" w:type="dxa"/>
          </w:tcPr>
          <w:p w:rsidR="008513C5" w:rsidRPr="001B520C" w:rsidRDefault="008513C5" w:rsidP="008513C5">
            <w:pPr>
              <w:pStyle w:val="Tabele"/>
              <w:rPr>
                <w:rFonts w:ascii="Garamond" w:hAnsi="Garamond"/>
                <w:sz w:val="24"/>
                <w:szCs w:val="24"/>
              </w:rPr>
            </w:pPr>
          </w:p>
        </w:tc>
        <w:tc>
          <w:tcPr>
            <w:tcW w:w="2512" w:type="dxa"/>
          </w:tcPr>
          <w:p w:rsidR="008513C5" w:rsidRPr="001B520C" w:rsidRDefault="008513C5" w:rsidP="008513C5">
            <w:pPr>
              <w:pStyle w:val="Tabele"/>
              <w:rPr>
                <w:rFonts w:ascii="Garamond" w:hAnsi="Garamond"/>
                <w:sz w:val="24"/>
                <w:szCs w:val="24"/>
              </w:rPr>
            </w:pPr>
          </w:p>
        </w:tc>
        <w:tc>
          <w:tcPr>
            <w:tcW w:w="1963" w:type="dxa"/>
          </w:tcPr>
          <w:p w:rsidR="008513C5" w:rsidRPr="001B520C" w:rsidRDefault="008513C5" w:rsidP="008513C5">
            <w:pPr>
              <w:pStyle w:val="Tabele"/>
              <w:rPr>
                <w:rFonts w:ascii="Garamond" w:hAnsi="Garamond"/>
                <w:sz w:val="24"/>
                <w:szCs w:val="24"/>
              </w:rPr>
            </w:pPr>
          </w:p>
        </w:tc>
        <w:tc>
          <w:tcPr>
            <w:tcW w:w="2185" w:type="dxa"/>
            <w:tcBorders>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c>
          <w:tcPr>
            <w:tcW w:w="468" w:type="dxa"/>
            <w:tcBorders>
              <w:left w:val="single" w:sz="12" w:space="0" w:color="auto"/>
              <w:right w:val="single" w:sz="12" w:space="0" w:color="auto"/>
            </w:tcBorders>
          </w:tcPr>
          <w:p w:rsidR="008513C5" w:rsidRPr="001B520C" w:rsidRDefault="008513C5" w:rsidP="008513C5">
            <w:pPr>
              <w:pStyle w:val="Tabele"/>
              <w:rPr>
                <w:rFonts w:ascii="Garamond" w:hAnsi="Garamond"/>
                <w:sz w:val="24"/>
                <w:szCs w:val="24"/>
              </w:rPr>
            </w:pPr>
          </w:p>
        </w:tc>
        <w:tc>
          <w:tcPr>
            <w:tcW w:w="1250" w:type="dxa"/>
            <w:tcBorders>
              <w:left w:val="single" w:sz="12" w:space="0" w:color="auto"/>
            </w:tcBorders>
          </w:tcPr>
          <w:p w:rsidR="008513C5" w:rsidRPr="001B520C" w:rsidRDefault="008513C5" w:rsidP="008513C5">
            <w:pPr>
              <w:pStyle w:val="Tabele"/>
              <w:rPr>
                <w:rFonts w:ascii="Garamond" w:hAnsi="Garamond"/>
                <w:sz w:val="24"/>
                <w:szCs w:val="24"/>
              </w:rPr>
            </w:pPr>
          </w:p>
        </w:tc>
        <w:tc>
          <w:tcPr>
            <w:tcW w:w="1146" w:type="dxa"/>
          </w:tcPr>
          <w:p w:rsidR="008513C5" w:rsidRPr="001B520C" w:rsidRDefault="008513C5" w:rsidP="008513C5">
            <w:pPr>
              <w:pStyle w:val="Tabele"/>
              <w:rPr>
                <w:rFonts w:ascii="Garamond" w:hAnsi="Garamond"/>
                <w:sz w:val="24"/>
                <w:szCs w:val="24"/>
              </w:rPr>
            </w:pPr>
          </w:p>
        </w:tc>
        <w:tc>
          <w:tcPr>
            <w:tcW w:w="2512" w:type="dxa"/>
          </w:tcPr>
          <w:p w:rsidR="008513C5" w:rsidRPr="001B520C" w:rsidRDefault="008513C5" w:rsidP="008513C5">
            <w:pPr>
              <w:pStyle w:val="Tabele"/>
              <w:rPr>
                <w:rFonts w:ascii="Garamond" w:hAnsi="Garamond"/>
                <w:sz w:val="24"/>
                <w:szCs w:val="24"/>
              </w:rPr>
            </w:pPr>
          </w:p>
        </w:tc>
        <w:tc>
          <w:tcPr>
            <w:tcW w:w="1963" w:type="dxa"/>
          </w:tcPr>
          <w:p w:rsidR="008513C5" w:rsidRPr="001B520C" w:rsidRDefault="008513C5" w:rsidP="008513C5">
            <w:pPr>
              <w:pStyle w:val="Tabele"/>
              <w:rPr>
                <w:rFonts w:ascii="Garamond" w:hAnsi="Garamond"/>
                <w:sz w:val="24"/>
                <w:szCs w:val="24"/>
              </w:rPr>
            </w:pPr>
          </w:p>
        </w:tc>
        <w:tc>
          <w:tcPr>
            <w:tcW w:w="2185" w:type="dxa"/>
            <w:tcBorders>
              <w:right w:val="single" w:sz="12" w:space="0" w:color="auto"/>
            </w:tcBorders>
          </w:tcPr>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10.</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Atësia* e aplikantit - Mbiemri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Father * (of the applicant) – Family name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Given name</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11.</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Amësia* e aplikantit - Mbiemri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Mother * (of the applicant) – Family name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Emri</w:t>
            </w:r>
          </w:p>
          <w:p w:rsidR="008513C5" w:rsidRPr="001B520C" w:rsidRDefault="008513C5" w:rsidP="008513C5">
            <w:pPr>
              <w:pStyle w:val="Tabele"/>
              <w:rPr>
                <w:rFonts w:ascii="Garamond" w:hAnsi="Garamond"/>
                <w:sz w:val="24"/>
                <w:szCs w:val="24"/>
              </w:rPr>
            </w:pPr>
            <w:r w:rsidRPr="001B520C">
              <w:rPr>
                <w:rFonts w:ascii="Garamond" w:hAnsi="Garamond"/>
                <w:sz w:val="24"/>
                <w:szCs w:val="24"/>
              </w:rPr>
              <w:t>Given name</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12.</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Pasaportë ose dokument tjetër udhëtimi</w:t>
            </w:r>
          </w:p>
          <w:p w:rsidR="008513C5" w:rsidRPr="001B520C" w:rsidRDefault="008513C5" w:rsidP="008513C5">
            <w:pPr>
              <w:pStyle w:val="Tabele"/>
              <w:rPr>
                <w:rFonts w:ascii="Garamond" w:hAnsi="Garamond"/>
                <w:sz w:val="24"/>
                <w:szCs w:val="24"/>
              </w:rPr>
            </w:pPr>
            <w:r w:rsidRPr="001B520C">
              <w:rPr>
                <w:rFonts w:ascii="Garamond" w:hAnsi="Garamond"/>
                <w:sz w:val="24"/>
                <w:szCs w:val="24"/>
              </w:rPr>
              <w:t>Passport or other travel document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Numri</w:t>
            </w:r>
          </w:p>
          <w:p w:rsidR="008513C5" w:rsidRPr="001B520C" w:rsidRDefault="008513C5" w:rsidP="008513C5">
            <w:pPr>
              <w:pStyle w:val="Tabele"/>
              <w:rPr>
                <w:rFonts w:ascii="Garamond" w:hAnsi="Garamond"/>
                <w:sz w:val="24"/>
                <w:szCs w:val="24"/>
              </w:rPr>
            </w:pPr>
            <w:r w:rsidRPr="001B520C">
              <w:rPr>
                <w:rFonts w:ascii="Garamond" w:hAnsi="Garamond"/>
                <w:sz w:val="24"/>
                <w:szCs w:val="24"/>
              </w:rPr>
              <w:t>Number</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E vlefshme deri</w:t>
            </w:r>
          </w:p>
          <w:p w:rsidR="008513C5" w:rsidRPr="001B520C" w:rsidRDefault="008513C5" w:rsidP="008513C5">
            <w:pPr>
              <w:pStyle w:val="Tabele"/>
              <w:rPr>
                <w:rFonts w:ascii="Garamond" w:hAnsi="Garamond"/>
                <w:sz w:val="24"/>
                <w:szCs w:val="24"/>
              </w:rPr>
            </w:pPr>
            <w:r w:rsidRPr="001B520C">
              <w:rPr>
                <w:rFonts w:ascii="Garamond" w:hAnsi="Garamond"/>
                <w:sz w:val="24"/>
                <w:szCs w:val="24"/>
              </w:rPr>
              <w:t>Valid until</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Autoriteti lëshues</w:t>
            </w:r>
          </w:p>
          <w:p w:rsidR="008513C5" w:rsidRPr="001B520C" w:rsidRDefault="008513C5" w:rsidP="008513C5">
            <w:pPr>
              <w:pStyle w:val="Tabele"/>
              <w:rPr>
                <w:rFonts w:ascii="Garamond" w:hAnsi="Garamond"/>
                <w:sz w:val="24"/>
                <w:szCs w:val="24"/>
              </w:rPr>
            </w:pPr>
            <w:r w:rsidRPr="001B520C">
              <w:rPr>
                <w:rFonts w:ascii="Garamond" w:hAnsi="Garamond"/>
                <w:sz w:val="24"/>
                <w:szCs w:val="24"/>
              </w:rPr>
              <w:t>Issued by</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Data e lëshimit </w:t>
            </w:r>
          </w:p>
          <w:p w:rsidR="008513C5" w:rsidRPr="001B520C" w:rsidRDefault="008513C5" w:rsidP="008513C5">
            <w:pPr>
              <w:pStyle w:val="Tabele"/>
              <w:rPr>
                <w:rFonts w:ascii="Garamond" w:hAnsi="Garamond"/>
                <w:sz w:val="24"/>
                <w:szCs w:val="24"/>
              </w:rPr>
            </w:pPr>
            <w:r w:rsidRPr="001B520C">
              <w:rPr>
                <w:rFonts w:ascii="Garamond" w:hAnsi="Garamond"/>
                <w:sz w:val="24"/>
                <w:szCs w:val="24"/>
              </w:rPr>
              <w:t>Issued on</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13.</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Data e hyrjes në Shqipëri</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Entered in Albania on </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14. </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Keni qëndruar më parë në Shqipëri?</w:t>
            </w:r>
          </w:p>
          <w:p w:rsidR="008513C5" w:rsidRPr="001B520C" w:rsidRDefault="008513C5" w:rsidP="008513C5">
            <w:pPr>
              <w:pStyle w:val="Tabele"/>
              <w:rPr>
                <w:rFonts w:ascii="Garamond" w:hAnsi="Garamond"/>
                <w:sz w:val="24"/>
                <w:szCs w:val="24"/>
              </w:rPr>
            </w:pPr>
            <w:r w:rsidRPr="001B520C">
              <w:rPr>
                <w:rFonts w:ascii="Garamond" w:hAnsi="Garamond"/>
                <w:sz w:val="24"/>
                <w:szCs w:val="24"/>
              </w:rPr>
              <w:t>Have you ever stayed in Albania before?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Nëse po. Datat e hyrjes dhe vendbanimi.</w:t>
            </w:r>
          </w:p>
          <w:p w:rsidR="008513C5" w:rsidRPr="001B520C" w:rsidRDefault="008513C5" w:rsidP="008513C5">
            <w:pPr>
              <w:pStyle w:val="Tabele"/>
              <w:rPr>
                <w:rFonts w:ascii="Garamond" w:hAnsi="Garamond"/>
                <w:sz w:val="24"/>
                <w:szCs w:val="24"/>
              </w:rPr>
            </w:pPr>
            <w:r w:rsidRPr="001B520C">
              <w:rPr>
                <w:rFonts w:ascii="Garamond" w:hAnsi="Garamond"/>
                <w:sz w:val="24"/>
                <w:szCs w:val="24"/>
              </w:rPr>
              <w:t>If so. Enter dates and places</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po           </w:t>
            </w:r>
            <w:r w:rsidRPr="001B520C">
              <w:rPr>
                <w:rFonts w:ascii="Garamond" w:hAnsi="Garamond"/>
                <w:sz w:val="24"/>
                <w:szCs w:val="24"/>
              </w:rPr>
              <w:t>□</w:t>
            </w:r>
            <w:r w:rsidRPr="001B520C">
              <w:rPr>
                <w:rFonts w:ascii="Garamond" w:hAnsi="Garamond" w:cs="CG Times"/>
                <w:sz w:val="24"/>
                <w:szCs w:val="24"/>
              </w:rPr>
              <w:t xml:space="preserve"> jo </w:t>
            </w: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yes          </w:t>
            </w:r>
            <w:r w:rsidRPr="001B520C">
              <w:rPr>
                <w:rFonts w:ascii="Garamond" w:hAnsi="Garamond"/>
                <w:sz w:val="24"/>
                <w:szCs w:val="24"/>
              </w:rPr>
              <w:t>□</w:t>
            </w:r>
            <w:r w:rsidRPr="001B520C">
              <w:rPr>
                <w:rFonts w:ascii="Garamond" w:hAnsi="Garamond" w:cs="CG Times"/>
                <w:sz w:val="24"/>
                <w:szCs w:val="24"/>
              </w:rPr>
              <w:t xml:space="preserve"> no</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roofErr w:type="gramStart"/>
            <w:r w:rsidRPr="001B520C">
              <w:rPr>
                <w:rFonts w:ascii="Garamond" w:hAnsi="Garamond"/>
                <w:sz w:val="24"/>
                <w:szCs w:val="24"/>
              </w:rPr>
              <w:t>nga</w:t>
            </w:r>
            <w:proofErr w:type="gramEnd"/>
            <w:r w:rsidRPr="001B520C">
              <w:rPr>
                <w:rFonts w:ascii="Garamond" w:hAnsi="Garamond"/>
                <w:sz w:val="24"/>
                <w:szCs w:val="24"/>
              </w:rPr>
              <w:t xml:space="preserve">   .................... </w:t>
            </w:r>
            <w:proofErr w:type="gramStart"/>
            <w:r w:rsidRPr="001B520C">
              <w:rPr>
                <w:rFonts w:ascii="Garamond" w:hAnsi="Garamond"/>
                <w:sz w:val="24"/>
                <w:szCs w:val="24"/>
              </w:rPr>
              <w:t>deri ....................</w:t>
            </w:r>
            <w:proofErr w:type="gramEnd"/>
            <w:r w:rsidRPr="001B520C">
              <w:rPr>
                <w:rFonts w:ascii="Garamond" w:hAnsi="Garamond"/>
                <w:sz w:val="24"/>
                <w:szCs w:val="24"/>
              </w:rPr>
              <w:t xml:space="preserve"> </w:t>
            </w:r>
            <w:proofErr w:type="gramStart"/>
            <w:r w:rsidRPr="001B520C">
              <w:rPr>
                <w:rFonts w:ascii="Garamond" w:hAnsi="Garamond"/>
                <w:sz w:val="24"/>
                <w:szCs w:val="24"/>
              </w:rPr>
              <w:t>në ............................................</w:t>
            </w:r>
            <w:proofErr w:type="gramEnd"/>
          </w:p>
          <w:p w:rsidR="008513C5" w:rsidRPr="001B520C" w:rsidRDefault="008513C5" w:rsidP="008513C5">
            <w:pPr>
              <w:pStyle w:val="Tabele"/>
              <w:rPr>
                <w:rFonts w:ascii="Garamond" w:hAnsi="Garamond"/>
                <w:sz w:val="24"/>
                <w:szCs w:val="24"/>
              </w:rPr>
            </w:pPr>
            <w:r w:rsidRPr="001B520C">
              <w:rPr>
                <w:rFonts w:ascii="Garamond" w:hAnsi="Garamond"/>
                <w:sz w:val="24"/>
                <w:szCs w:val="24"/>
              </w:rPr>
              <w:t>from                         to                           in</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roofErr w:type="gramStart"/>
            <w:r w:rsidRPr="001B520C">
              <w:rPr>
                <w:rFonts w:ascii="Garamond" w:hAnsi="Garamond"/>
                <w:sz w:val="24"/>
                <w:szCs w:val="24"/>
              </w:rPr>
              <w:t>nga</w:t>
            </w:r>
            <w:proofErr w:type="gramEnd"/>
            <w:r w:rsidRPr="001B520C">
              <w:rPr>
                <w:rFonts w:ascii="Garamond" w:hAnsi="Garamond"/>
                <w:sz w:val="24"/>
                <w:szCs w:val="24"/>
              </w:rPr>
              <w:t xml:space="preserve">   .................... </w:t>
            </w:r>
            <w:proofErr w:type="gramStart"/>
            <w:r w:rsidRPr="001B520C">
              <w:rPr>
                <w:rFonts w:ascii="Garamond" w:hAnsi="Garamond"/>
                <w:sz w:val="24"/>
                <w:szCs w:val="24"/>
              </w:rPr>
              <w:t>deri ....................</w:t>
            </w:r>
            <w:proofErr w:type="gramEnd"/>
            <w:r w:rsidRPr="001B520C">
              <w:rPr>
                <w:rFonts w:ascii="Garamond" w:hAnsi="Garamond"/>
                <w:sz w:val="24"/>
                <w:szCs w:val="24"/>
              </w:rPr>
              <w:t xml:space="preserve"> </w:t>
            </w:r>
            <w:proofErr w:type="gramStart"/>
            <w:r w:rsidRPr="001B520C">
              <w:rPr>
                <w:rFonts w:ascii="Garamond" w:hAnsi="Garamond"/>
                <w:sz w:val="24"/>
                <w:szCs w:val="24"/>
              </w:rPr>
              <w:t>në ............................................</w:t>
            </w:r>
            <w:proofErr w:type="gramEnd"/>
          </w:p>
          <w:p w:rsidR="008513C5" w:rsidRPr="001B520C" w:rsidRDefault="008513C5" w:rsidP="008513C5">
            <w:pPr>
              <w:pStyle w:val="Tabele"/>
              <w:rPr>
                <w:rFonts w:ascii="Garamond" w:hAnsi="Garamond"/>
                <w:sz w:val="24"/>
                <w:szCs w:val="24"/>
              </w:rPr>
            </w:pPr>
            <w:r w:rsidRPr="001B520C">
              <w:rPr>
                <w:rFonts w:ascii="Garamond" w:hAnsi="Garamond"/>
                <w:sz w:val="24"/>
                <w:szCs w:val="24"/>
              </w:rPr>
              <w:t>from                         to                           in</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roofErr w:type="gramStart"/>
            <w:r w:rsidRPr="001B520C">
              <w:rPr>
                <w:rFonts w:ascii="Garamond" w:hAnsi="Garamond"/>
                <w:sz w:val="24"/>
                <w:szCs w:val="24"/>
              </w:rPr>
              <w:t>nga</w:t>
            </w:r>
            <w:proofErr w:type="gramEnd"/>
            <w:r w:rsidRPr="001B520C">
              <w:rPr>
                <w:rFonts w:ascii="Garamond" w:hAnsi="Garamond"/>
                <w:sz w:val="24"/>
                <w:szCs w:val="24"/>
              </w:rPr>
              <w:t xml:space="preserve">   .................... </w:t>
            </w:r>
            <w:proofErr w:type="gramStart"/>
            <w:r w:rsidRPr="001B520C">
              <w:rPr>
                <w:rFonts w:ascii="Garamond" w:hAnsi="Garamond"/>
                <w:sz w:val="24"/>
                <w:szCs w:val="24"/>
              </w:rPr>
              <w:t>deri ....................</w:t>
            </w:r>
            <w:proofErr w:type="gramEnd"/>
            <w:r w:rsidRPr="001B520C">
              <w:rPr>
                <w:rFonts w:ascii="Garamond" w:hAnsi="Garamond"/>
                <w:sz w:val="24"/>
                <w:szCs w:val="24"/>
              </w:rPr>
              <w:t xml:space="preserve"> </w:t>
            </w:r>
            <w:proofErr w:type="gramStart"/>
            <w:r w:rsidRPr="001B520C">
              <w:rPr>
                <w:rFonts w:ascii="Garamond" w:hAnsi="Garamond"/>
                <w:sz w:val="24"/>
                <w:szCs w:val="24"/>
              </w:rPr>
              <w:t>në ............................................</w:t>
            </w:r>
            <w:proofErr w:type="gramEnd"/>
          </w:p>
          <w:p w:rsidR="008513C5" w:rsidRPr="001B520C" w:rsidRDefault="008513C5" w:rsidP="008513C5">
            <w:pPr>
              <w:pStyle w:val="Tabele"/>
              <w:rPr>
                <w:rFonts w:ascii="Garamond" w:hAnsi="Garamond"/>
                <w:sz w:val="24"/>
                <w:szCs w:val="24"/>
              </w:rPr>
            </w:pPr>
            <w:r w:rsidRPr="001B520C">
              <w:rPr>
                <w:rFonts w:ascii="Garamond" w:hAnsi="Garamond"/>
                <w:sz w:val="24"/>
                <w:szCs w:val="24"/>
              </w:rPr>
              <w:t>from                         to                           in</w:t>
            </w: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15.</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Vendi i parashikuar për banim në Shqipëri (adresa)</w:t>
            </w:r>
          </w:p>
          <w:p w:rsidR="008513C5" w:rsidRPr="001B520C" w:rsidRDefault="008513C5" w:rsidP="008513C5">
            <w:pPr>
              <w:pStyle w:val="Tabele"/>
              <w:rPr>
                <w:rFonts w:ascii="Garamond" w:hAnsi="Garamond"/>
                <w:sz w:val="24"/>
                <w:szCs w:val="24"/>
              </w:rPr>
            </w:pPr>
            <w:r w:rsidRPr="001B520C">
              <w:rPr>
                <w:rFonts w:ascii="Garamond" w:hAnsi="Garamond"/>
                <w:sz w:val="24"/>
                <w:szCs w:val="24"/>
              </w:rPr>
              <w:t>Proposed place of residence in Albania (address)</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c>
          <w:tcPr>
            <w:tcW w:w="9524" w:type="dxa"/>
            <w:gridSpan w:val="6"/>
            <w:tcBorders>
              <w:top w:val="single" w:sz="12" w:space="0" w:color="auto"/>
              <w:left w:val="nil"/>
              <w:bottom w:val="nil"/>
              <w:right w:val="nil"/>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Ky informacion është i nevojshëm edhe nëse personat qëndrojnë jashtë.</w:t>
            </w:r>
          </w:p>
          <w:p w:rsidR="008513C5" w:rsidRPr="001B520C" w:rsidRDefault="008513C5" w:rsidP="008513C5">
            <w:pPr>
              <w:pStyle w:val="Tabele"/>
              <w:rPr>
                <w:rFonts w:ascii="Garamond" w:hAnsi="Garamond"/>
                <w:sz w:val="24"/>
                <w:szCs w:val="24"/>
              </w:rPr>
            </w:pPr>
            <w:r w:rsidRPr="001B520C">
              <w:rPr>
                <w:rFonts w:ascii="Garamond" w:hAnsi="Garamond"/>
                <w:sz w:val="24"/>
                <w:szCs w:val="24"/>
              </w:rPr>
              <w:t>*) This information is also required if the person concerned remained abroad.</w:t>
            </w:r>
          </w:p>
          <w:p w:rsidR="008513C5" w:rsidRPr="001B520C" w:rsidRDefault="008513C5" w:rsidP="008513C5">
            <w:pPr>
              <w:pStyle w:val="Tabele"/>
              <w:rPr>
                <w:rFonts w:ascii="Garamond" w:hAnsi="Garamond"/>
                <w:sz w:val="24"/>
                <w:szCs w:val="24"/>
              </w:rPr>
            </w:pPr>
          </w:p>
        </w:tc>
      </w:tr>
      <w:tr w:rsidR="008513C5" w:rsidRPr="001B520C" w:rsidTr="008513C5">
        <w:tc>
          <w:tcPr>
            <w:tcW w:w="9524" w:type="dxa"/>
            <w:gridSpan w:val="6"/>
            <w:tcBorders>
              <w:top w:val="nil"/>
              <w:left w:val="nil"/>
              <w:bottom w:val="single" w:sz="12" w:space="0" w:color="auto"/>
              <w:right w:val="nil"/>
            </w:tcBorders>
          </w:tcPr>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16.</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Data e hyrjes</w:t>
            </w:r>
          </w:p>
          <w:p w:rsidR="008513C5" w:rsidRPr="001B520C" w:rsidRDefault="008513C5" w:rsidP="008513C5">
            <w:pPr>
              <w:pStyle w:val="Tabele"/>
              <w:rPr>
                <w:rFonts w:ascii="Garamond" w:hAnsi="Garamond"/>
                <w:sz w:val="24"/>
                <w:szCs w:val="24"/>
              </w:rPr>
            </w:pPr>
            <w:r w:rsidRPr="001B520C">
              <w:rPr>
                <w:rFonts w:ascii="Garamond" w:hAnsi="Garamond"/>
                <w:sz w:val="24"/>
                <w:szCs w:val="24"/>
              </w:rPr>
              <w:t>Entered on</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Nga</w:t>
            </w:r>
          </w:p>
          <w:p w:rsidR="008513C5" w:rsidRPr="001B520C" w:rsidRDefault="008513C5" w:rsidP="008513C5">
            <w:pPr>
              <w:pStyle w:val="Tabele"/>
              <w:rPr>
                <w:rFonts w:ascii="Garamond" w:hAnsi="Garamond"/>
                <w:sz w:val="24"/>
                <w:szCs w:val="24"/>
              </w:rPr>
            </w:pPr>
            <w:r w:rsidRPr="001B520C">
              <w:rPr>
                <w:rFonts w:ascii="Garamond" w:hAnsi="Garamond"/>
                <w:sz w:val="24"/>
                <w:szCs w:val="24"/>
              </w:rPr>
              <w:t>From</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rPr>
          <w:trHeight w:val="1800"/>
        </w:trPr>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17.</w:t>
            </w:r>
          </w:p>
        </w:tc>
        <w:tc>
          <w:tcPr>
            <w:tcW w:w="2396" w:type="dxa"/>
            <w:gridSpan w:val="2"/>
            <w:tcBorders>
              <w:top w:val="single" w:sz="12" w:space="0" w:color="auto"/>
              <w:left w:val="single" w:sz="12" w:space="0" w:color="auto"/>
              <w:bottom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A keni qëllim ta mbani vendbanimin tuaj të përhershëm jashtë Shqipërisë? Nëse po, ku?</w:t>
            </w:r>
          </w:p>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Do you intend to maintain your permanent residence outside Albania? If so, where?</w:t>
            </w:r>
          </w:p>
          <w:p w:rsidR="008513C5" w:rsidRPr="001B520C" w:rsidRDefault="008513C5" w:rsidP="008513C5">
            <w:pPr>
              <w:pStyle w:val="Tabele"/>
              <w:rPr>
                <w:rFonts w:ascii="Garamond" w:hAnsi="Garamond"/>
                <w:sz w:val="24"/>
                <w:szCs w:val="24"/>
              </w:rPr>
            </w:pPr>
          </w:p>
        </w:tc>
        <w:tc>
          <w:tcPr>
            <w:tcW w:w="6660" w:type="dxa"/>
            <w:gridSpan w:val="3"/>
            <w:tcBorders>
              <w:top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po           </w:t>
            </w:r>
            <w:r w:rsidRPr="001B520C">
              <w:rPr>
                <w:rFonts w:ascii="Garamond" w:hAnsi="Garamond"/>
                <w:sz w:val="24"/>
                <w:szCs w:val="24"/>
              </w:rPr>
              <w:t>□</w:t>
            </w:r>
            <w:r w:rsidRPr="001B520C">
              <w:rPr>
                <w:rFonts w:ascii="Garamond" w:hAnsi="Garamond" w:cs="CG Times"/>
                <w:sz w:val="24"/>
                <w:szCs w:val="24"/>
              </w:rPr>
              <w:t xml:space="preserve"> jo </w:t>
            </w: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w:t>
            </w:r>
            <w:r w:rsidRPr="001B520C">
              <w:rPr>
                <w:rFonts w:ascii="Garamond" w:hAnsi="Garamond"/>
                <w:sz w:val="24"/>
                <w:szCs w:val="24"/>
              </w:rPr>
              <w:t>yes          □</w:t>
            </w:r>
            <w:r w:rsidRPr="001B520C">
              <w:rPr>
                <w:rFonts w:ascii="Garamond" w:hAnsi="Garamond" w:cs="CG Times"/>
                <w:sz w:val="24"/>
                <w:szCs w:val="24"/>
              </w:rPr>
              <w:t xml:space="preserve"> no</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18.</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A jeni të shoqëruar nga familjar?</w:t>
            </w:r>
          </w:p>
          <w:p w:rsidR="008513C5" w:rsidRPr="001B520C" w:rsidRDefault="008513C5" w:rsidP="008513C5">
            <w:pPr>
              <w:pStyle w:val="Tabele"/>
              <w:rPr>
                <w:rFonts w:ascii="Garamond" w:hAnsi="Garamond"/>
                <w:sz w:val="24"/>
                <w:szCs w:val="24"/>
              </w:rPr>
            </w:pPr>
            <w:r w:rsidRPr="001B520C">
              <w:rPr>
                <w:rFonts w:ascii="Garamond" w:hAnsi="Garamond"/>
                <w:sz w:val="24"/>
                <w:szCs w:val="24"/>
              </w:rPr>
              <w:t>Will you be accompanied by members of your family?</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Nëse po, cilët?</w:t>
            </w:r>
          </w:p>
          <w:p w:rsidR="008513C5" w:rsidRPr="001B520C" w:rsidRDefault="008513C5" w:rsidP="008513C5">
            <w:pPr>
              <w:pStyle w:val="Tabele"/>
              <w:rPr>
                <w:rFonts w:ascii="Garamond" w:hAnsi="Garamond"/>
                <w:sz w:val="24"/>
                <w:szCs w:val="24"/>
              </w:rPr>
            </w:pPr>
            <w:r w:rsidRPr="001B520C">
              <w:rPr>
                <w:rFonts w:ascii="Garamond" w:hAnsi="Garamond"/>
                <w:sz w:val="24"/>
                <w:szCs w:val="24"/>
              </w:rPr>
              <w:t>If so, which?</w:t>
            </w:r>
          </w:p>
          <w:p w:rsidR="008513C5" w:rsidRPr="001B520C" w:rsidRDefault="008513C5" w:rsidP="008513C5">
            <w:pPr>
              <w:pStyle w:val="Tabele"/>
              <w:rPr>
                <w:rFonts w:ascii="Garamond" w:hAnsi="Garamond"/>
                <w:sz w:val="24"/>
                <w:szCs w:val="24"/>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po           </w:t>
            </w:r>
            <w:r w:rsidRPr="001B520C">
              <w:rPr>
                <w:rFonts w:ascii="Garamond" w:hAnsi="Garamond"/>
                <w:sz w:val="24"/>
                <w:szCs w:val="24"/>
              </w:rPr>
              <w:t>□</w:t>
            </w:r>
            <w:r w:rsidRPr="001B520C">
              <w:rPr>
                <w:rFonts w:ascii="Garamond" w:hAnsi="Garamond" w:cs="CG Times"/>
                <w:sz w:val="24"/>
                <w:szCs w:val="24"/>
              </w:rPr>
              <w:t xml:space="preserve"> jo </w:t>
            </w: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w:t>
            </w:r>
            <w:r w:rsidRPr="001B520C">
              <w:rPr>
                <w:rFonts w:ascii="Garamond" w:hAnsi="Garamond"/>
                <w:sz w:val="24"/>
                <w:szCs w:val="24"/>
              </w:rPr>
              <w:t>yes          □</w:t>
            </w:r>
            <w:r w:rsidRPr="001B520C">
              <w:rPr>
                <w:rFonts w:ascii="Garamond" w:hAnsi="Garamond" w:cs="CG Times"/>
                <w:sz w:val="24"/>
                <w:szCs w:val="24"/>
              </w:rPr>
              <w:t xml:space="preserve"> no</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19. </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Në çfarë ambiente banoni?</w:t>
            </w:r>
          </w:p>
          <w:p w:rsidR="008513C5" w:rsidRPr="001B520C" w:rsidRDefault="008513C5" w:rsidP="008513C5">
            <w:pPr>
              <w:pStyle w:val="Tabele"/>
              <w:rPr>
                <w:rFonts w:ascii="Garamond" w:hAnsi="Garamond"/>
                <w:sz w:val="24"/>
                <w:szCs w:val="24"/>
              </w:rPr>
            </w:pPr>
            <w:r w:rsidRPr="001B520C">
              <w:rPr>
                <w:rFonts w:ascii="Garamond" w:hAnsi="Garamond"/>
                <w:sz w:val="24"/>
                <w:szCs w:val="24"/>
              </w:rPr>
              <w:t>How are you accommodated?</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Garsoniere  □</w:t>
            </w:r>
            <w:r w:rsidRPr="001B520C">
              <w:rPr>
                <w:rFonts w:ascii="Garamond" w:hAnsi="Garamond" w:cs="CG Times"/>
                <w:sz w:val="24"/>
                <w:szCs w:val="24"/>
              </w:rPr>
              <w:t xml:space="preserve"> - ambient kolektiv pensione /hotel </w:t>
            </w:r>
            <w:r w:rsidRPr="001B520C">
              <w:rPr>
                <w:rFonts w:ascii="Garamond" w:hAnsi="Garamond"/>
                <w:sz w:val="24"/>
                <w:szCs w:val="24"/>
              </w:rPr>
              <w:t>□</w:t>
            </w:r>
            <w:r w:rsidRPr="001B520C">
              <w:rPr>
                <w:rFonts w:ascii="Garamond" w:hAnsi="Garamond" w:cs="CG Times"/>
                <w:sz w:val="24"/>
                <w:szCs w:val="24"/>
              </w:rPr>
              <w:t xml:space="preserve"> - Apartament me ......... dhoma </w:t>
            </w:r>
          </w:p>
          <w:p w:rsidR="008513C5" w:rsidRPr="001B520C" w:rsidRDefault="008513C5" w:rsidP="008513C5">
            <w:pPr>
              <w:pStyle w:val="Tabele"/>
              <w:rPr>
                <w:rFonts w:ascii="Garamond" w:hAnsi="Garamond"/>
                <w:sz w:val="24"/>
                <w:szCs w:val="24"/>
              </w:rPr>
            </w:pPr>
            <w:r w:rsidRPr="001B520C">
              <w:rPr>
                <w:rFonts w:ascii="Garamond" w:hAnsi="Garamond"/>
                <w:sz w:val="24"/>
                <w:szCs w:val="24"/>
              </w:rPr>
              <w:t>Single room □</w:t>
            </w:r>
            <w:r w:rsidRPr="001B520C">
              <w:rPr>
                <w:rFonts w:ascii="Garamond" w:hAnsi="Garamond" w:cs="CG Times"/>
                <w:sz w:val="24"/>
                <w:szCs w:val="24"/>
              </w:rPr>
              <w:t xml:space="preserve"> – Collective accommodation             </w:t>
            </w:r>
            <w:r w:rsidRPr="001B520C">
              <w:rPr>
                <w:rFonts w:ascii="Garamond" w:hAnsi="Garamond"/>
                <w:sz w:val="24"/>
                <w:szCs w:val="24"/>
              </w:rPr>
              <w:t>□</w:t>
            </w:r>
            <w:r w:rsidRPr="001B520C">
              <w:rPr>
                <w:rFonts w:ascii="Garamond" w:hAnsi="Garamond" w:cs="CG Times"/>
                <w:sz w:val="24"/>
                <w:szCs w:val="24"/>
              </w:rPr>
              <w:t xml:space="preserve"> </w:t>
            </w:r>
            <w:r w:rsidRPr="001B520C">
              <w:rPr>
                <w:rFonts w:ascii="Garamond" w:hAnsi="Garamond"/>
                <w:sz w:val="24"/>
                <w:szCs w:val="24"/>
              </w:rPr>
              <w:t xml:space="preserve">– Dwelling with........... rooms   </w:t>
            </w: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20.</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Qëllimi i qëndrimit në Shqipëri.</w:t>
            </w:r>
          </w:p>
          <w:p w:rsidR="008513C5" w:rsidRPr="001B520C" w:rsidRDefault="008513C5" w:rsidP="008513C5">
            <w:pPr>
              <w:pStyle w:val="Tabele"/>
              <w:rPr>
                <w:rFonts w:ascii="Garamond" w:hAnsi="Garamond"/>
                <w:sz w:val="24"/>
                <w:szCs w:val="24"/>
              </w:rPr>
            </w:pPr>
            <w:r w:rsidRPr="001B520C">
              <w:rPr>
                <w:rFonts w:ascii="Garamond" w:hAnsi="Garamond"/>
                <w:sz w:val="24"/>
                <w:szCs w:val="24"/>
              </w:rPr>
              <w:t>Purpose of stay in Albania</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Për shembull: ekonomike, profesionale, punësimi, studimi, bashkimi familjar, humanitare / fetare, etj.</w:t>
            </w:r>
          </w:p>
          <w:p w:rsidR="008513C5" w:rsidRPr="001B520C" w:rsidRDefault="008513C5" w:rsidP="008513C5">
            <w:pPr>
              <w:pStyle w:val="Tabele"/>
              <w:rPr>
                <w:rFonts w:ascii="Garamond" w:hAnsi="Garamond"/>
                <w:sz w:val="24"/>
                <w:szCs w:val="24"/>
              </w:rPr>
            </w:pPr>
            <w:r w:rsidRPr="001B520C">
              <w:rPr>
                <w:rFonts w:ascii="Garamond" w:hAnsi="Garamond"/>
                <w:sz w:val="24"/>
                <w:szCs w:val="24"/>
              </w:rPr>
              <w:t>E.g. economic, professional, employment, studies, family reunification, humanitarian/religious etc.</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Punëdhënësi</w:t>
            </w:r>
          </w:p>
          <w:p w:rsidR="008513C5" w:rsidRPr="001B520C" w:rsidRDefault="008513C5" w:rsidP="008513C5">
            <w:pPr>
              <w:pStyle w:val="Tabele"/>
              <w:rPr>
                <w:rFonts w:ascii="Garamond" w:hAnsi="Garamond"/>
                <w:sz w:val="24"/>
                <w:szCs w:val="24"/>
              </w:rPr>
            </w:pPr>
            <w:r w:rsidRPr="001B520C">
              <w:rPr>
                <w:rFonts w:ascii="Garamond" w:hAnsi="Garamond"/>
                <w:sz w:val="24"/>
                <w:szCs w:val="24"/>
              </w:rPr>
              <w:t>Employer</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Emrat e familjarëve, institucioneve arsimore, pritësit, etj. </w:t>
            </w:r>
          </w:p>
          <w:p w:rsidR="008513C5" w:rsidRPr="001B520C" w:rsidRDefault="008513C5" w:rsidP="008513C5">
            <w:pPr>
              <w:pStyle w:val="Tabele"/>
              <w:rPr>
                <w:rFonts w:ascii="Garamond" w:hAnsi="Garamond"/>
                <w:sz w:val="24"/>
                <w:szCs w:val="24"/>
              </w:rPr>
            </w:pPr>
            <w:r w:rsidRPr="001B520C">
              <w:rPr>
                <w:rFonts w:ascii="Garamond" w:hAnsi="Garamond"/>
                <w:sz w:val="24"/>
                <w:szCs w:val="24"/>
              </w:rPr>
              <w:t>Names of relatives, educational establishment, references, etc.</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Adresa e tyre</w:t>
            </w:r>
          </w:p>
          <w:p w:rsidR="008513C5" w:rsidRPr="001B520C" w:rsidRDefault="008513C5" w:rsidP="008513C5">
            <w:pPr>
              <w:pStyle w:val="Tabele"/>
              <w:rPr>
                <w:rFonts w:ascii="Garamond" w:hAnsi="Garamond"/>
                <w:sz w:val="24"/>
                <w:szCs w:val="24"/>
              </w:rPr>
            </w:pPr>
            <w:r w:rsidRPr="001B520C">
              <w:rPr>
                <w:rFonts w:ascii="Garamond" w:hAnsi="Garamond"/>
                <w:sz w:val="24"/>
                <w:szCs w:val="24"/>
              </w:rPr>
              <w:t>Their addresses</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Profesioni që do të kryeni (specifikoni)</w:t>
            </w:r>
          </w:p>
          <w:p w:rsidR="008513C5" w:rsidRPr="001B520C" w:rsidRDefault="008513C5" w:rsidP="008513C5">
            <w:pPr>
              <w:pStyle w:val="Tabele"/>
              <w:rPr>
                <w:rFonts w:ascii="Garamond" w:hAnsi="Garamond"/>
                <w:sz w:val="24"/>
                <w:szCs w:val="24"/>
              </w:rPr>
            </w:pPr>
            <w:r w:rsidRPr="001B520C">
              <w:rPr>
                <w:rFonts w:ascii="Garamond" w:hAnsi="Garamond"/>
                <w:sz w:val="24"/>
                <w:szCs w:val="24"/>
              </w:rPr>
              <w:t>Intended employment (occupation to be exercised)</w:t>
            </w:r>
          </w:p>
          <w:p w:rsidR="008513C5" w:rsidRPr="001B520C" w:rsidRDefault="008513C5" w:rsidP="008513C5">
            <w:pPr>
              <w:pStyle w:val="Tabele"/>
              <w:rPr>
                <w:rFonts w:ascii="Garamond" w:hAnsi="Garamond"/>
                <w:sz w:val="24"/>
                <w:szCs w:val="24"/>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tc>
      </w:tr>
      <w:tr w:rsidR="008513C5" w:rsidRPr="001B520C" w:rsidTr="008513C5">
        <w:tc>
          <w:tcPr>
            <w:tcW w:w="9524" w:type="dxa"/>
            <w:gridSpan w:val="6"/>
            <w:tcBorders>
              <w:top w:val="single" w:sz="12" w:space="0" w:color="auto"/>
              <w:left w:val="nil"/>
              <w:bottom w:val="nil"/>
              <w:right w:val="nil"/>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Ky informacion është i nevojshëm edhe nëse personat qëndrojnë jashtë.</w:t>
            </w:r>
          </w:p>
          <w:p w:rsidR="008513C5" w:rsidRPr="001B520C" w:rsidRDefault="008513C5" w:rsidP="008513C5">
            <w:pPr>
              <w:pStyle w:val="Tabele"/>
              <w:rPr>
                <w:rFonts w:ascii="Garamond" w:hAnsi="Garamond"/>
                <w:sz w:val="24"/>
                <w:szCs w:val="24"/>
              </w:rPr>
            </w:pPr>
            <w:r w:rsidRPr="001B520C">
              <w:rPr>
                <w:rFonts w:ascii="Garamond" w:hAnsi="Garamond"/>
                <w:sz w:val="24"/>
                <w:szCs w:val="24"/>
              </w:rPr>
              <w:t>*) This information is also required if the person concerned remained abroad.</w:t>
            </w: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nil"/>
              <w:left w:val="nil"/>
              <w:bottom w:val="single" w:sz="12" w:space="0" w:color="auto"/>
              <w:right w:val="nil"/>
            </w:tcBorders>
          </w:tcPr>
          <w:p w:rsidR="008513C5" w:rsidRPr="001B520C" w:rsidRDefault="008513C5" w:rsidP="008513C5">
            <w:pPr>
              <w:pStyle w:val="Tabele"/>
              <w:rPr>
                <w:rFonts w:ascii="Garamond" w:hAnsi="Garamond"/>
                <w:sz w:val="24"/>
                <w:szCs w:val="24"/>
              </w:rPr>
            </w:pPr>
          </w:p>
        </w:tc>
        <w:tc>
          <w:tcPr>
            <w:tcW w:w="2396" w:type="dxa"/>
            <w:gridSpan w:val="2"/>
            <w:tcBorders>
              <w:top w:val="nil"/>
              <w:left w:val="nil"/>
              <w:bottom w:val="single" w:sz="12" w:space="0" w:color="auto"/>
              <w:right w:val="nil"/>
            </w:tcBorders>
          </w:tcPr>
          <w:p w:rsidR="008513C5" w:rsidRPr="001B520C" w:rsidRDefault="008513C5" w:rsidP="008513C5">
            <w:pPr>
              <w:pStyle w:val="Tabele"/>
              <w:rPr>
                <w:rFonts w:ascii="Garamond" w:hAnsi="Garamond"/>
                <w:sz w:val="24"/>
                <w:szCs w:val="24"/>
              </w:rPr>
            </w:pPr>
          </w:p>
        </w:tc>
        <w:tc>
          <w:tcPr>
            <w:tcW w:w="6660" w:type="dxa"/>
            <w:gridSpan w:val="3"/>
            <w:tcBorders>
              <w:top w:val="nil"/>
              <w:left w:val="nil"/>
              <w:bottom w:val="single" w:sz="12" w:space="0" w:color="auto"/>
              <w:right w:val="nil"/>
            </w:tcBorders>
          </w:tcPr>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21. </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Profesioni që jeni trajnuar</w:t>
            </w:r>
          </w:p>
          <w:p w:rsidR="008513C5" w:rsidRPr="001B520C" w:rsidRDefault="008513C5" w:rsidP="008513C5">
            <w:pPr>
              <w:pStyle w:val="Tabele"/>
              <w:rPr>
                <w:rFonts w:ascii="Garamond" w:hAnsi="Garamond"/>
                <w:sz w:val="24"/>
                <w:szCs w:val="24"/>
              </w:rPr>
            </w:pPr>
            <w:r w:rsidRPr="001B520C">
              <w:rPr>
                <w:rFonts w:ascii="Garamond" w:hAnsi="Garamond"/>
                <w:sz w:val="24"/>
                <w:szCs w:val="24"/>
              </w:rPr>
              <w:t>Trade or profession for which trained</w:t>
            </w:r>
          </w:p>
          <w:p w:rsidR="008513C5" w:rsidRPr="001B520C" w:rsidRDefault="008513C5" w:rsidP="008513C5">
            <w:pPr>
              <w:pStyle w:val="Tabele"/>
              <w:rPr>
                <w:rFonts w:ascii="Garamond" w:hAnsi="Garamond"/>
                <w:sz w:val="24"/>
                <w:szCs w:val="24"/>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22.</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A jeni pajisur me leje pune shqiptare?</w:t>
            </w:r>
          </w:p>
          <w:p w:rsidR="008513C5" w:rsidRPr="001B520C" w:rsidRDefault="008513C5" w:rsidP="008513C5">
            <w:pPr>
              <w:pStyle w:val="Tabele"/>
              <w:rPr>
                <w:rFonts w:ascii="Garamond" w:hAnsi="Garamond"/>
                <w:sz w:val="24"/>
                <w:szCs w:val="24"/>
              </w:rPr>
            </w:pPr>
            <w:r w:rsidRPr="001B520C">
              <w:rPr>
                <w:rFonts w:ascii="Garamond" w:hAnsi="Garamond"/>
                <w:sz w:val="24"/>
                <w:szCs w:val="24"/>
              </w:rPr>
              <w:t>Are you already in possession of Albanian work permit?</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po           </w:t>
            </w:r>
            <w:r w:rsidRPr="001B520C">
              <w:rPr>
                <w:rFonts w:ascii="Garamond" w:hAnsi="Garamond"/>
                <w:sz w:val="24"/>
                <w:szCs w:val="24"/>
              </w:rPr>
              <w:t>□</w:t>
            </w:r>
            <w:r w:rsidRPr="001B520C">
              <w:rPr>
                <w:rFonts w:ascii="Garamond" w:hAnsi="Garamond" w:cs="CG Times"/>
                <w:sz w:val="24"/>
                <w:szCs w:val="24"/>
              </w:rPr>
              <w:t xml:space="preserve"> jo </w:t>
            </w: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yes          </w:t>
            </w:r>
            <w:r w:rsidRPr="001B520C">
              <w:rPr>
                <w:rFonts w:ascii="Garamond" w:hAnsi="Garamond"/>
                <w:sz w:val="24"/>
                <w:szCs w:val="24"/>
              </w:rPr>
              <w:t>□</w:t>
            </w:r>
            <w:r w:rsidRPr="001B520C">
              <w:rPr>
                <w:rFonts w:ascii="Garamond" w:hAnsi="Garamond" w:cs="CG Times"/>
                <w:sz w:val="24"/>
                <w:szCs w:val="24"/>
              </w:rPr>
              <w:t xml:space="preserve"> no</w:t>
            </w: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23.</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Periudha e parashikuar për qëndrim në Republikën e Shqipërisë</w:t>
            </w:r>
          </w:p>
          <w:p w:rsidR="008513C5" w:rsidRPr="001B520C" w:rsidRDefault="008513C5" w:rsidP="008513C5">
            <w:pPr>
              <w:pStyle w:val="Tabele"/>
              <w:rPr>
                <w:rFonts w:ascii="Garamond" w:hAnsi="Garamond"/>
                <w:sz w:val="24"/>
                <w:szCs w:val="24"/>
              </w:rPr>
            </w:pPr>
            <w:r w:rsidRPr="001B520C">
              <w:rPr>
                <w:rFonts w:ascii="Garamond" w:hAnsi="Garamond"/>
                <w:sz w:val="24"/>
                <w:szCs w:val="24"/>
              </w:rPr>
              <w:t>Intended duration of stay in Albania</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roofErr w:type="gramStart"/>
            <w:r w:rsidRPr="001B520C">
              <w:rPr>
                <w:rFonts w:ascii="Garamond" w:hAnsi="Garamond"/>
                <w:sz w:val="24"/>
                <w:szCs w:val="24"/>
              </w:rPr>
              <w:t>nga</w:t>
            </w:r>
            <w:proofErr w:type="gramEnd"/>
            <w:r w:rsidRPr="001B520C">
              <w:rPr>
                <w:rFonts w:ascii="Garamond" w:hAnsi="Garamond"/>
                <w:sz w:val="24"/>
                <w:szCs w:val="24"/>
              </w:rPr>
              <w:t xml:space="preserve">   .................... </w:t>
            </w:r>
            <w:proofErr w:type="gramStart"/>
            <w:r w:rsidRPr="001B520C">
              <w:rPr>
                <w:rFonts w:ascii="Garamond" w:hAnsi="Garamond"/>
                <w:sz w:val="24"/>
                <w:szCs w:val="24"/>
              </w:rPr>
              <w:t>deri ....................</w:t>
            </w:r>
            <w:proofErr w:type="gramEnd"/>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24.</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Cilat janë mjetet financiare dhe ekonomike që do të mbështesin qëndrimin tuaj në Shqipëri</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What are your means of subsistence?</w:t>
            </w:r>
          </w:p>
          <w:p w:rsidR="008513C5" w:rsidRPr="001B520C" w:rsidRDefault="008513C5" w:rsidP="008513C5">
            <w:pPr>
              <w:pStyle w:val="Tabele"/>
              <w:rPr>
                <w:rFonts w:ascii="Garamond" w:hAnsi="Garamond"/>
                <w:sz w:val="24"/>
                <w:szCs w:val="24"/>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25.</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Keni qenë i dënuar më parë?</w:t>
            </w:r>
          </w:p>
          <w:p w:rsidR="008513C5" w:rsidRPr="001B520C" w:rsidRDefault="008513C5" w:rsidP="008513C5">
            <w:pPr>
              <w:pStyle w:val="Tabele"/>
              <w:rPr>
                <w:rFonts w:ascii="Garamond" w:hAnsi="Garamond"/>
                <w:sz w:val="24"/>
                <w:szCs w:val="24"/>
              </w:rPr>
            </w:pPr>
            <w:r w:rsidRPr="001B520C">
              <w:rPr>
                <w:rFonts w:ascii="Garamond" w:hAnsi="Garamond"/>
                <w:sz w:val="24"/>
                <w:szCs w:val="24"/>
              </w:rPr>
              <w:t>Have you ever been convicted?</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a) Në Republikën e Shqipërisë</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In Albania</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Kur dhe ku?</w:t>
            </w:r>
          </w:p>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 xml:space="preserve">    When and where?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Për çfarë arsyesh?</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For what reason?</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Lloji i dënimit dhe kohëzgjatja</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Nature and the extent of the penalty</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b) Në shtete të tjera</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In other countries</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Kur dhe ku?</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When and where?</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Për çfarë arsyesh?</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For what reason?</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Lloji i dënimit dhe kohëzgjatja</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Nature and the extent of the penalty</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lastRenderedPageBreak/>
              <w:t>□</w:t>
            </w:r>
            <w:r w:rsidRPr="001B520C">
              <w:rPr>
                <w:rFonts w:ascii="Garamond" w:hAnsi="Garamond" w:cs="CG Times"/>
                <w:sz w:val="24"/>
                <w:szCs w:val="24"/>
              </w:rPr>
              <w:t xml:space="preserve"> po           </w:t>
            </w:r>
            <w:r w:rsidRPr="001B520C">
              <w:rPr>
                <w:rFonts w:ascii="Garamond" w:hAnsi="Garamond"/>
                <w:sz w:val="24"/>
                <w:szCs w:val="24"/>
              </w:rPr>
              <w:t>□</w:t>
            </w:r>
            <w:r w:rsidRPr="001B520C">
              <w:rPr>
                <w:rFonts w:ascii="Garamond" w:hAnsi="Garamond" w:cs="CG Times"/>
                <w:sz w:val="24"/>
                <w:szCs w:val="24"/>
              </w:rPr>
              <w:t xml:space="preserve"> jo </w:t>
            </w:r>
          </w:p>
          <w:p w:rsidR="008513C5" w:rsidRPr="001B520C" w:rsidRDefault="008513C5" w:rsidP="008513C5">
            <w:pPr>
              <w:pStyle w:val="Tabele"/>
              <w:rPr>
                <w:rFonts w:ascii="Garamond" w:hAnsi="Garamond"/>
                <w:sz w:val="24"/>
                <w:szCs w:val="24"/>
              </w:rPr>
            </w:pPr>
            <w:r w:rsidRPr="001B520C">
              <w:rPr>
                <w:rFonts w:ascii="Garamond" w:hAnsi="Garamond"/>
                <w:sz w:val="24"/>
                <w:szCs w:val="24"/>
              </w:rPr>
              <w:t>□</w:t>
            </w:r>
            <w:r w:rsidRPr="001B520C">
              <w:rPr>
                <w:rFonts w:ascii="Garamond" w:hAnsi="Garamond" w:cs="CG Times"/>
                <w:sz w:val="24"/>
                <w:szCs w:val="24"/>
              </w:rPr>
              <w:t xml:space="preserve"> yes          </w:t>
            </w:r>
            <w:r w:rsidRPr="001B520C">
              <w:rPr>
                <w:rFonts w:ascii="Garamond" w:hAnsi="Garamond"/>
                <w:sz w:val="24"/>
                <w:szCs w:val="24"/>
              </w:rPr>
              <w:t>□</w:t>
            </w:r>
            <w:r w:rsidRPr="001B520C">
              <w:rPr>
                <w:rFonts w:ascii="Garamond" w:hAnsi="Garamond" w:cs="CG Times"/>
                <w:sz w:val="24"/>
                <w:szCs w:val="24"/>
              </w:rPr>
              <w:t xml:space="preserve"> no</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c>
          <w:tcPr>
            <w:tcW w:w="9524" w:type="dxa"/>
            <w:gridSpan w:val="6"/>
            <w:tcBorders>
              <w:top w:val="single" w:sz="12" w:space="0" w:color="auto"/>
              <w:left w:val="nil"/>
              <w:bottom w:val="nil"/>
              <w:right w:val="nil"/>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Ky informacion është i nevojshëm edhe nëse personat qëndrojnë jashtë.</w:t>
            </w:r>
          </w:p>
          <w:p w:rsidR="008513C5" w:rsidRPr="001B520C" w:rsidRDefault="008513C5" w:rsidP="008513C5">
            <w:pPr>
              <w:pStyle w:val="Tabele"/>
              <w:rPr>
                <w:rFonts w:ascii="Garamond" w:hAnsi="Garamond"/>
                <w:sz w:val="24"/>
                <w:szCs w:val="24"/>
              </w:rPr>
            </w:pPr>
            <w:r w:rsidRPr="001B520C">
              <w:rPr>
                <w:rFonts w:ascii="Garamond" w:hAnsi="Garamond"/>
                <w:sz w:val="24"/>
                <w:szCs w:val="24"/>
              </w:rPr>
              <w:t>*) This information is also required if the person concerned remained abroad.</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nil"/>
              <w:left w:val="nil"/>
              <w:bottom w:val="single" w:sz="12" w:space="0" w:color="auto"/>
              <w:right w:val="nil"/>
            </w:tcBorders>
          </w:tcPr>
          <w:p w:rsidR="008513C5" w:rsidRPr="001B520C" w:rsidRDefault="008513C5" w:rsidP="008513C5">
            <w:pPr>
              <w:pStyle w:val="Tabele"/>
              <w:rPr>
                <w:rFonts w:ascii="Garamond" w:hAnsi="Garamond"/>
                <w:sz w:val="24"/>
                <w:szCs w:val="24"/>
              </w:rPr>
            </w:pPr>
          </w:p>
        </w:tc>
        <w:tc>
          <w:tcPr>
            <w:tcW w:w="2396" w:type="dxa"/>
            <w:gridSpan w:val="2"/>
            <w:tcBorders>
              <w:top w:val="nil"/>
              <w:left w:val="nil"/>
              <w:bottom w:val="single" w:sz="12" w:space="0" w:color="auto"/>
              <w:right w:val="nil"/>
            </w:tcBorders>
          </w:tcPr>
          <w:p w:rsidR="008513C5" w:rsidRPr="001B520C" w:rsidRDefault="008513C5" w:rsidP="008513C5">
            <w:pPr>
              <w:pStyle w:val="Tabele"/>
              <w:rPr>
                <w:rFonts w:ascii="Garamond" w:hAnsi="Garamond"/>
                <w:sz w:val="24"/>
                <w:szCs w:val="24"/>
              </w:rPr>
            </w:pPr>
          </w:p>
        </w:tc>
        <w:tc>
          <w:tcPr>
            <w:tcW w:w="6660" w:type="dxa"/>
            <w:gridSpan w:val="3"/>
            <w:tcBorders>
              <w:top w:val="nil"/>
              <w:left w:val="nil"/>
              <w:bottom w:val="single" w:sz="12" w:space="0" w:color="auto"/>
              <w:right w:val="nil"/>
            </w:tcBorders>
          </w:tcPr>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26.</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A jeni dëbuar apo riatdhesuar nga Republika e Shqipërisë, ju është refuzuar më parë aplikimi për leje </w:t>
            </w:r>
            <w:proofErr w:type="gramStart"/>
            <w:r w:rsidRPr="001B520C">
              <w:rPr>
                <w:rFonts w:ascii="Garamond" w:hAnsi="Garamond"/>
                <w:sz w:val="24"/>
                <w:szCs w:val="24"/>
              </w:rPr>
              <w:t>qëndrimi  apo</w:t>
            </w:r>
            <w:proofErr w:type="gramEnd"/>
            <w:r w:rsidRPr="001B520C">
              <w:rPr>
                <w:rFonts w:ascii="Garamond" w:hAnsi="Garamond"/>
                <w:sz w:val="24"/>
                <w:szCs w:val="24"/>
              </w:rPr>
              <w:t xml:space="preserve"> ju është refuzuar hyrja n ë Republikën e Shqipërisë?</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Have you been expelled or deported </w:t>
            </w:r>
            <w:r w:rsidRPr="001B520C">
              <w:rPr>
                <w:rFonts w:ascii="Garamond" w:hAnsi="Garamond"/>
                <w:sz w:val="24"/>
                <w:szCs w:val="24"/>
              </w:rPr>
              <w:lastRenderedPageBreak/>
              <w:t>from Albania, had an application for a resident permit rejected, or been refused entry in Albania.</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w:t>
            </w: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27.</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A vuani nga ndonjë sëmundje?</w:t>
            </w:r>
          </w:p>
          <w:p w:rsidR="008513C5" w:rsidRPr="001B520C" w:rsidRDefault="008513C5" w:rsidP="008513C5">
            <w:pPr>
              <w:pStyle w:val="Tabele"/>
              <w:rPr>
                <w:rFonts w:ascii="Garamond" w:hAnsi="Garamond"/>
                <w:sz w:val="24"/>
                <w:szCs w:val="24"/>
              </w:rPr>
            </w:pPr>
            <w:r w:rsidRPr="001B520C">
              <w:rPr>
                <w:rFonts w:ascii="Garamond" w:hAnsi="Garamond"/>
                <w:sz w:val="24"/>
                <w:szCs w:val="24"/>
              </w:rPr>
              <w:t>Do you suffer from any diseases?</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Nëse po, nga cila?</w:t>
            </w:r>
          </w:p>
          <w:p w:rsidR="008513C5" w:rsidRPr="001B520C" w:rsidRDefault="008513C5" w:rsidP="008513C5">
            <w:pPr>
              <w:pStyle w:val="Tabele"/>
              <w:rPr>
                <w:rFonts w:ascii="Garamond" w:hAnsi="Garamond"/>
                <w:sz w:val="24"/>
                <w:szCs w:val="24"/>
              </w:rPr>
            </w:pPr>
            <w:r w:rsidRPr="001B520C">
              <w:rPr>
                <w:rFonts w:ascii="Garamond" w:hAnsi="Garamond"/>
                <w:sz w:val="24"/>
                <w:szCs w:val="24"/>
              </w:rPr>
              <w:t>If so, which?</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A keni sigurim shëndetësor që përfshinë edhe  Republikën e Shqipërisë</w:t>
            </w:r>
          </w:p>
          <w:p w:rsidR="008513C5" w:rsidRPr="001B520C" w:rsidRDefault="008513C5" w:rsidP="008513C5">
            <w:pPr>
              <w:pStyle w:val="Tabele"/>
              <w:rPr>
                <w:rFonts w:ascii="Garamond" w:hAnsi="Garamond"/>
                <w:sz w:val="24"/>
                <w:szCs w:val="24"/>
              </w:rPr>
            </w:pPr>
            <w:r w:rsidRPr="001B520C">
              <w:rPr>
                <w:rFonts w:ascii="Garamond" w:hAnsi="Garamond"/>
                <w:sz w:val="24"/>
                <w:szCs w:val="24"/>
              </w:rPr>
              <w:t>Do you have health insurance cover for Albania</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po           </w:t>
            </w:r>
            <w:r w:rsidRPr="001B520C">
              <w:rPr>
                <w:rFonts w:ascii="Garamond" w:hAnsi="Garamond"/>
                <w:sz w:val="24"/>
                <w:szCs w:val="24"/>
              </w:rPr>
              <w:t>□</w:t>
            </w:r>
            <w:r w:rsidRPr="001B520C">
              <w:rPr>
                <w:rFonts w:ascii="Garamond" w:hAnsi="Garamond" w:cs="CG Times"/>
                <w:sz w:val="24"/>
                <w:szCs w:val="24"/>
              </w:rPr>
              <w:t xml:space="preserve"> jo </w:t>
            </w:r>
          </w:p>
          <w:p w:rsidR="008513C5" w:rsidRPr="001B520C" w:rsidRDefault="008513C5" w:rsidP="008513C5">
            <w:pPr>
              <w:pStyle w:val="Tabele"/>
              <w:rPr>
                <w:rFonts w:ascii="Garamond" w:hAnsi="Garamond" w:cs="CG Times"/>
                <w:sz w:val="24"/>
                <w:szCs w:val="24"/>
              </w:rPr>
            </w:pPr>
            <w:r w:rsidRPr="001B520C">
              <w:rPr>
                <w:rFonts w:ascii="Garamond" w:hAnsi="Garamond"/>
                <w:sz w:val="24"/>
                <w:szCs w:val="24"/>
              </w:rPr>
              <w:t>□</w:t>
            </w:r>
            <w:r w:rsidRPr="001B520C">
              <w:rPr>
                <w:rFonts w:ascii="Garamond" w:hAnsi="Garamond" w:cs="CG Times"/>
                <w:sz w:val="24"/>
                <w:szCs w:val="24"/>
              </w:rPr>
              <w:t xml:space="preserve"> yes          </w:t>
            </w:r>
            <w:r w:rsidRPr="001B520C">
              <w:rPr>
                <w:rFonts w:ascii="Garamond" w:hAnsi="Garamond"/>
                <w:sz w:val="24"/>
                <w:szCs w:val="24"/>
              </w:rPr>
              <w:t>□</w:t>
            </w:r>
            <w:r w:rsidRPr="001B520C">
              <w:rPr>
                <w:rFonts w:ascii="Garamond" w:hAnsi="Garamond" w:cs="CG Times"/>
                <w:sz w:val="24"/>
                <w:szCs w:val="24"/>
              </w:rPr>
              <w:t xml:space="preserve"> no</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w:t>
            </w: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28.</w:t>
            </w:r>
          </w:p>
        </w:tc>
        <w:tc>
          <w:tcPr>
            <w:tcW w:w="9056" w:type="dxa"/>
            <w:gridSpan w:val="5"/>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Informacione false ose jo korrekte të vendosura në kërkesën për aplikim sjellin refuzimin apo anulimin e lejes së qëndrimit.</w:t>
            </w:r>
          </w:p>
          <w:p w:rsidR="008513C5" w:rsidRPr="001B520C" w:rsidRDefault="008513C5" w:rsidP="008513C5">
            <w:pPr>
              <w:pStyle w:val="Tabele"/>
              <w:rPr>
                <w:rFonts w:ascii="Garamond" w:hAnsi="Garamond"/>
                <w:sz w:val="24"/>
                <w:szCs w:val="24"/>
              </w:rPr>
            </w:pPr>
            <w:r w:rsidRPr="001B520C">
              <w:rPr>
                <w:rFonts w:ascii="Garamond" w:hAnsi="Garamond"/>
                <w:sz w:val="24"/>
                <w:szCs w:val="24"/>
              </w:rPr>
              <w:t>If false or inappropriate information is supplied in this application, the residence permit will be rejected or withdrawn.</w:t>
            </w:r>
          </w:p>
        </w:tc>
      </w:tr>
      <w:tr w:rsidR="008513C5" w:rsidRPr="001B520C" w:rsidTr="008513C5">
        <w:trPr>
          <w:trHeight w:val="816"/>
        </w:trPr>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29.</w:t>
            </w:r>
          </w:p>
        </w:tc>
        <w:tc>
          <w:tcPr>
            <w:tcW w:w="2396" w:type="dxa"/>
            <w:gridSpan w:val="2"/>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Kërkoj leje qëndrimi për </w:t>
            </w:r>
          </w:p>
          <w:p w:rsidR="008513C5" w:rsidRPr="001B520C" w:rsidRDefault="008513C5" w:rsidP="008513C5">
            <w:pPr>
              <w:pStyle w:val="Tabele"/>
              <w:rPr>
                <w:rFonts w:ascii="Garamond" w:hAnsi="Garamond"/>
                <w:sz w:val="24"/>
                <w:szCs w:val="24"/>
              </w:rPr>
            </w:pPr>
            <w:r w:rsidRPr="001B520C">
              <w:rPr>
                <w:rFonts w:ascii="Garamond" w:hAnsi="Garamond"/>
                <w:sz w:val="24"/>
                <w:szCs w:val="24"/>
              </w:rPr>
              <w:t>I apply for resident permit for</w:t>
            </w: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bl>
            <w:tblPr>
              <w:tblStyle w:val="TableGrid"/>
              <w:tblpPr w:leftFromText="180" w:rightFromText="180" w:vertAnchor="text" w:horzAnchor="page" w:tblpX="1981" w:tblpY="-386"/>
              <w:tblOverlap w:val="never"/>
              <w:tblW w:w="0" w:type="auto"/>
              <w:tblLayout w:type="fixed"/>
              <w:tblLook w:val="01E0" w:firstRow="1" w:lastRow="1" w:firstColumn="1" w:lastColumn="1" w:noHBand="0" w:noVBand="0"/>
            </w:tblPr>
            <w:tblGrid>
              <w:gridCol w:w="441"/>
            </w:tblGrid>
            <w:tr w:rsidR="008513C5" w:rsidRPr="001B520C" w:rsidTr="008513C5">
              <w:trPr>
                <w:trHeight w:val="258"/>
              </w:trPr>
              <w:tc>
                <w:tcPr>
                  <w:tcW w:w="441" w:type="dxa"/>
                </w:tcPr>
                <w:p w:rsidR="008513C5" w:rsidRPr="001B520C" w:rsidRDefault="008513C5" w:rsidP="008513C5">
                  <w:pPr>
                    <w:pStyle w:val="Tabele"/>
                    <w:rPr>
                      <w:rFonts w:ascii="Garamond" w:hAnsi="Garamond"/>
                      <w:sz w:val="24"/>
                      <w:szCs w:val="24"/>
                    </w:rPr>
                  </w:pPr>
                </w:p>
              </w:tc>
            </w:tr>
          </w:tbl>
          <w:tbl>
            <w:tblPr>
              <w:tblStyle w:val="TableGrid"/>
              <w:tblpPr w:leftFromText="180" w:rightFromText="180" w:vertAnchor="text" w:horzAnchor="page" w:tblpX="3601" w:tblpY="-386"/>
              <w:tblOverlap w:val="never"/>
              <w:tblW w:w="0" w:type="auto"/>
              <w:tblLayout w:type="fixed"/>
              <w:tblLook w:val="01E0" w:firstRow="1" w:lastRow="1" w:firstColumn="1" w:lastColumn="1" w:noHBand="0" w:noVBand="0"/>
            </w:tblPr>
            <w:tblGrid>
              <w:gridCol w:w="441"/>
            </w:tblGrid>
            <w:tr w:rsidR="008513C5" w:rsidRPr="001B520C" w:rsidTr="008513C5">
              <w:trPr>
                <w:trHeight w:val="258"/>
              </w:trPr>
              <w:tc>
                <w:tcPr>
                  <w:tcW w:w="441" w:type="dxa"/>
                </w:tcPr>
                <w:p w:rsidR="008513C5" w:rsidRPr="001B520C" w:rsidRDefault="008513C5" w:rsidP="008513C5">
                  <w:pPr>
                    <w:pStyle w:val="Tabele"/>
                    <w:rPr>
                      <w:rFonts w:ascii="Garamond" w:hAnsi="Garamond"/>
                      <w:sz w:val="24"/>
                      <w:szCs w:val="24"/>
                    </w:rPr>
                  </w:pPr>
                </w:p>
              </w:tc>
            </w:tr>
          </w:tbl>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Muaj                   Vit/Vjet</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Month(s)                        Year(s)</w:t>
            </w: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30.</w:t>
            </w:r>
          </w:p>
        </w:tc>
        <w:tc>
          <w:tcPr>
            <w:tcW w:w="9056" w:type="dxa"/>
            <w:gridSpan w:val="5"/>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Deklaroj se mbështetur në njohuritë e mia më të mira, informacionet që kam dhënë më sipër janë të sakta dhe të plota.</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I declare that to the best of my knowledge that the above particulars are correct and complete. </w:t>
            </w:r>
          </w:p>
          <w:p w:rsidR="008513C5" w:rsidRPr="001B520C" w:rsidRDefault="008513C5" w:rsidP="008513C5">
            <w:pPr>
              <w:pStyle w:val="Tabele"/>
              <w:rPr>
                <w:rFonts w:ascii="Garamond" w:hAnsi="Garamond"/>
                <w:sz w:val="24"/>
                <w:szCs w:val="24"/>
              </w:rPr>
            </w:pPr>
          </w:p>
        </w:tc>
      </w:tr>
      <w:tr w:rsidR="008513C5" w:rsidRPr="001B520C" w:rsidTr="008513C5">
        <w:tc>
          <w:tcPr>
            <w:tcW w:w="468" w:type="dxa"/>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r w:rsidRPr="001B520C">
              <w:rPr>
                <w:rFonts w:ascii="Garamond" w:hAnsi="Garamond"/>
                <w:sz w:val="24"/>
                <w:szCs w:val="24"/>
              </w:rPr>
              <w:t>31</w:t>
            </w:r>
          </w:p>
        </w:tc>
        <w:tc>
          <w:tcPr>
            <w:tcW w:w="2396" w:type="dxa"/>
            <w:gridSpan w:val="2"/>
            <w:tcBorders>
              <w:top w:val="single" w:sz="12" w:space="0" w:color="auto"/>
              <w:left w:val="single" w:sz="12" w:space="0" w:color="auto"/>
              <w:bottom w:val="single" w:sz="12" w:space="0" w:color="auto"/>
              <w:right w:val="single" w:sz="12" w:space="0" w:color="auto"/>
            </w:tcBorders>
          </w:tcPr>
          <w:tbl>
            <w:tblPr>
              <w:tblStyle w:val="TableGrid"/>
              <w:tblpPr w:leftFromText="180" w:rightFromText="180" w:vertAnchor="text" w:horzAnchor="margin" w:tblpXSpec="center" w:tblpY="466"/>
              <w:tblOverlap w:val="never"/>
              <w:tblW w:w="0" w:type="auto"/>
              <w:tblLayout w:type="fixed"/>
              <w:tblLook w:val="01E0" w:firstRow="1" w:lastRow="1" w:firstColumn="1" w:lastColumn="1" w:noHBand="0" w:noVBand="0"/>
            </w:tblPr>
            <w:tblGrid>
              <w:gridCol w:w="1521"/>
            </w:tblGrid>
            <w:tr w:rsidR="008513C5" w:rsidRPr="001B520C" w:rsidTr="008513C5">
              <w:trPr>
                <w:trHeight w:val="1790"/>
              </w:trPr>
              <w:tc>
                <w:tcPr>
                  <w:tcW w:w="1521" w:type="dxa"/>
                </w:tcPr>
                <w:p w:rsidR="008513C5" w:rsidRPr="001B520C" w:rsidRDefault="008513C5" w:rsidP="008513C5">
                  <w:pPr>
                    <w:pStyle w:val="Tabele"/>
                    <w:rPr>
                      <w:rFonts w:ascii="Garamond" w:hAnsi="Garamond"/>
                      <w:sz w:val="24"/>
                      <w:szCs w:val="24"/>
                    </w:rPr>
                  </w:pPr>
                  <w:r w:rsidRPr="001B520C">
                    <w:rPr>
                      <w:rFonts w:ascii="Garamond" w:hAnsi="Garamond"/>
                      <w:sz w:val="24"/>
                      <w:szCs w:val="24"/>
                    </w:rPr>
                    <w:t>Fotografia e kërkuesit</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Photograph of </w:t>
                  </w:r>
                </w:p>
                <w:p w:rsidR="008513C5" w:rsidRPr="001B520C" w:rsidRDefault="008513C5" w:rsidP="008513C5">
                  <w:pPr>
                    <w:pStyle w:val="Tabele"/>
                    <w:rPr>
                      <w:rFonts w:ascii="Garamond" w:hAnsi="Garamond"/>
                      <w:sz w:val="24"/>
                      <w:szCs w:val="24"/>
                    </w:rPr>
                  </w:pPr>
                  <w:r w:rsidRPr="001B520C">
                    <w:rPr>
                      <w:rFonts w:ascii="Garamond" w:hAnsi="Garamond"/>
                      <w:sz w:val="24"/>
                      <w:szCs w:val="24"/>
                    </w:rPr>
                    <w:t>applicant</w:t>
                  </w:r>
                </w:p>
              </w:tc>
            </w:tr>
          </w:tbl>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tc>
        <w:tc>
          <w:tcPr>
            <w:tcW w:w="6660" w:type="dxa"/>
            <w:gridSpan w:val="3"/>
            <w:tcBorders>
              <w:top w:val="single" w:sz="12" w:space="0" w:color="auto"/>
              <w:left w:val="single" w:sz="12" w:space="0" w:color="auto"/>
              <w:bottom w:val="single" w:sz="12" w:space="0" w:color="auto"/>
              <w:right w:val="single" w:sz="12" w:space="0" w:color="auto"/>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Adresa aktuale e </w:t>
            </w:r>
            <w:proofErr w:type="gramStart"/>
            <w:r w:rsidRPr="001B520C">
              <w:rPr>
                <w:rFonts w:ascii="Garamond" w:hAnsi="Garamond"/>
                <w:sz w:val="24"/>
                <w:szCs w:val="24"/>
              </w:rPr>
              <w:t>plotë ..............................................................................................</w:t>
            </w:r>
            <w:proofErr w:type="gramEnd"/>
          </w:p>
          <w:p w:rsidR="008513C5" w:rsidRPr="001B520C" w:rsidRDefault="008513C5" w:rsidP="008513C5">
            <w:pPr>
              <w:pStyle w:val="Tabele"/>
              <w:rPr>
                <w:rFonts w:ascii="Garamond" w:hAnsi="Garamond"/>
                <w:sz w:val="24"/>
                <w:szCs w:val="24"/>
              </w:rPr>
            </w:pPr>
            <w:r w:rsidRPr="001B520C">
              <w:rPr>
                <w:rFonts w:ascii="Garamond" w:hAnsi="Garamond"/>
                <w:sz w:val="24"/>
                <w:szCs w:val="24"/>
              </w:rPr>
              <w:t>Present address</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Vendi dhe data   ........................................................................................................... </w:t>
            </w:r>
          </w:p>
          <w:p w:rsidR="008513C5" w:rsidRPr="001B520C" w:rsidRDefault="008513C5" w:rsidP="008513C5">
            <w:pPr>
              <w:pStyle w:val="Tabele"/>
              <w:rPr>
                <w:rFonts w:ascii="Garamond" w:hAnsi="Garamond"/>
                <w:sz w:val="24"/>
                <w:szCs w:val="24"/>
              </w:rPr>
            </w:pPr>
            <w:r w:rsidRPr="001B520C">
              <w:rPr>
                <w:rFonts w:ascii="Garamond" w:hAnsi="Garamond"/>
                <w:sz w:val="24"/>
                <w:szCs w:val="24"/>
              </w:rPr>
              <w:t xml:space="preserve"> Place and date </w:t>
            </w: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lastRenderedPageBreak/>
              <w:t xml:space="preserve">                               Firma e </w:t>
            </w:r>
            <w:proofErr w:type="gramStart"/>
            <w:r w:rsidRPr="001B520C">
              <w:rPr>
                <w:rFonts w:ascii="Garamond" w:hAnsi="Garamond"/>
                <w:sz w:val="24"/>
                <w:szCs w:val="24"/>
              </w:rPr>
              <w:t>aplikantit ....................................................</w:t>
            </w:r>
            <w:proofErr w:type="gramEnd"/>
          </w:p>
          <w:p w:rsidR="008513C5" w:rsidRPr="001B520C" w:rsidRDefault="008513C5" w:rsidP="008513C5">
            <w:pPr>
              <w:pStyle w:val="Tabele"/>
              <w:rPr>
                <w:rFonts w:ascii="Garamond" w:hAnsi="Garamond"/>
                <w:sz w:val="24"/>
                <w:szCs w:val="24"/>
              </w:rPr>
            </w:pPr>
            <w:r w:rsidRPr="001B520C">
              <w:rPr>
                <w:rFonts w:ascii="Garamond" w:hAnsi="Garamond"/>
                <w:sz w:val="24"/>
                <w:szCs w:val="24"/>
              </w:rPr>
              <w:tab/>
              <w:t>Applicant’s signature</w:t>
            </w:r>
          </w:p>
        </w:tc>
      </w:tr>
      <w:tr w:rsidR="008513C5" w:rsidRPr="001B520C" w:rsidTr="008513C5">
        <w:tc>
          <w:tcPr>
            <w:tcW w:w="9524" w:type="dxa"/>
            <w:gridSpan w:val="6"/>
            <w:tcBorders>
              <w:top w:val="single" w:sz="12" w:space="0" w:color="auto"/>
              <w:left w:val="nil"/>
              <w:bottom w:val="nil"/>
              <w:right w:val="nil"/>
            </w:tcBorders>
          </w:tcPr>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p>
          <w:p w:rsidR="008513C5" w:rsidRPr="001B520C" w:rsidRDefault="008513C5" w:rsidP="008513C5">
            <w:pPr>
              <w:pStyle w:val="Tabele"/>
              <w:rPr>
                <w:rFonts w:ascii="Garamond" w:hAnsi="Garamond"/>
                <w:sz w:val="24"/>
                <w:szCs w:val="24"/>
              </w:rPr>
            </w:pPr>
            <w:r w:rsidRPr="001B520C">
              <w:rPr>
                <w:rFonts w:ascii="Garamond" w:hAnsi="Garamond"/>
                <w:sz w:val="24"/>
                <w:szCs w:val="24"/>
              </w:rPr>
              <w:t>*) Ky informacion është i nevojshëm edhe nëse personat qëndrojnë jashtë.</w:t>
            </w:r>
          </w:p>
          <w:p w:rsidR="008513C5" w:rsidRPr="001B520C" w:rsidRDefault="008513C5" w:rsidP="008513C5">
            <w:pPr>
              <w:pStyle w:val="Tabele"/>
              <w:rPr>
                <w:rFonts w:ascii="Garamond" w:hAnsi="Garamond"/>
                <w:sz w:val="24"/>
                <w:szCs w:val="24"/>
              </w:rPr>
            </w:pPr>
            <w:r w:rsidRPr="001B520C">
              <w:rPr>
                <w:rFonts w:ascii="Garamond" w:hAnsi="Garamond"/>
                <w:sz w:val="24"/>
                <w:szCs w:val="24"/>
              </w:rPr>
              <w:t>*) This information is also required if the person concerned remained abroad.</w:t>
            </w:r>
          </w:p>
          <w:p w:rsidR="008513C5" w:rsidRPr="001B520C" w:rsidRDefault="008513C5" w:rsidP="008513C5">
            <w:pPr>
              <w:pStyle w:val="Tabele"/>
              <w:rPr>
                <w:rFonts w:ascii="Garamond" w:hAnsi="Garamond"/>
                <w:sz w:val="24"/>
                <w:szCs w:val="24"/>
              </w:rPr>
            </w:pPr>
          </w:p>
        </w:tc>
      </w:tr>
    </w:tbl>
    <w:p w:rsidR="008513C5" w:rsidRPr="001B520C" w:rsidRDefault="008513C5" w:rsidP="004410FF">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jc w:val="right"/>
        <w:rPr>
          <w:rFonts w:ascii="Garamond" w:hAnsi="Garamond"/>
          <w:b/>
          <w:sz w:val="24"/>
          <w:szCs w:val="24"/>
          <w:lang w:val="it-IT"/>
        </w:rPr>
      </w:pPr>
      <w:r w:rsidRPr="001B520C">
        <w:rPr>
          <w:rFonts w:ascii="Garamond" w:hAnsi="Garamond"/>
          <w:b/>
          <w:sz w:val="24"/>
          <w:szCs w:val="24"/>
          <w:lang w:val="it-IT"/>
        </w:rPr>
        <w:t>Formati tip nr. 9</w:t>
      </w:r>
    </w:p>
    <w:p w:rsidR="008513C5" w:rsidRPr="001B520C" w:rsidRDefault="008513C5" w:rsidP="008513C5">
      <w:pPr>
        <w:pStyle w:val="Paragrafi0"/>
        <w:rPr>
          <w:rFonts w:ascii="Garamond" w:hAnsi="Garamond"/>
          <w:sz w:val="24"/>
          <w:szCs w:val="24"/>
          <w:lang w:val="sq-AL"/>
        </w:rPr>
      </w:pPr>
    </w:p>
    <w:p w:rsidR="008513C5" w:rsidRPr="001B520C" w:rsidRDefault="001B520C" w:rsidP="004410FF">
      <w:pPr>
        <w:pStyle w:val="Paragrafi0"/>
        <w:jc w:val="center"/>
        <w:rPr>
          <w:rFonts w:ascii="Garamond" w:hAnsi="Garamond"/>
          <w:b/>
          <w:sz w:val="24"/>
          <w:szCs w:val="24"/>
        </w:rPr>
      </w:pPr>
      <w:r w:rsidRPr="001B520C">
        <w:rPr>
          <w:rFonts w:ascii="Garamond" w:hAnsi="Garamond"/>
          <w:b/>
          <w:noProof/>
          <w:sz w:val="24"/>
          <w:szCs w:val="24"/>
        </w:rPr>
        <w:drawing>
          <wp:inline distT="0" distB="0" distL="0" distR="0">
            <wp:extent cx="438150" cy="5619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561975"/>
                    </a:xfrm>
                    <a:prstGeom prst="rect">
                      <a:avLst/>
                    </a:prstGeom>
                    <a:noFill/>
                    <a:ln>
                      <a:noFill/>
                    </a:ln>
                  </pic:spPr>
                </pic:pic>
              </a:graphicData>
            </a:graphic>
          </wp:inline>
        </w:drawing>
      </w:r>
    </w:p>
    <w:p w:rsidR="008513C5" w:rsidRPr="001B520C" w:rsidRDefault="008513C5" w:rsidP="004410FF">
      <w:pPr>
        <w:pStyle w:val="Paragrafi0"/>
        <w:jc w:val="center"/>
        <w:rPr>
          <w:rFonts w:ascii="Garamond" w:hAnsi="Garamond"/>
          <w:b/>
          <w:sz w:val="24"/>
          <w:szCs w:val="24"/>
        </w:rPr>
      </w:pPr>
      <w:r w:rsidRPr="001B520C">
        <w:rPr>
          <w:rFonts w:ascii="Garamond" w:hAnsi="Garamond"/>
          <w:b/>
          <w:sz w:val="24"/>
          <w:szCs w:val="24"/>
        </w:rPr>
        <w:t>REPUBLIKA E SHQIPERISE</w:t>
      </w:r>
    </w:p>
    <w:p w:rsidR="008513C5" w:rsidRPr="001B520C" w:rsidRDefault="008513C5" w:rsidP="004410FF">
      <w:pPr>
        <w:pStyle w:val="Paragrafi0"/>
        <w:jc w:val="center"/>
        <w:rPr>
          <w:rFonts w:ascii="Garamond" w:hAnsi="Garamond"/>
          <w:b/>
          <w:sz w:val="24"/>
          <w:szCs w:val="24"/>
        </w:rPr>
      </w:pPr>
      <w:r w:rsidRPr="001B520C">
        <w:rPr>
          <w:rFonts w:ascii="Garamond" w:hAnsi="Garamond"/>
          <w:b/>
          <w:sz w:val="24"/>
          <w:szCs w:val="24"/>
        </w:rPr>
        <w:t>MINISTRIA E BRENDSHME</w:t>
      </w:r>
    </w:p>
    <w:p w:rsidR="008513C5" w:rsidRPr="001B520C" w:rsidRDefault="008513C5" w:rsidP="004410FF">
      <w:pPr>
        <w:pStyle w:val="Paragrafi0"/>
        <w:jc w:val="center"/>
        <w:rPr>
          <w:rFonts w:ascii="Garamond" w:hAnsi="Garamond"/>
          <w:b/>
          <w:sz w:val="24"/>
          <w:szCs w:val="24"/>
        </w:rPr>
      </w:pPr>
      <w:r w:rsidRPr="001B520C">
        <w:rPr>
          <w:rFonts w:ascii="Garamond" w:hAnsi="Garamond"/>
          <w:b/>
          <w:sz w:val="24"/>
          <w:szCs w:val="24"/>
        </w:rPr>
        <w:t>Drejtoria e Përgjithshme e Policisë Shtetit</w:t>
      </w:r>
    </w:p>
    <w:p w:rsidR="008513C5" w:rsidRPr="001B520C" w:rsidRDefault="008513C5" w:rsidP="004410FF">
      <w:pPr>
        <w:pStyle w:val="Paragrafi0"/>
        <w:jc w:val="center"/>
        <w:rPr>
          <w:rFonts w:ascii="Garamond" w:hAnsi="Garamond"/>
          <w:sz w:val="24"/>
          <w:szCs w:val="24"/>
        </w:rPr>
      </w:pPr>
    </w:p>
    <w:p w:rsidR="008513C5" w:rsidRPr="001B520C" w:rsidRDefault="008513C5" w:rsidP="004410FF">
      <w:pPr>
        <w:pStyle w:val="Paragrafi0"/>
        <w:jc w:val="center"/>
        <w:rPr>
          <w:rFonts w:ascii="Garamond" w:hAnsi="Garamond"/>
          <w:sz w:val="24"/>
          <w:szCs w:val="24"/>
        </w:rPr>
      </w:pPr>
      <w:r w:rsidRPr="001B520C">
        <w:rPr>
          <w:rFonts w:ascii="Garamond" w:hAnsi="Garamond"/>
          <w:sz w:val="24"/>
          <w:szCs w:val="24"/>
        </w:rPr>
        <w:t>Departamenti për Kufirin dhe Migracionin</w:t>
      </w:r>
    </w:p>
    <w:p w:rsidR="008513C5" w:rsidRPr="001B520C" w:rsidRDefault="008513C5" w:rsidP="008513C5">
      <w:pPr>
        <w:pStyle w:val="Paragrafi0"/>
        <w:jc w:val="center"/>
        <w:rPr>
          <w:rFonts w:ascii="Garamond" w:hAnsi="Garamond"/>
          <w:sz w:val="24"/>
          <w:szCs w:val="24"/>
          <w:lang w:val="sq-AL"/>
        </w:rPr>
      </w:pPr>
    </w:p>
    <w:p w:rsidR="008513C5" w:rsidRPr="001B520C" w:rsidRDefault="008513C5" w:rsidP="008513C5">
      <w:pPr>
        <w:pStyle w:val="Paragrafi0"/>
        <w:jc w:val="center"/>
        <w:rPr>
          <w:rFonts w:ascii="Garamond" w:hAnsi="Garamond"/>
          <w:sz w:val="24"/>
          <w:szCs w:val="24"/>
          <w:lang w:val="sq-AL"/>
        </w:rPr>
      </w:pPr>
      <w:r w:rsidRPr="001B520C">
        <w:rPr>
          <w:rFonts w:ascii="Garamond" w:hAnsi="Garamond"/>
          <w:sz w:val="24"/>
          <w:szCs w:val="24"/>
          <w:lang w:val="sq-AL"/>
        </w:rPr>
        <w:t>Drejtoria Rajonale për Kufirin dhe Migracionin</w:t>
      </w:r>
    </w:p>
    <w:p w:rsidR="008513C5" w:rsidRPr="001B520C" w:rsidRDefault="008513C5" w:rsidP="008513C5">
      <w:pPr>
        <w:pStyle w:val="Paragrafi0"/>
        <w:jc w:val="center"/>
        <w:rPr>
          <w:rFonts w:ascii="Garamond" w:hAnsi="Garamond"/>
          <w:sz w:val="24"/>
          <w:szCs w:val="24"/>
        </w:rPr>
      </w:pPr>
      <w:r w:rsidRPr="001B520C">
        <w:rPr>
          <w:rFonts w:ascii="Garamond" w:hAnsi="Garamond"/>
          <w:sz w:val="24"/>
          <w:szCs w:val="24"/>
          <w:lang w:val="sq-AL"/>
        </w:rPr>
        <w:t>__________________</w:t>
      </w: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jc w:val="center"/>
        <w:rPr>
          <w:rFonts w:ascii="Garamond" w:hAnsi="Garamond"/>
          <w:sz w:val="24"/>
          <w:szCs w:val="24"/>
          <w:lang w:val="sq-AL"/>
        </w:rPr>
      </w:pPr>
      <w:r w:rsidRPr="001B520C">
        <w:rPr>
          <w:rFonts w:ascii="Garamond" w:hAnsi="Garamond"/>
          <w:sz w:val="24"/>
          <w:szCs w:val="24"/>
          <w:lang w:val="sq-AL"/>
        </w:rPr>
        <w:t>ÇERTIFIKATË</w:t>
      </w: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(Për zëvendësimin e dokumentit te udhëtimit dhe lejes se qëndrimit te humbur)</w:t>
      </w: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jc w:val="center"/>
        <w:rPr>
          <w:rFonts w:ascii="Garamond" w:hAnsi="Garamond"/>
          <w:sz w:val="24"/>
          <w:szCs w:val="24"/>
          <w:lang w:val="sq-AL"/>
        </w:rPr>
      </w:pPr>
      <w:r w:rsidRPr="001B520C">
        <w:rPr>
          <w:rFonts w:ascii="Garamond" w:hAnsi="Garamond"/>
          <w:sz w:val="24"/>
          <w:szCs w:val="24"/>
          <w:lang w:val="sq-AL"/>
        </w:rPr>
        <w:t>Nr.__________</w:t>
      </w:r>
    </w:p>
    <w:p w:rsidR="008513C5" w:rsidRPr="001B520C" w:rsidRDefault="008513C5" w:rsidP="008513C5">
      <w:pPr>
        <w:pStyle w:val="Paragrafi0"/>
        <w:rPr>
          <w:rFonts w:ascii="Garamond" w:hAnsi="Garamond"/>
          <w:sz w:val="24"/>
          <w:szCs w:val="24"/>
          <w:lang w:val="sq-AL"/>
        </w:rPr>
      </w:pPr>
    </w:p>
    <w:p w:rsidR="008513C5" w:rsidRPr="001B520C" w:rsidRDefault="00B76D1D" w:rsidP="008513C5">
      <w:pPr>
        <w:pStyle w:val="Paragrafi0"/>
        <w:rPr>
          <w:rFonts w:ascii="Garamond" w:hAnsi="Garamond"/>
          <w:sz w:val="24"/>
          <w:szCs w:val="24"/>
          <w:lang w:val="sq-AL"/>
        </w:rPr>
      </w:pPr>
      <w:r w:rsidRPr="001B520C">
        <w:rPr>
          <w:rFonts w:ascii="Garamond" w:hAnsi="Garamond"/>
          <w:noProof/>
          <w:sz w:val="24"/>
          <w:szCs w:val="24"/>
        </w:rPr>
        <w:lastRenderedPageBreak/>
        <w:drawing>
          <wp:inline distT="0" distB="0" distL="0" distR="0">
            <wp:extent cx="5610225" cy="1143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610225" cy="1143000"/>
                    </a:xfrm>
                    <a:prstGeom prst="rect">
                      <a:avLst/>
                    </a:prstGeom>
                    <a:noFill/>
                    <a:ln>
                      <a:noFill/>
                    </a:ln>
                  </pic:spPr>
                </pic:pic>
              </a:graphicData>
            </a:graphic>
          </wp:inline>
        </w:drawing>
      </w:r>
    </w:p>
    <w:p w:rsidR="008513C5" w:rsidRPr="001B520C" w:rsidRDefault="008513C5" w:rsidP="008513C5">
      <w:pPr>
        <w:pStyle w:val="Paragrafi0"/>
        <w:rPr>
          <w:rFonts w:ascii="Garamond" w:hAnsi="Garamond"/>
          <w:sz w:val="24"/>
          <w:szCs w:val="24"/>
          <w:lang w:val="sq-AL"/>
        </w:rPr>
      </w:pPr>
    </w:p>
    <w:p w:rsidR="008513C5" w:rsidRPr="001B520C" w:rsidRDefault="008513C5" w:rsidP="00F20D32">
      <w:pPr>
        <w:pStyle w:val="Paragrafi0"/>
        <w:ind w:left="2880"/>
        <w:rPr>
          <w:rFonts w:ascii="Garamond" w:hAnsi="Garamond"/>
          <w:sz w:val="24"/>
          <w:szCs w:val="24"/>
          <w:lang w:val="sq-AL"/>
        </w:rPr>
      </w:pPr>
      <w:r w:rsidRPr="001B520C">
        <w:rPr>
          <w:rFonts w:ascii="Garamond" w:hAnsi="Garamond"/>
          <w:sz w:val="24"/>
          <w:szCs w:val="24"/>
          <w:lang w:val="sq-AL"/>
        </w:rPr>
        <w:t>E vlefshme nga: ___.___.________</w:t>
      </w:r>
    </w:p>
    <w:p w:rsidR="008513C5" w:rsidRPr="001B520C" w:rsidRDefault="008513C5" w:rsidP="008513C5">
      <w:pPr>
        <w:pStyle w:val="Paragrafi0"/>
        <w:jc w:val="center"/>
        <w:rPr>
          <w:rFonts w:ascii="Garamond" w:hAnsi="Garamond"/>
          <w:sz w:val="24"/>
          <w:szCs w:val="24"/>
          <w:lang w:val="sq-AL"/>
        </w:rPr>
      </w:pPr>
      <w:r w:rsidRPr="001B520C">
        <w:rPr>
          <w:rFonts w:ascii="Garamond" w:hAnsi="Garamond"/>
          <w:sz w:val="24"/>
          <w:szCs w:val="24"/>
          <w:lang w:val="sq-AL"/>
        </w:rPr>
        <w:t>deri: ___.___.________</w:t>
      </w:r>
    </w:p>
    <w:p w:rsidR="008513C5" w:rsidRPr="001B520C" w:rsidRDefault="008513C5" w:rsidP="008513C5">
      <w:pPr>
        <w:pStyle w:val="Paragrafi0"/>
        <w:jc w:val="center"/>
        <w:rPr>
          <w:rFonts w:ascii="Garamond" w:hAnsi="Garamond"/>
          <w:sz w:val="24"/>
          <w:szCs w:val="24"/>
          <w:lang w:val="sq-AL"/>
        </w:rPr>
      </w:pPr>
    </w:p>
    <w:p w:rsidR="008513C5" w:rsidRPr="001B520C" w:rsidRDefault="008513C5" w:rsidP="008513C5">
      <w:pPr>
        <w:pStyle w:val="Paragrafi0"/>
        <w:jc w:val="center"/>
        <w:rPr>
          <w:rFonts w:ascii="Garamond" w:hAnsi="Garamond"/>
          <w:sz w:val="24"/>
          <w:szCs w:val="24"/>
          <w:lang w:val="sq-AL"/>
        </w:rPr>
      </w:pPr>
    </w:p>
    <w:p w:rsidR="008513C5" w:rsidRPr="001B520C" w:rsidRDefault="008513C5" w:rsidP="00F20D32">
      <w:pPr>
        <w:pStyle w:val="Paragrafi0"/>
        <w:rPr>
          <w:rFonts w:ascii="Garamond" w:hAnsi="Garamond"/>
          <w:sz w:val="24"/>
          <w:szCs w:val="24"/>
          <w:lang w:val="sq-AL"/>
        </w:rPr>
      </w:pPr>
      <w:r w:rsidRPr="001B520C">
        <w:rPr>
          <w:rFonts w:ascii="Garamond" w:hAnsi="Garamond"/>
          <w:sz w:val="24"/>
          <w:szCs w:val="24"/>
          <w:lang w:val="sq-AL"/>
        </w:rPr>
        <w:t>(Vula)</w:t>
      </w:r>
    </w:p>
    <w:p w:rsidR="008513C5" w:rsidRPr="001B520C" w:rsidRDefault="008513C5" w:rsidP="008513C5">
      <w:pPr>
        <w:pStyle w:val="Paragrafi0"/>
        <w:jc w:val="center"/>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r w:rsidRPr="001B520C">
        <w:rPr>
          <w:rFonts w:ascii="Garamond" w:hAnsi="Garamond"/>
          <w:b/>
          <w:sz w:val="24"/>
          <w:szCs w:val="24"/>
          <w:lang w:val="sq-AL"/>
        </w:rPr>
        <w:t>Dokumenti i udhëtimit i humbur</w:t>
      </w:r>
      <w:r w:rsidRPr="001B520C">
        <w:rPr>
          <w:rFonts w:ascii="Garamond" w:hAnsi="Garamond"/>
          <w:sz w:val="24"/>
          <w:szCs w:val="24"/>
          <w:lang w:val="sq-AL"/>
        </w:rPr>
        <w:tab/>
        <w:t xml:space="preserve">   lloji: __________________</w:t>
      </w: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 xml:space="preserve"> </w:t>
      </w:r>
      <w:r w:rsidRPr="001B520C">
        <w:rPr>
          <w:rFonts w:ascii="Garamond" w:hAnsi="Garamond"/>
          <w:sz w:val="24"/>
          <w:szCs w:val="24"/>
          <w:lang w:val="sq-AL"/>
        </w:rPr>
        <w:tab/>
      </w:r>
      <w:r w:rsidRPr="001B520C">
        <w:rPr>
          <w:rFonts w:ascii="Garamond" w:hAnsi="Garamond"/>
          <w:sz w:val="24"/>
          <w:szCs w:val="24"/>
          <w:lang w:val="sq-AL"/>
        </w:rPr>
        <w:tab/>
      </w:r>
      <w:r w:rsidRPr="001B520C">
        <w:rPr>
          <w:rFonts w:ascii="Garamond" w:hAnsi="Garamond"/>
          <w:sz w:val="24"/>
          <w:szCs w:val="24"/>
          <w:lang w:val="sq-AL"/>
        </w:rPr>
        <w:tab/>
      </w:r>
      <w:r w:rsidRPr="001B520C">
        <w:rPr>
          <w:rFonts w:ascii="Garamond" w:hAnsi="Garamond"/>
          <w:sz w:val="24"/>
          <w:szCs w:val="24"/>
          <w:lang w:val="sq-AL"/>
        </w:rPr>
        <w:tab/>
        <w:t xml:space="preserve">    Nr.: __________________</w:t>
      </w:r>
    </w:p>
    <w:p w:rsidR="008513C5" w:rsidRPr="001B520C" w:rsidRDefault="008513C5" w:rsidP="008513C5">
      <w:pPr>
        <w:pStyle w:val="Paragrafi0"/>
        <w:rPr>
          <w:rFonts w:ascii="Garamond" w:hAnsi="Garamond"/>
          <w:sz w:val="24"/>
          <w:szCs w:val="24"/>
          <w:lang w:val="sq-AL"/>
        </w:rPr>
      </w:pPr>
      <w:r w:rsidRPr="001B520C">
        <w:rPr>
          <w:rFonts w:ascii="Garamond" w:hAnsi="Garamond"/>
          <w:sz w:val="24"/>
          <w:szCs w:val="24"/>
          <w:lang w:val="sq-AL"/>
        </w:rPr>
        <w:tab/>
      </w:r>
      <w:r w:rsidRPr="001B520C">
        <w:rPr>
          <w:rFonts w:ascii="Garamond" w:hAnsi="Garamond"/>
          <w:sz w:val="24"/>
          <w:szCs w:val="24"/>
          <w:lang w:val="sq-AL"/>
        </w:rPr>
        <w:tab/>
      </w:r>
      <w:r w:rsidRPr="001B520C">
        <w:rPr>
          <w:rFonts w:ascii="Garamond" w:hAnsi="Garamond"/>
          <w:sz w:val="24"/>
          <w:szCs w:val="24"/>
          <w:lang w:val="sq-AL"/>
        </w:rPr>
        <w:tab/>
        <w:t xml:space="preserve">               E vlefshme: nga__.__.______ deri__.__.______</w:t>
      </w: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sq-AL"/>
        </w:rPr>
      </w:pPr>
    </w:p>
    <w:p w:rsidR="008513C5" w:rsidRPr="001B520C" w:rsidRDefault="008513C5" w:rsidP="008513C5">
      <w:pPr>
        <w:pStyle w:val="Paragrafi0"/>
        <w:rPr>
          <w:rFonts w:ascii="Garamond" w:hAnsi="Garamond"/>
          <w:sz w:val="24"/>
          <w:szCs w:val="24"/>
          <w:lang w:val="it-IT"/>
        </w:rPr>
      </w:pPr>
      <w:r w:rsidRPr="001B520C">
        <w:rPr>
          <w:rFonts w:ascii="Garamond" w:hAnsi="Garamond"/>
          <w:b/>
          <w:sz w:val="24"/>
          <w:szCs w:val="24"/>
          <w:lang w:val="sq-AL"/>
        </w:rPr>
        <w:t>Leja e qëndrimit e humbu</w:t>
      </w:r>
      <w:r w:rsidRPr="001B520C">
        <w:rPr>
          <w:rFonts w:ascii="Garamond" w:hAnsi="Garamond"/>
          <w:b/>
          <w:sz w:val="24"/>
          <w:szCs w:val="24"/>
          <w:lang w:val="it-IT"/>
        </w:rPr>
        <w:t>r</w:t>
      </w:r>
      <w:r w:rsidRPr="001B520C">
        <w:rPr>
          <w:rFonts w:ascii="Garamond" w:hAnsi="Garamond"/>
          <w:sz w:val="24"/>
          <w:szCs w:val="24"/>
          <w:lang w:val="it-IT"/>
        </w:rPr>
        <w:t xml:space="preserve"> </w:t>
      </w:r>
      <w:r w:rsidRPr="001B520C">
        <w:rPr>
          <w:rFonts w:ascii="Garamond" w:hAnsi="Garamond"/>
          <w:sz w:val="24"/>
          <w:szCs w:val="24"/>
          <w:lang w:val="it-IT"/>
        </w:rPr>
        <w:tab/>
        <w:t xml:space="preserve">  </w:t>
      </w:r>
      <w:r w:rsidRPr="001B520C">
        <w:rPr>
          <w:rFonts w:ascii="Garamond" w:hAnsi="Garamond"/>
          <w:sz w:val="24"/>
          <w:szCs w:val="24"/>
          <w:lang w:val="sq-AL"/>
        </w:rPr>
        <w:t>E vlefshme</w:t>
      </w:r>
      <w:r w:rsidRPr="001B520C">
        <w:rPr>
          <w:rFonts w:ascii="Garamond" w:hAnsi="Garamond"/>
          <w:sz w:val="24"/>
          <w:szCs w:val="24"/>
          <w:lang w:val="it-IT"/>
        </w:rPr>
        <w:t>: nga__.__.______ deri__.__.______</w:t>
      </w:r>
    </w:p>
    <w:p w:rsidR="008513C5" w:rsidRPr="001B520C" w:rsidRDefault="008513C5" w:rsidP="008513C5">
      <w:pPr>
        <w:pStyle w:val="Paragrafi0"/>
        <w:rPr>
          <w:rFonts w:ascii="Garamond" w:hAnsi="Garamond"/>
          <w:sz w:val="24"/>
          <w:szCs w:val="24"/>
          <w:lang w:val="it-IT"/>
        </w:rPr>
      </w:pPr>
      <w:r w:rsidRPr="001B520C">
        <w:rPr>
          <w:rFonts w:ascii="Garamond" w:hAnsi="Garamond"/>
          <w:sz w:val="24"/>
          <w:szCs w:val="24"/>
          <w:lang w:val="it-IT"/>
        </w:rPr>
        <w:tab/>
      </w:r>
      <w:r w:rsidRPr="001B520C">
        <w:rPr>
          <w:rFonts w:ascii="Garamond" w:hAnsi="Garamond"/>
          <w:sz w:val="24"/>
          <w:szCs w:val="24"/>
          <w:lang w:val="it-IT"/>
        </w:rPr>
        <w:tab/>
      </w:r>
      <w:r w:rsidRPr="001B520C">
        <w:rPr>
          <w:rFonts w:ascii="Garamond" w:hAnsi="Garamond"/>
          <w:sz w:val="24"/>
          <w:szCs w:val="24"/>
          <w:lang w:val="it-IT"/>
        </w:rPr>
        <w:tab/>
      </w:r>
      <w:r w:rsidRPr="001B520C">
        <w:rPr>
          <w:rFonts w:ascii="Garamond" w:hAnsi="Garamond"/>
          <w:sz w:val="24"/>
          <w:szCs w:val="24"/>
          <w:lang w:val="it-IT"/>
        </w:rPr>
        <w:tab/>
        <w:t xml:space="preserve">      Motivi: ____________________</w:t>
      </w: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rPr>
          <w:rFonts w:ascii="Garamond" w:hAnsi="Garamond"/>
          <w:sz w:val="24"/>
          <w:szCs w:val="24"/>
          <w:lang w:val="it-IT"/>
        </w:rPr>
      </w:pPr>
    </w:p>
    <w:p w:rsidR="008513C5" w:rsidRPr="001B520C" w:rsidRDefault="008513C5" w:rsidP="008513C5">
      <w:pPr>
        <w:pStyle w:val="Paragrafi0"/>
        <w:rPr>
          <w:rFonts w:ascii="Garamond" w:hAnsi="Garamond"/>
          <w:sz w:val="24"/>
          <w:szCs w:val="24"/>
          <w:lang w:val="it-IT"/>
        </w:rPr>
      </w:pPr>
      <w:r w:rsidRPr="001B520C">
        <w:rPr>
          <w:rFonts w:ascii="Garamond" w:hAnsi="Garamond"/>
          <w:b/>
          <w:sz w:val="24"/>
          <w:szCs w:val="24"/>
          <w:lang w:val="it-IT"/>
        </w:rPr>
        <w:t>Data e leshimit</w:t>
      </w:r>
      <w:r w:rsidRPr="001B520C">
        <w:rPr>
          <w:rFonts w:ascii="Garamond" w:hAnsi="Garamond"/>
          <w:sz w:val="24"/>
          <w:szCs w:val="24"/>
          <w:lang w:val="it-IT"/>
        </w:rPr>
        <w:t>: ___.___._______</w:t>
      </w:r>
      <w:r w:rsidRPr="001B520C">
        <w:rPr>
          <w:rFonts w:ascii="Garamond" w:hAnsi="Garamond"/>
          <w:sz w:val="24"/>
          <w:szCs w:val="24"/>
          <w:lang w:val="it-IT"/>
        </w:rPr>
        <w:tab/>
        <w:t xml:space="preserve">      Autoriteti _______________</w:t>
      </w:r>
      <w:r w:rsidRPr="001B520C">
        <w:rPr>
          <w:rFonts w:ascii="Garamond" w:hAnsi="Garamond"/>
          <w:sz w:val="24"/>
          <w:szCs w:val="24"/>
          <w:lang w:val="it-IT"/>
        </w:rPr>
        <w:tab/>
        <w:t>___________</w:t>
      </w:r>
      <w:r w:rsidRPr="001B520C">
        <w:rPr>
          <w:rFonts w:ascii="Garamond" w:hAnsi="Garamond"/>
          <w:sz w:val="24"/>
          <w:szCs w:val="24"/>
          <w:lang w:val="it-IT"/>
        </w:rPr>
        <w:tab/>
      </w:r>
      <w:r w:rsidRPr="001B520C">
        <w:rPr>
          <w:rFonts w:ascii="Garamond" w:hAnsi="Garamond"/>
          <w:sz w:val="24"/>
          <w:szCs w:val="24"/>
          <w:lang w:val="it-IT"/>
        </w:rPr>
        <w:tab/>
      </w:r>
      <w:r w:rsidRPr="001B520C">
        <w:rPr>
          <w:rFonts w:ascii="Garamond" w:hAnsi="Garamond"/>
          <w:sz w:val="24"/>
          <w:szCs w:val="24"/>
          <w:lang w:val="it-IT"/>
        </w:rPr>
        <w:tab/>
      </w:r>
      <w:r w:rsidRPr="001B520C">
        <w:rPr>
          <w:rFonts w:ascii="Garamond" w:hAnsi="Garamond"/>
          <w:sz w:val="24"/>
          <w:szCs w:val="24"/>
          <w:lang w:val="it-IT"/>
        </w:rPr>
        <w:tab/>
      </w:r>
      <w:r w:rsidRPr="001B520C">
        <w:rPr>
          <w:rFonts w:ascii="Garamond" w:hAnsi="Garamond"/>
          <w:sz w:val="24"/>
          <w:szCs w:val="24"/>
          <w:lang w:val="it-IT"/>
        </w:rPr>
        <w:tab/>
      </w:r>
      <w:r w:rsidRPr="001B520C">
        <w:rPr>
          <w:rFonts w:ascii="Garamond" w:hAnsi="Garamond"/>
          <w:sz w:val="24"/>
          <w:szCs w:val="24"/>
          <w:lang w:val="it-IT"/>
        </w:rPr>
        <w:tab/>
      </w:r>
      <w:r w:rsidRPr="001B520C">
        <w:rPr>
          <w:rFonts w:ascii="Garamond" w:hAnsi="Garamond"/>
          <w:sz w:val="24"/>
          <w:szCs w:val="24"/>
          <w:lang w:val="it-IT"/>
        </w:rPr>
        <w:tab/>
      </w:r>
      <w:r w:rsidRPr="001B520C">
        <w:rPr>
          <w:rFonts w:ascii="Garamond" w:hAnsi="Garamond"/>
          <w:sz w:val="24"/>
          <w:szCs w:val="24"/>
          <w:lang w:val="it-IT"/>
        </w:rPr>
        <w:tab/>
      </w:r>
      <w:r w:rsidRPr="001B520C">
        <w:rPr>
          <w:rFonts w:ascii="Garamond" w:hAnsi="Garamond"/>
          <w:sz w:val="24"/>
          <w:szCs w:val="24"/>
          <w:lang w:val="it-IT"/>
        </w:rPr>
        <w:tab/>
        <w:t>(Emer, mbiemer,firma / vula)</w:t>
      </w:r>
    </w:p>
    <w:p w:rsidR="008513C5" w:rsidRPr="001B520C" w:rsidRDefault="008513C5" w:rsidP="00F20D32">
      <w:pPr>
        <w:pStyle w:val="Paragrafi0"/>
        <w:rPr>
          <w:rFonts w:ascii="Garamond" w:hAnsi="Garamond"/>
          <w:sz w:val="24"/>
          <w:szCs w:val="24"/>
          <w:lang w:val="sq-AL"/>
        </w:rPr>
      </w:pPr>
      <w:r w:rsidRPr="001B520C">
        <w:rPr>
          <w:rFonts w:ascii="Garamond" w:hAnsi="Garamond"/>
          <w:sz w:val="24"/>
          <w:szCs w:val="24"/>
          <w:lang w:val="sq-AL"/>
        </w:rPr>
        <w:t>Formati tip nr. 10</w:t>
      </w:r>
    </w:p>
    <w:p w:rsidR="008513C5" w:rsidRPr="001B520C" w:rsidRDefault="008513C5" w:rsidP="00F20D32">
      <w:pPr>
        <w:pStyle w:val="Paragrafi0"/>
        <w:rPr>
          <w:rFonts w:ascii="Garamond" w:hAnsi="Garamond"/>
          <w:sz w:val="24"/>
          <w:szCs w:val="24"/>
          <w:lang w:val="sq-AL"/>
        </w:rPr>
      </w:pPr>
    </w:p>
    <w:p w:rsidR="008513C5" w:rsidRPr="001B520C" w:rsidRDefault="008513C5" w:rsidP="00F20D32">
      <w:pPr>
        <w:pStyle w:val="Paragrafi0"/>
        <w:rPr>
          <w:rFonts w:ascii="Garamond" w:hAnsi="Garamond"/>
          <w:sz w:val="24"/>
          <w:szCs w:val="24"/>
          <w:lang w:val="sq-AL"/>
        </w:rPr>
      </w:pPr>
    </w:p>
    <w:p w:rsidR="008513C5" w:rsidRPr="001B520C" w:rsidRDefault="008513C5" w:rsidP="00F20D32">
      <w:pPr>
        <w:pStyle w:val="Paragrafi0"/>
        <w:jc w:val="center"/>
        <w:rPr>
          <w:rFonts w:ascii="Garamond" w:hAnsi="Garamond"/>
          <w:b/>
          <w:sz w:val="24"/>
          <w:szCs w:val="24"/>
          <w:lang w:val="sq-AL"/>
        </w:rPr>
      </w:pPr>
      <w:r w:rsidRPr="001B520C">
        <w:rPr>
          <w:rFonts w:ascii="Garamond" w:hAnsi="Garamond"/>
          <w:b/>
          <w:sz w:val="24"/>
          <w:szCs w:val="24"/>
          <w:lang w:val="sq-AL"/>
        </w:rPr>
        <w:t>LISTA E LEJEVE TË QËNDRIMIT DHE VLERA E TYRE</w:t>
      </w:r>
    </w:p>
    <w:p w:rsidR="008513C5" w:rsidRPr="001B520C" w:rsidRDefault="008513C5" w:rsidP="00F20D32">
      <w:pPr>
        <w:pStyle w:val="Paragrafi0"/>
        <w:rPr>
          <w:rFonts w:ascii="Garamond" w:hAnsi="Garamond"/>
          <w:sz w:val="24"/>
          <w:szCs w:val="24"/>
          <w:lang w:val="sq-AL"/>
        </w:rPr>
      </w:pPr>
    </w:p>
    <w:tbl>
      <w:tblPr>
        <w:tblStyle w:val="TableGrid"/>
        <w:tblW w:w="0" w:type="auto"/>
        <w:tblLook w:val="01E0" w:firstRow="1" w:lastRow="1" w:firstColumn="1" w:lastColumn="1" w:noHBand="0" w:noVBand="0"/>
      </w:tblPr>
      <w:tblGrid>
        <w:gridCol w:w="1008"/>
        <w:gridCol w:w="3600"/>
        <w:gridCol w:w="3960"/>
      </w:tblGrid>
      <w:tr w:rsidR="008513C5" w:rsidRPr="001B520C" w:rsidTr="008513C5">
        <w:tc>
          <w:tcPr>
            <w:tcW w:w="1008"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Nr.</w:t>
            </w:r>
          </w:p>
        </w:tc>
        <w:tc>
          <w:tcPr>
            <w:tcW w:w="3600"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Lloji i lejes së qëndrimit</w:t>
            </w:r>
          </w:p>
        </w:tc>
        <w:tc>
          <w:tcPr>
            <w:tcW w:w="3960"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Vlera</w:t>
            </w:r>
          </w:p>
        </w:tc>
      </w:tr>
      <w:tr w:rsidR="008513C5" w:rsidRPr="001B520C" w:rsidTr="008513C5">
        <w:tc>
          <w:tcPr>
            <w:tcW w:w="1008" w:type="dxa"/>
          </w:tcPr>
          <w:p w:rsidR="008513C5" w:rsidRPr="001B520C" w:rsidRDefault="008513C5" w:rsidP="00F20D32">
            <w:pPr>
              <w:pStyle w:val="Tabele"/>
              <w:rPr>
                <w:rFonts w:ascii="Garamond" w:hAnsi="Garamond"/>
                <w:sz w:val="24"/>
                <w:szCs w:val="24"/>
              </w:rPr>
            </w:pPr>
          </w:p>
        </w:tc>
        <w:tc>
          <w:tcPr>
            <w:tcW w:w="3600"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Leje qëndrimi tremujore</w:t>
            </w:r>
          </w:p>
        </w:tc>
        <w:tc>
          <w:tcPr>
            <w:tcW w:w="3960"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5000 lekë +vlerën e kartës</w:t>
            </w:r>
          </w:p>
        </w:tc>
      </w:tr>
      <w:tr w:rsidR="008513C5" w:rsidRPr="001B520C" w:rsidTr="008513C5">
        <w:tc>
          <w:tcPr>
            <w:tcW w:w="1008"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1</w:t>
            </w:r>
          </w:p>
        </w:tc>
        <w:tc>
          <w:tcPr>
            <w:tcW w:w="3600"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Leje qëndrimi gjashtëmujore</w:t>
            </w:r>
          </w:p>
        </w:tc>
        <w:tc>
          <w:tcPr>
            <w:tcW w:w="3960"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5000 lekë +vlerën e kartës</w:t>
            </w:r>
          </w:p>
        </w:tc>
      </w:tr>
      <w:tr w:rsidR="008513C5" w:rsidRPr="001B520C" w:rsidTr="008513C5">
        <w:tc>
          <w:tcPr>
            <w:tcW w:w="1008"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2</w:t>
            </w:r>
          </w:p>
        </w:tc>
        <w:tc>
          <w:tcPr>
            <w:tcW w:w="3600"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Leje qëndrimi njëvjeçare</w:t>
            </w:r>
          </w:p>
        </w:tc>
        <w:tc>
          <w:tcPr>
            <w:tcW w:w="3960"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10 000 lekë+vlerën e kartës</w:t>
            </w:r>
          </w:p>
        </w:tc>
      </w:tr>
      <w:tr w:rsidR="008513C5" w:rsidRPr="001B520C" w:rsidTr="008513C5">
        <w:tc>
          <w:tcPr>
            <w:tcW w:w="1008"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3</w:t>
            </w:r>
          </w:p>
        </w:tc>
        <w:tc>
          <w:tcPr>
            <w:tcW w:w="3600"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Leje qëndrimi dyvjeçare</w:t>
            </w:r>
          </w:p>
        </w:tc>
        <w:tc>
          <w:tcPr>
            <w:tcW w:w="3960"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15 000 lekë+vlerën e kartës</w:t>
            </w:r>
          </w:p>
        </w:tc>
      </w:tr>
      <w:tr w:rsidR="008513C5" w:rsidRPr="001B520C" w:rsidTr="008513C5">
        <w:trPr>
          <w:trHeight w:val="70"/>
        </w:trPr>
        <w:tc>
          <w:tcPr>
            <w:tcW w:w="1008"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4</w:t>
            </w:r>
          </w:p>
        </w:tc>
        <w:tc>
          <w:tcPr>
            <w:tcW w:w="3600"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Leje qëndrimi e përhershme</w:t>
            </w:r>
          </w:p>
        </w:tc>
        <w:tc>
          <w:tcPr>
            <w:tcW w:w="3960" w:type="dxa"/>
          </w:tcPr>
          <w:p w:rsidR="008513C5" w:rsidRPr="001B520C" w:rsidRDefault="008513C5" w:rsidP="00F20D32">
            <w:pPr>
              <w:pStyle w:val="Tabele"/>
              <w:rPr>
                <w:rFonts w:ascii="Garamond" w:hAnsi="Garamond"/>
                <w:sz w:val="24"/>
                <w:szCs w:val="24"/>
              </w:rPr>
            </w:pPr>
            <w:r w:rsidRPr="001B520C">
              <w:rPr>
                <w:rFonts w:ascii="Garamond" w:hAnsi="Garamond"/>
                <w:sz w:val="24"/>
                <w:szCs w:val="24"/>
              </w:rPr>
              <w:t>25 000 lekë+vlerën e kartës</w:t>
            </w:r>
          </w:p>
        </w:tc>
      </w:tr>
    </w:tbl>
    <w:p w:rsidR="008513C5" w:rsidRPr="001B520C" w:rsidRDefault="008513C5" w:rsidP="00F20D32">
      <w:pPr>
        <w:pStyle w:val="Paragrafi0"/>
        <w:rPr>
          <w:rFonts w:ascii="Garamond" w:hAnsi="Garamond"/>
          <w:sz w:val="24"/>
          <w:szCs w:val="24"/>
          <w:lang w:val="sq-AL"/>
        </w:rPr>
      </w:pPr>
    </w:p>
    <w:p w:rsidR="008513C5" w:rsidRPr="001B520C" w:rsidRDefault="008513C5" w:rsidP="00F20D32">
      <w:pPr>
        <w:pStyle w:val="Paragrafi0"/>
        <w:rPr>
          <w:rFonts w:ascii="Garamond" w:hAnsi="Garamond"/>
          <w:sz w:val="24"/>
          <w:szCs w:val="24"/>
          <w:lang w:val="sq-AL"/>
        </w:rPr>
      </w:pPr>
      <w:r w:rsidRPr="001B520C">
        <w:rPr>
          <w:rFonts w:ascii="Garamond" w:hAnsi="Garamond"/>
          <w:sz w:val="24"/>
          <w:szCs w:val="24"/>
          <w:lang w:val="sq-AL"/>
        </w:rPr>
        <w:tab/>
      </w:r>
      <w:r w:rsidRPr="001B520C">
        <w:rPr>
          <w:rFonts w:ascii="Garamond" w:hAnsi="Garamond"/>
          <w:sz w:val="24"/>
          <w:szCs w:val="24"/>
          <w:lang w:val="sq-AL"/>
        </w:rPr>
        <w:tab/>
      </w:r>
      <w:r w:rsidRPr="001B520C">
        <w:rPr>
          <w:rFonts w:ascii="Garamond" w:hAnsi="Garamond"/>
          <w:sz w:val="24"/>
          <w:szCs w:val="24"/>
          <w:lang w:val="sq-AL"/>
        </w:rPr>
        <w:tab/>
      </w:r>
      <w:r w:rsidRPr="001B520C">
        <w:rPr>
          <w:rFonts w:ascii="Garamond" w:hAnsi="Garamond"/>
          <w:sz w:val="24"/>
          <w:szCs w:val="24"/>
          <w:lang w:val="sq-AL"/>
        </w:rPr>
        <w:tab/>
      </w:r>
    </w:p>
    <w:p w:rsidR="008513C5" w:rsidRPr="001B520C" w:rsidRDefault="008513C5" w:rsidP="00F20D32">
      <w:pPr>
        <w:pStyle w:val="Paragrafi0"/>
        <w:rPr>
          <w:rFonts w:ascii="Garamond" w:hAnsi="Garamond"/>
          <w:sz w:val="24"/>
          <w:szCs w:val="24"/>
        </w:rPr>
      </w:pPr>
    </w:p>
    <w:p w:rsidR="008513C5" w:rsidRPr="001B520C" w:rsidRDefault="008513C5" w:rsidP="00F20D32">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8513C5" w:rsidRPr="001B520C" w:rsidRDefault="008513C5" w:rsidP="008513C5">
      <w:pPr>
        <w:pStyle w:val="Paragrafi0"/>
        <w:rPr>
          <w:rFonts w:ascii="Garamond" w:hAnsi="Garamond"/>
          <w:sz w:val="24"/>
          <w:szCs w:val="24"/>
        </w:rPr>
      </w:pPr>
    </w:p>
    <w:p w:rsidR="00F20D32" w:rsidRPr="001B520C" w:rsidRDefault="00F20D32" w:rsidP="008513C5">
      <w:pPr>
        <w:pStyle w:val="Paragrafi0"/>
        <w:rPr>
          <w:rFonts w:ascii="Garamond" w:hAnsi="Garamond"/>
          <w:sz w:val="24"/>
          <w:szCs w:val="24"/>
        </w:rPr>
      </w:pPr>
    </w:p>
    <w:p w:rsidR="00F20D32" w:rsidRPr="001B520C" w:rsidRDefault="00F20D32" w:rsidP="008513C5">
      <w:pPr>
        <w:pStyle w:val="Paragrafi0"/>
        <w:rPr>
          <w:rFonts w:ascii="Garamond" w:hAnsi="Garamond"/>
          <w:sz w:val="24"/>
          <w:szCs w:val="24"/>
        </w:rPr>
      </w:pPr>
    </w:p>
    <w:p w:rsidR="00F20D32" w:rsidRPr="001B520C" w:rsidRDefault="00F20D32" w:rsidP="008513C5">
      <w:pPr>
        <w:pStyle w:val="Paragrafi0"/>
        <w:rPr>
          <w:rFonts w:ascii="Garamond" w:hAnsi="Garamond"/>
          <w:sz w:val="24"/>
          <w:szCs w:val="24"/>
        </w:rPr>
      </w:pPr>
    </w:p>
    <w:p w:rsidR="00F20D32" w:rsidRPr="001B520C" w:rsidRDefault="00F20D32" w:rsidP="008513C5">
      <w:pPr>
        <w:pStyle w:val="Paragrafi0"/>
        <w:rPr>
          <w:rFonts w:ascii="Garamond" w:hAnsi="Garamond"/>
          <w:sz w:val="24"/>
          <w:szCs w:val="24"/>
        </w:rPr>
      </w:pPr>
    </w:p>
    <w:p w:rsidR="008513C5" w:rsidRPr="001B520C" w:rsidRDefault="008513C5" w:rsidP="008513C5">
      <w:pPr>
        <w:pStyle w:val="Paragrafi0"/>
        <w:ind w:firstLine="0"/>
        <w:rPr>
          <w:rFonts w:ascii="Garamond" w:hAnsi="Garamond"/>
          <w:sz w:val="24"/>
          <w:szCs w:val="24"/>
        </w:rPr>
      </w:pPr>
    </w:p>
    <w:p w:rsidR="008513C5" w:rsidRPr="001B520C" w:rsidRDefault="008513C5" w:rsidP="00F20D32">
      <w:pPr>
        <w:pStyle w:val="Paragrafi0"/>
        <w:jc w:val="right"/>
        <w:rPr>
          <w:rFonts w:ascii="Garamond" w:hAnsi="Garamond"/>
          <w:sz w:val="24"/>
          <w:szCs w:val="24"/>
          <w:lang w:val="sq-AL"/>
        </w:rPr>
      </w:pPr>
      <w:r w:rsidRPr="001B520C">
        <w:rPr>
          <w:rFonts w:ascii="Garamond" w:hAnsi="Garamond"/>
          <w:sz w:val="24"/>
          <w:szCs w:val="24"/>
          <w:lang w:val="sq-AL"/>
        </w:rPr>
        <w:t>Formati tip nr. 11</w:t>
      </w:r>
    </w:p>
    <w:p w:rsidR="008513C5" w:rsidRPr="001B520C" w:rsidRDefault="00B76D1D" w:rsidP="00F20D32">
      <w:pPr>
        <w:pStyle w:val="Paragrafi0"/>
        <w:jc w:val="center"/>
        <w:rPr>
          <w:rFonts w:ascii="Garamond" w:hAnsi="Garamond"/>
          <w:sz w:val="24"/>
          <w:szCs w:val="24"/>
          <w:lang w:val="sq-AL"/>
        </w:rPr>
      </w:pPr>
      <w:r w:rsidRPr="001B520C">
        <w:rPr>
          <w:rFonts w:ascii="Garamond" w:hAnsi="Garamond"/>
          <w:noProof/>
          <w:sz w:val="24"/>
          <w:szCs w:val="24"/>
        </w:rPr>
        <w:drawing>
          <wp:inline distT="0" distB="0" distL="0" distR="0">
            <wp:extent cx="371475" cy="552450"/>
            <wp:effectExtent l="0" t="0" r="9525" b="0"/>
            <wp:docPr id="3" name="Picture 3" descr="ST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M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71475" cy="552450"/>
                    </a:xfrm>
                    <a:prstGeom prst="rect">
                      <a:avLst/>
                    </a:prstGeom>
                    <a:noFill/>
                    <a:ln>
                      <a:noFill/>
                    </a:ln>
                  </pic:spPr>
                </pic:pic>
              </a:graphicData>
            </a:graphic>
          </wp:inline>
        </w:drawing>
      </w:r>
    </w:p>
    <w:p w:rsidR="008513C5" w:rsidRPr="001B520C" w:rsidRDefault="008513C5" w:rsidP="00F20D32">
      <w:pPr>
        <w:pStyle w:val="Paragrafi0"/>
        <w:jc w:val="center"/>
        <w:rPr>
          <w:rFonts w:ascii="Garamond" w:hAnsi="Garamond"/>
          <w:sz w:val="24"/>
          <w:szCs w:val="24"/>
          <w:lang w:val="sq-AL"/>
        </w:rPr>
      </w:pPr>
      <w:r w:rsidRPr="001B520C">
        <w:rPr>
          <w:rFonts w:ascii="Garamond" w:hAnsi="Garamond"/>
          <w:sz w:val="24"/>
          <w:szCs w:val="24"/>
          <w:lang w:val="sq-AL"/>
        </w:rPr>
        <w:t>REPUBLIKA E SHQIPËRISE</w:t>
      </w:r>
    </w:p>
    <w:p w:rsidR="008513C5" w:rsidRPr="001B520C" w:rsidRDefault="008513C5" w:rsidP="00F20D32">
      <w:pPr>
        <w:pStyle w:val="Paragrafi0"/>
        <w:jc w:val="center"/>
        <w:rPr>
          <w:rFonts w:ascii="Garamond" w:hAnsi="Garamond"/>
          <w:sz w:val="24"/>
          <w:szCs w:val="24"/>
          <w:lang w:val="sq-AL"/>
        </w:rPr>
      </w:pPr>
      <w:r w:rsidRPr="001B520C">
        <w:rPr>
          <w:rFonts w:ascii="Garamond" w:hAnsi="Garamond"/>
          <w:sz w:val="24"/>
          <w:szCs w:val="24"/>
          <w:lang w:val="sq-AL"/>
        </w:rPr>
        <w:t>MINISTRIA E BRENDSHME</w:t>
      </w:r>
    </w:p>
    <w:p w:rsidR="00F20D32" w:rsidRPr="001B520C" w:rsidRDefault="00F20D32" w:rsidP="00F20D32">
      <w:pPr>
        <w:pStyle w:val="Paragrafi0"/>
        <w:jc w:val="center"/>
        <w:rPr>
          <w:rFonts w:ascii="Garamond" w:hAnsi="Garamond"/>
          <w:sz w:val="24"/>
          <w:szCs w:val="24"/>
          <w:lang w:val="sq-AL"/>
        </w:rPr>
      </w:pPr>
    </w:p>
    <w:p w:rsidR="008513C5" w:rsidRPr="001B520C" w:rsidRDefault="008513C5" w:rsidP="00F20D32">
      <w:pPr>
        <w:pStyle w:val="Paragrafi0"/>
        <w:jc w:val="center"/>
        <w:rPr>
          <w:rFonts w:ascii="Garamond" w:hAnsi="Garamond"/>
          <w:sz w:val="24"/>
          <w:szCs w:val="24"/>
          <w:lang w:val="sq-AL"/>
        </w:rPr>
      </w:pPr>
      <w:r w:rsidRPr="001B520C">
        <w:rPr>
          <w:rFonts w:ascii="Garamond" w:hAnsi="Garamond"/>
          <w:sz w:val="24"/>
          <w:szCs w:val="24"/>
          <w:lang w:val="sq-AL"/>
        </w:rPr>
        <w:t xml:space="preserve">Drejtoria e Përgjithshme e Policisë </w:t>
      </w:r>
      <w:r w:rsidRPr="001B520C">
        <w:rPr>
          <w:rFonts w:ascii="Garamond" w:hAnsi="Garamond"/>
          <w:sz w:val="24"/>
          <w:szCs w:val="24"/>
          <w:lang w:val="sq-AL"/>
        </w:rPr>
        <w:tab/>
      </w:r>
      <w:r w:rsidRPr="001B520C">
        <w:rPr>
          <w:rFonts w:ascii="Garamond" w:hAnsi="Garamond"/>
          <w:sz w:val="24"/>
          <w:szCs w:val="24"/>
          <w:lang w:val="sq-AL"/>
        </w:rPr>
        <w:tab/>
      </w:r>
      <w:r w:rsidRPr="001B520C">
        <w:rPr>
          <w:rFonts w:ascii="Garamond" w:hAnsi="Garamond"/>
          <w:sz w:val="24"/>
          <w:szCs w:val="24"/>
          <w:lang w:val="sq-AL"/>
        </w:rPr>
        <w:tab/>
      </w:r>
      <w:r w:rsidRPr="001B520C">
        <w:rPr>
          <w:rFonts w:ascii="Garamond" w:hAnsi="Garamond"/>
          <w:sz w:val="24"/>
          <w:szCs w:val="24"/>
          <w:lang w:val="sq-AL"/>
        </w:rPr>
        <w:tab/>
      </w:r>
      <w:r w:rsidRPr="001B520C">
        <w:rPr>
          <w:rFonts w:ascii="Garamond" w:hAnsi="Garamond"/>
          <w:sz w:val="24"/>
          <w:szCs w:val="24"/>
          <w:lang w:val="sq-AL"/>
        </w:rPr>
        <w:tab/>
        <w:t>Nr.  000000000000</w:t>
      </w:r>
    </w:p>
    <w:p w:rsidR="008513C5" w:rsidRPr="001B520C" w:rsidRDefault="008513C5" w:rsidP="00F20D32">
      <w:pPr>
        <w:pStyle w:val="Paragrafi0"/>
        <w:jc w:val="center"/>
        <w:rPr>
          <w:rFonts w:ascii="Garamond" w:hAnsi="Garamond"/>
          <w:sz w:val="24"/>
          <w:szCs w:val="24"/>
          <w:lang w:val="sq-AL"/>
        </w:rPr>
      </w:pPr>
      <w:r w:rsidRPr="001B520C">
        <w:rPr>
          <w:rFonts w:ascii="Garamond" w:hAnsi="Garamond"/>
          <w:sz w:val="24"/>
          <w:szCs w:val="24"/>
          <w:lang w:val="sq-AL"/>
        </w:rPr>
        <w:t>Departamenti për Kufirin dhe Migracionin</w:t>
      </w:r>
      <w:r w:rsidRPr="001B520C">
        <w:rPr>
          <w:rFonts w:ascii="Garamond" w:hAnsi="Garamond"/>
          <w:sz w:val="24"/>
          <w:szCs w:val="24"/>
          <w:lang w:val="sq-AL"/>
        </w:rPr>
        <w:tab/>
      </w:r>
      <w:r w:rsidRPr="001B520C">
        <w:rPr>
          <w:rFonts w:ascii="Garamond" w:hAnsi="Garamond"/>
          <w:sz w:val="24"/>
          <w:szCs w:val="24"/>
          <w:lang w:val="sq-AL"/>
        </w:rPr>
        <w:tab/>
      </w:r>
      <w:r w:rsidRPr="001B520C">
        <w:rPr>
          <w:rFonts w:ascii="Garamond" w:hAnsi="Garamond"/>
          <w:sz w:val="24"/>
          <w:szCs w:val="24"/>
          <w:lang w:val="sq-AL"/>
        </w:rPr>
        <w:tab/>
      </w:r>
      <w:r w:rsidRPr="001B520C">
        <w:rPr>
          <w:rFonts w:ascii="Garamond" w:hAnsi="Garamond"/>
          <w:sz w:val="24"/>
          <w:szCs w:val="24"/>
          <w:lang w:val="sq-AL"/>
        </w:rPr>
        <w:tab/>
        <w:t>Nr. Regj. _______</w:t>
      </w:r>
    </w:p>
    <w:p w:rsidR="00F20D32" w:rsidRPr="001B520C" w:rsidRDefault="00F20D32" w:rsidP="00F20D32">
      <w:pPr>
        <w:pStyle w:val="Paragrafi0"/>
        <w:jc w:val="center"/>
        <w:rPr>
          <w:rFonts w:ascii="Garamond" w:hAnsi="Garamond"/>
          <w:sz w:val="24"/>
          <w:szCs w:val="24"/>
          <w:lang w:val="sq-AL"/>
        </w:rPr>
      </w:pPr>
    </w:p>
    <w:p w:rsidR="008513C5" w:rsidRPr="001B520C" w:rsidRDefault="008513C5" w:rsidP="00F20D32">
      <w:pPr>
        <w:pStyle w:val="Paragrafi0"/>
        <w:jc w:val="center"/>
        <w:rPr>
          <w:rFonts w:ascii="Garamond" w:hAnsi="Garamond"/>
          <w:sz w:val="24"/>
          <w:szCs w:val="24"/>
          <w:lang w:val="sq-AL"/>
        </w:rPr>
      </w:pPr>
      <w:r w:rsidRPr="001B520C">
        <w:rPr>
          <w:rFonts w:ascii="Garamond" w:hAnsi="Garamond"/>
          <w:sz w:val="24"/>
          <w:szCs w:val="24"/>
          <w:lang w:val="sq-AL"/>
        </w:rPr>
        <w:t>Drejtoria Rajonale për Kufirin dhe Migracionin</w:t>
      </w:r>
    </w:p>
    <w:p w:rsidR="008513C5" w:rsidRPr="001B520C" w:rsidRDefault="008513C5" w:rsidP="00F20D32">
      <w:pPr>
        <w:pStyle w:val="Paragrafi0"/>
        <w:jc w:val="center"/>
        <w:rPr>
          <w:rFonts w:ascii="Garamond" w:hAnsi="Garamond"/>
          <w:sz w:val="24"/>
          <w:szCs w:val="24"/>
          <w:lang w:val="sq-AL"/>
        </w:rPr>
      </w:pPr>
      <w:r w:rsidRPr="001B520C">
        <w:rPr>
          <w:rFonts w:ascii="Garamond" w:hAnsi="Garamond"/>
          <w:sz w:val="24"/>
          <w:szCs w:val="24"/>
          <w:lang w:val="sq-AL"/>
        </w:rPr>
        <w:t xml:space="preserve">Komisariati i Policisë Kufitare dhe Migracionit </w:t>
      </w:r>
      <w:r w:rsidRPr="001B520C">
        <w:rPr>
          <w:rFonts w:ascii="Garamond" w:hAnsi="Garamond"/>
          <w:sz w:val="24"/>
          <w:szCs w:val="24"/>
          <w:lang w:val="sq-AL"/>
        </w:rPr>
        <w:tab/>
      </w:r>
      <w:r w:rsidRPr="001B520C">
        <w:rPr>
          <w:rFonts w:ascii="Garamond" w:hAnsi="Garamond"/>
          <w:sz w:val="24"/>
          <w:szCs w:val="24"/>
          <w:lang w:val="sq-AL"/>
        </w:rPr>
        <w:tab/>
        <w:t>_________, me ___.___.200__</w:t>
      </w:r>
    </w:p>
    <w:p w:rsidR="008513C5" w:rsidRPr="001B520C" w:rsidRDefault="008513C5" w:rsidP="00F20D32">
      <w:pPr>
        <w:pStyle w:val="Paragrafi0"/>
        <w:jc w:val="center"/>
        <w:rPr>
          <w:rFonts w:ascii="Garamond" w:hAnsi="Garamond"/>
          <w:sz w:val="24"/>
          <w:szCs w:val="24"/>
          <w:lang w:val="sq-AL"/>
        </w:rPr>
      </w:pPr>
    </w:p>
    <w:p w:rsidR="008513C5" w:rsidRPr="001B520C" w:rsidRDefault="008513C5" w:rsidP="00F20D32">
      <w:pPr>
        <w:pStyle w:val="Paragrafi0"/>
        <w:jc w:val="center"/>
        <w:rPr>
          <w:rFonts w:ascii="Garamond" w:hAnsi="Garamond"/>
          <w:sz w:val="24"/>
          <w:szCs w:val="24"/>
          <w:lang w:val="sq-AL"/>
        </w:rPr>
      </w:pPr>
    </w:p>
    <w:p w:rsidR="008513C5" w:rsidRPr="001B520C" w:rsidRDefault="008513C5" w:rsidP="00F20D32">
      <w:pPr>
        <w:pStyle w:val="Paragrafi0"/>
        <w:rPr>
          <w:rFonts w:ascii="Garamond" w:hAnsi="Garamond"/>
          <w:sz w:val="24"/>
          <w:szCs w:val="24"/>
          <w:lang w:val="sq-AL"/>
        </w:rPr>
      </w:pPr>
      <w:r w:rsidRPr="001B520C">
        <w:rPr>
          <w:rFonts w:ascii="Garamond" w:hAnsi="Garamond"/>
          <w:sz w:val="24"/>
          <w:szCs w:val="24"/>
          <w:lang w:val="sq-AL"/>
        </w:rPr>
        <w:t>PROCESVERBAL</w:t>
      </w:r>
    </w:p>
    <w:p w:rsidR="008513C5" w:rsidRPr="001B520C" w:rsidRDefault="008513C5" w:rsidP="00F20D32">
      <w:pPr>
        <w:pStyle w:val="Paragrafi0"/>
        <w:rPr>
          <w:rFonts w:ascii="Garamond" w:hAnsi="Garamond"/>
          <w:sz w:val="24"/>
          <w:szCs w:val="24"/>
          <w:lang w:val="sq-AL"/>
        </w:rPr>
      </w:pPr>
    </w:p>
    <w:p w:rsidR="008513C5" w:rsidRPr="001B520C" w:rsidRDefault="008513C5" w:rsidP="00F20D32">
      <w:pPr>
        <w:pStyle w:val="Paragrafi0"/>
        <w:rPr>
          <w:rFonts w:ascii="Garamond" w:hAnsi="Garamond"/>
          <w:sz w:val="24"/>
          <w:szCs w:val="24"/>
          <w:lang w:val="sq-AL"/>
        </w:rPr>
      </w:pPr>
      <w:r w:rsidRPr="001B520C">
        <w:rPr>
          <w:rFonts w:ascii="Garamond" w:hAnsi="Garamond"/>
          <w:sz w:val="24"/>
          <w:szCs w:val="24"/>
          <w:lang w:val="sq-AL"/>
        </w:rPr>
        <w:lastRenderedPageBreak/>
        <w:t xml:space="preserve"> I KONSTATIMIT TË KUNDRAVAJTJES</w:t>
      </w:r>
    </w:p>
    <w:p w:rsidR="008513C5" w:rsidRPr="001B520C" w:rsidRDefault="008513C5" w:rsidP="00F20D32">
      <w:pPr>
        <w:pStyle w:val="Paragrafi0"/>
        <w:rPr>
          <w:rFonts w:ascii="Garamond" w:hAnsi="Garamond"/>
          <w:sz w:val="24"/>
          <w:szCs w:val="24"/>
          <w:lang w:val="sq-AL"/>
        </w:rPr>
      </w:pPr>
    </w:p>
    <w:tbl>
      <w:tblPr>
        <w:tblStyle w:val="TableGrid"/>
        <w:tblW w:w="9648" w:type="dxa"/>
        <w:tblLook w:val="01E0" w:firstRow="1" w:lastRow="1" w:firstColumn="1" w:lastColumn="1" w:noHBand="0" w:noVBand="0"/>
      </w:tblPr>
      <w:tblGrid>
        <w:gridCol w:w="492"/>
        <w:gridCol w:w="10776"/>
      </w:tblGrid>
      <w:tr w:rsidR="008513C5" w:rsidRPr="001B520C" w:rsidTr="008513C5">
        <w:trPr>
          <w:cantSplit/>
          <w:trHeight w:val="1134"/>
        </w:trPr>
        <w:tc>
          <w:tcPr>
            <w:tcW w:w="632" w:type="dxa"/>
            <w:tcBorders>
              <w:left w:val="single" w:sz="4" w:space="0" w:color="auto"/>
            </w:tcBorders>
            <w:textDirection w:val="btLr"/>
          </w:tcPr>
          <w:p w:rsidR="008513C5" w:rsidRPr="001B520C" w:rsidRDefault="008513C5" w:rsidP="00F20D32">
            <w:pPr>
              <w:pStyle w:val="Tabele"/>
              <w:rPr>
                <w:rFonts w:ascii="Garamond" w:hAnsi="Garamond"/>
                <w:sz w:val="24"/>
                <w:szCs w:val="24"/>
              </w:rPr>
            </w:pPr>
            <w:r w:rsidRPr="001B520C">
              <w:rPr>
                <w:rFonts w:ascii="Garamond" w:hAnsi="Garamond"/>
                <w:sz w:val="24"/>
                <w:szCs w:val="24"/>
              </w:rPr>
              <w:t>data, vendi, konstatuesi</w:t>
            </w:r>
          </w:p>
          <w:p w:rsidR="008513C5" w:rsidRPr="001B520C" w:rsidRDefault="008513C5" w:rsidP="00F20D32">
            <w:pPr>
              <w:pStyle w:val="Tabele"/>
              <w:rPr>
                <w:rFonts w:ascii="Garamond" w:hAnsi="Garamond"/>
                <w:sz w:val="24"/>
                <w:szCs w:val="24"/>
              </w:rPr>
            </w:pPr>
          </w:p>
        </w:tc>
        <w:tc>
          <w:tcPr>
            <w:tcW w:w="9016" w:type="dxa"/>
            <w:tcBorders>
              <w:right w:val="single" w:sz="4" w:space="0" w:color="auto"/>
            </w:tcBorders>
          </w:tcPr>
          <w:p w:rsidR="008513C5" w:rsidRPr="001B520C" w:rsidRDefault="008513C5" w:rsidP="00F20D32">
            <w:pPr>
              <w:pStyle w:val="Tabele"/>
              <w:rPr>
                <w:rFonts w:ascii="Garamond" w:hAnsi="Garamond"/>
                <w:sz w:val="24"/>
                <w:szCs w:val="24"/>
              </w:rPr>
            </w:pPr>
            <w:r w:rsidRPr="001B520C">
              <w:rPr>
                <w:rFonts w:ascii="Garamond" w:hAnsi="Garamond"/>
                <w:sz w:val="24"/>
                <w:szCs w:val="24"/>
              </w:rPr>
              <w:t>Sot më ____, _______, _____, ora ______, në vendin _________________________________________</w:t>
            </w:r>
          </w:p>
          <w:p w:rsidR="008513C5" w:rsidRPr="001B520C" w:rsidRDefault="008513C5" w:rsidP="00F20D32">
            <w:pPr>
              <w:pStyle w:val="Tabele"/>
              <w:rPr>
                <w:rFonts w:ascii="Garamond" w:hAnsi="Garamond"/>
                <w:i/>
                <w:sz w:val="24"/>
                <w:szCs w:val="24"/>
              </w:rPr>
            </w:pPr>
            <w:r w:rsidRPr="001B520C">
              <w:rPr>
                <w:rFonts w:ascii="Garamond" w:hAnsi="Garamond"/>
                <w:sz w:val="24"/>
                <w:szCs w:val="24"/>
              </w:rPr>
              <w:t xml:space="preserve">                       </w:t>
            </w:r>
            <w:r w:rsidRPr="001B520C">
              <w:rPr>
                <w:rFonts w:ascii="Garamond" w:hAnsi="Garamond"/>
                <w:i/>
                <w:sz w:val="24"/>
                <w:szCs w:val="24"/>
              </w:rPr>
              <w:t xml:space="preserve"> data           muaji                   viti                                                                                                      shkruhet emri i plote i vendit      </w:t>
            </w:r>
          </w:p>
          <w:p w:rsidR="008513C5" w:rsidRPr="001B520C" w:rsidRDefault="008513C5" w:rsidP="00F20D32">
            <w:pPr>
              <w:pStyle w:val="Tabele"/>
              <w:rPr>
                <w:rFonts w:ascii="Garamond" w:hAnsi="Garamond"/>
                <w:sz w:val="24"/>
                <w:szCs w:val="24"/>
              </w:rPr>
            </w:pPr>
            <w:r w:rsidRPr="001B520C">
              <w:rPr>
                <w:rFonts w:ascii="Garamond" w:hAnsi="Garamond"/>
                <w:sz w:val="24"/>
                <w:szCs w:val="24"/>
              </w:rPr>
              <w:t>_______________________________________________________________________________________ unë ___________________________________________________, me detyrë ______________________</w:t>
            </w:r>
          </w:p>
          <w:p w:rsidR="008513C5" w:rsidRPr="001B520C" w:rsidRDefault="008513C5" w:rsidP="00F20D32">
            <w:pPr>
              <w:pStyle w:val="Tabele"/>
              <w:rPr>
                <w:rFonts w:ascii="Garamond" w:hAnsi="Garamond"/>
                <w:sz w:val="24"/>
                <w:szCs w:val="24"/>
              </w:rPr>
            </w:pPr>
            <w:r w:rsidRPr="001B520C">
              <w:rPr>
                <w:rFonts w:ascii="Garamond" w:hAnsi="Garamond"/>
                <w:i/>
                <w:sz w:val="24"/>
                <w:szCs w:val="24"/>
              </w:rPr>
              <w:t xml:space="preserve">                                         Grada, emri, mbiemri i punonjësit të policisë                                                                                                                                    funksioni</w:t>
            </w:r>
          </w:p>
          <w:p w:rsidR="008513C5" w:rsidRPr="001B520C" w:rsidRDefault="008513C5" w:rsidP="00F20D32">
            <w:pPr>
              <w:pStyle w:val="Tabele"/>
              <w:rPr>
                <w:rFonts w:ascii="Garamond" w:hAnsi="Garamond"/>
                <w:sz w:val="24"/>
                <w:szCs w:val="24"/>
              </w:rPr>
            </w:pPr>
          </w:p>
        </w:tc>
      </w:tr>
      <w:tr w:rsidR="008513C5" w:rsidRPr="001B520C" w:rsidTr="008513C5">
        <w:trPr>
          <w:cantSplit/>
          <w:trHeight w:val="1134"/>
        </w:trPr>
        <w:tc>
          <w:tcPr>
            <w:tcW w:w="632" w:type="dxa"/>
            <w:tcBorders>
              <w:left w:val="single" w:sz="4" w:space="0" w:color="auto"/>
            </w:tcBorders>
            <w:textDirection w:val="btLr"/>
          </w:tcPr>
          <w:p w:rsidR="008513C5" w:rsidRPr="001B520C" w:rsidRDefault="008513C5" w:rsidP="00F20D32">
            <w:pPr>
              <w:pStyle w:val="Tabele"/>
              <w:rPr>
                <w:rFonts w:ascii="Garamond" w:hAnsi="Garamond"/>
                <w:sz w:val="24"/>
                <w:szCs w:val="24"/>
              </w:rPr>
            </w:pPr>
            <w:r w:rsidRPr="001B520C">
              <w:rPr>
                <w:rFonts w:ascii="Garamond" w:hAnsi="Garamond"/>
                <w:sz w:val="24"/>
                <w:szCs w:val="24"/>
              </w:rPr>
              <w:t xml:space="preserve">kundërvajtësi </w:t>
            </w:r>
          </w:p>
        </w:tc>
        <w:tc>
          <w:tcPr>
            <w:tcW w:w="9016" w:type="dxa"/>
            <w:tcBorders>
              <w:bottom w:val="single" w:sz="4" w:space="0" w:color="auto"/>
              <w:right w:val="single" w:sz="4" w:space="0" w:color="auto"/>
            </w:tcBorders>
          </w:tcPr>
          <w:p w:rsidR="008513C5" w:rsidRPr="001B520C" w:rsidRDefault="008513C5" w:rsidP="00F20D32">
            <w:pPr>
              <w:pStyle w:val="Tabele"/>
              <w:rPr>
                <w:rFonts w:ascii="Garamond" w:hAnsi="Garamond"/>
                <w:sz w:val="24"/>
                <w:szCs w:val="24"/>
              </w:rPr>
            </w:pPr>
            <w:r w:rsidRPr="001B520C">
              <w:rPr>
                <w:rFonts w:ascii="Garamond" w:hAnsi="Garamond"/>
                <w:sz w:val="24"/>
                <w:szCs w:val="24"/>
              </w:rPr>
              <w:t>________________________________________________________________________________________</w:t>
            </w:r>
          </w:p>
          <w:p w:rsidR="008513C5" w:rsidRPr="001B520C" w:rsidRDefault="008513C5" w:rsidP="00F20D32">
            <w:pPr>
              <w:pStyle w:val="Tabele"/>
              <w:rPr>
                <w:rFonts w:ascii="Garamond" w:hAnsi="Garamond"/>
                <w:i/>
                <w:sz w:val="24"/>
                <w:szCs w:val="24"/>
              </w:rPr>
            </w:pPr>
            <w:r w:rsidRPr="001B520C">
              <w:rPr>
                <w:rFonts w:ascii="Garamond" w:hAnsi="Garamond"/>
                <w:i/>
                <w:sz w:val="24"/>
                <w:szCs w:val="24"/>
              </w:rPr>
              <w:t xml:space="preserve"> Shkruhet  emri,atësia,  mbiemri i plote i kundravajtesit</w:t>
            </w:r>
          </w:p>
          <w:p w:rsidR="008513C5" w:rsidRPr="001B520C" w:rsidRDefault="008513C5" w:rsidP="00F20D32">
            <w:pPr>
              <w:pStyle w:val="Tabele"/>
              <w:rPr>
                <w:rFonts w:ascii="Garamond" w:hAnsi="Garamond"/>
                <w:sz w:val="24"/>
                <w:szCs w:val="24"/>
              </w:rPr>
            </w:pPr>
            <w:proofErr w:type="gramStart"/>
            <w:r w:rsidRPr="001B520C">
              <w:rPr>
                <w:rFonts w:ascii="Garamond" w:hAnsi="Garamond"/>
                <w:sz w:val="24"/>
                <w:szCs w:val="24"/>
              </w:rPr>
              <w:t>nr</w:t>
            </w:r>
            <w:proofErr w:type="gramEnd"/>
            <w:r w:rsidRPr="001B520C">
              <w:rPr>
                <w:rFonts w:ascii="Garamond" w:hAnsi="Garamond"/>
                <w:sz w:val="24"/>
                <w:szCs w:val="24"/>
              </w:rPr>
              <w:t>. pasaportës__________________, lëshuar ne ______________________________________________ adresa ne Republikën e Shqiperisë________________________________________________________ ________________________________________________________________________________________</w:t>
            </w:r>
          </w:p>
          <w:p w:rsidR="008513C5" w:rsidRPr="001B520C" w:rsidRDefault="008513C5" w:rsidP="00F20D32">
            <w:pPr>
              <w:pStyle w:val="Tabele"/>
              <w:rPr>
                <w:rFonts w:ascii="Garamond" w:hAnsi="Garamond"/>
                <w:sz w:val="24"/>
                <w:szCs w:val="24"/>
              </w:rPr>
            </w:pPr>
            <w:r w:rsidRPr="001B520C">
              <w:rPr>
                <w:rFonts w:ascii="Garamond" w:hAnsi="Garamond"/>
                <w:i/>
                <w:sz w:val="24"/>
                <w:szCs w:val="24"/>
              </w:rPr>
              <w:t xml:space="preserve">  adresa e plotë e kundravajtësit </w:t>
            </w:r>
          </w:p>
        </w:tc>
      </w:tr>
      <w:tr w:rsidR="008513C5" w:rsidRPr="001B520C" w:rsidTr="008513C5">
        <w:trPr>
          <w:cantSplit/>
          <w:trHeight w:val="1134"/>
        </w:trPr>
        <w:tc>
          <w:tcPr>
            <w:tcW w:w="632" w:type="dxa"/>
            <w:tcBorders>
              <w:left w:val="single" w:sz="4" w:space="0" w:color="auto"/>
              <w:right w:val="single" w:sz="4" w:space="0" w:color="auto"/>
            </w:tcBorders>
            <w:textDirection w:val="btLr"/>
          </w:tcPr>
          <w:p w:rsidR="008513C5" w:rsidRPr="001B520C" w:rsidRDefault="008513C5" w:rsidP="00F20D32">
            <w:pPr>
              <w:pStyle w:val="Tabele"/>
              <w:rPr>
                <w:rFonts w:ascii="Garamond" w:hAnsi="Garamond"/>
                <w:sz w:val="24"/>
                <w:szCs w:val="24"/>
              </w:rPr>
            </w:pPr>
            <w:r w:rsidRPr="001B520C">
              <w:rPr>
                <w:rFonts w:ascii="Garamond" w:hAnsi="Garamond"/>
                <w:sz w:val="24"/>
                <w:szCs w:val="24"/>
              </w:rPr>
              <w:t>shkelja e konstatuar</w:t>
            </w:r>
          </w:p>
        </w:tc>
        <w:tc>
          <w:tcPr>
            <w:tcW w:w="9016" w:type="dxa"/>
            <w:tcBorders>
              <w:top w:val="single" w:sz="4" w:space="0" w:color="auto"/>
              <w:left w:val="single" w:sz="4" w:space="0" w:color="auto"/>
              <w:bottom w:val="single" w:sz="4" w:space="0" w:color="auto"/>
              <w:right w:val="single" w:sz="4" w:space="0" w:color="auto"/>
            </w:tcBorders>
          </w:tcPr>
          <w:p w:rsidR="008513C5" w:rsidRPr="001B520C" w:rsidRDefault="008513C5" w:rsidP="00F20D32">
            <w:pPr>
              <w:pStyle w:val="Tabele"/>
              <w:rPr>
                <w:rFonts w:ascii="Garamond" w:hAnsi="Garamond"/>
                <w:sz w:val="24"/>
                <w:szCs w:val="24"/>
              </w:rPr>
            </w:pPr>
            <w:r w:rsidRPr="001B520C">
              <w:rPr>
                <w:rFonts w:ascii="Garamond" w:hAnsi="Garamond"/>
                <w:sz w:val="24"/>
                <w:szCs w:val="24"/>
              </w:rPr>
              <w:t>1.  Ka shkelur Ligjin Nr. 9861, datë 24.01.2008 “Për kontrollin dhe mbikëqyrjen e kufirit shtetëror”,             neni ___, pika ____ germa ________.</w:t>
            </w:r>
          </w:p>
          <w:p w:rsidR="008513C5" w:rsidRPr="001B520C" w:rsidRDefault="008513C5" w:rsidP="00F20D32">
            <w:pPr>
              <w:pStyle w:val="Tabele"/>
              <w:rPr>
                <w:rFonts w:ascii="Garamond" w:hAnsi="Garamond"/>
                <w:sz w:val="24"/>
                <w:szCs w:val="24"/>
              </w:rPr>
            </w:pPr>
            <w:r w:rsidRPr="001B520C">
              <w:rPr>
                <w:rFonts w:ascii="Garamond" w:hAnsi="Garamond"/>
                <w:sz w:val="24"/>
                <w:szCs w:val="24"/>
              </w:rPr>
              <w:t>________________________________________________________________________________________</w:t>
            </w:r>
          </w:p>
          <w:p w:rsidR="008513C5" w:rsidRPr="001B520C" w:rsidRDefault="008513C5" w:rsidP="00F20D32">
            <w:pPr>
              <w:pStyle w:val="Tabele"/>
              <w:rPr>
                <w:rFonts w:ascii="Garamond" w:hAnsi="Garamond"/>
                <w:sz w:val="24"/>
                <w:szCs w:val="24"/>
              </w:rPr>
            </w:pPr>
            <w:r w:rsidRPr="001B520C">
              <w:rPr>
                <w:rFonts w:ascii="Garamond" w:hAnsi="Garamond"/>
                <w:sz w:val="24"/>
                <w:szCs w:val="24"/>
              </w:rPr>
              <w:t>________________________________________________________________________________________</w:t>
            </w:r>
          </w:p>
          <w:p w:rsidR="008513C5" w:rsidRPr="001B520C" w:rsidRDefault="008513C5" w:rsidP="00F20D32">
            <w:pPr>
              <w:pStyle w:val="Tabele"/>
              <w:rPr>
                <w:rFonts w:ascii="Garamond" w:hAnsi="Garamond"/>
                <w:sz w:val="24"/>
                <w:szCs w:val="24"/>
              </w:rPr>
            </w:pPr>
            <w:r w:rsidRPr="001B520C">
              <w:rPr>
                <w:rFonts w:ascii="Garamond" w:hAnsi="Garamond"/>
                <w:sz w:val="24"/>
                <w:szCs w:val="24"/>
              </w:rPr>
              <w:t>________________________________________________________________________________________</w:t>
            </w:r>
          </w:p>
          <w:p w:rsidR="008513C5" w:rsidRPr="001B520C" w:rsidRDefault="008513C5" w:rsidP="00F20D32">
            <w:pPr>
              <w:pStyle w:val="Tabele"/>
              <w:rPr>
                <w:rFonts w:ascii="Garamond" w:hAnsi="Garamond"/>
                <w:sz w:val="24"/>
                <w:szCs w:val="24"/>
              </w:rPr>
            </w:pPr>
            <w:r w:rsidRPr="001B520C">
              <w:rPr>
                <w:rFonts w:ascii="Garamond" w:hAnsi="Garamond"/>
                <w:sz w:val="24"/>
                <w:szCs w:val="24"/>
              </w:rPr>
              <w:t xml:space="preserve"> 2. Ka shkelur Ligjin Nr. 9959, date 17.7.2008 “Për të huajt”, neni ____, pika ____ germa ________.</w:t>
            </w:r>
          </w:p>
          <w:p w:rsidR="008513C5" w:rsidRPr="001B520C" w:rsidRDefault="008513C5" w:rsidP="00F20D32">
            <w:pPr>
              <w:pStyle w:val="Tabele"/>
              <w:rPr>
                <w:rFonts w:ascii="Garamond" w:hAnsi="Garamond"/>
                <w:sz w:val="24"/>
                <w:szCs w:val="24"/>
              </w:rPr>
            </w:pPr>
            <w:r w:rsidRPr="001B520C">
              <w:rPr>
                <w:rFonts w:ascii="Garamond" w:hAnsi="Garamond"/>
                <w:sz w:val="24"/>
                <w:szCs w:val="24"/>
              </w:rPr>
              <w:t>________________________________________________________________________________________</w:t>
            </w:r>
          </w:p>
          <w:p w:rsidR="008513C5" w:rsidRPr="001B520C" w:rsidRDefault="008513C5" w:rsidP="00F20D32">
            <w:pPr>
              <w:pStyle w:val="Tabele"/>
              <w:rPr>
                <w:rFonts w:ascii="Garamond" w:hAnsi="Garamond"/>
                <w:sz w:val="24"/>
                <w:szCs w:val="24"/>
              </w:rPr>
            </w:pPr>
            <w:r w:rsidRPr="001B520C">
              <w:rPr>
                <w:rFonts w:ascii="Garamond" w:hAnsi="Garamond"/>
                <w:sz w:val="24"/>
                <w:szCs w:val="24"/>
              </w:rPr>
              <w:t>________________________________________________________________________________________</w:t>
            </w:r>
          </w:p>
          <w:p w:rsidR="008513C5" w:rsidRPr="001B520C" w:rsidRDefault="008513C5" w:rsidP="00F20D32">
            <w:pPr>
              <w:pStyle w:val="Tabele"/>
              <w:rPr>
                <w:rFonts w:ascii="Garamond" w:hAnsi="Garamond"/>
                <w:sz w:val="24"/>
                <w:szCs w:val="24"/>
              </w:rPr>
            </w:pPr>
            <w:r w:rsidRPr="001B520C">
              <w:rPr>
                <w:rFonts w:ascii="Garamond" w:hAnsi="Garamond"/>
                <w:sz w:val="24"/>
                <w:szCs w:val="24"/>
              </w:rPr>
              <w:t>________________________________________________________________________________________</w:t>
            </w:r>
          </w:p>
          <w:p w:rsidR="008513C5" w:rsidRPr="001B520C" w:rsidRDefault="008513C5" w:rsidP="00F20D32">
            <w:pPr>
              <w:pStyle w:val="Tabele"/>
              <w:rPr>
                <w:rFonts w:ascii="Garamond" w:hAnsi="Garamond"/>
                <w:sz w:val="24"/>
                <w:szCs w:val="24"/>
              </w:rPr>
            </w:pPr>
            <w:r w:rsidRPr="001B520C">
              <w:rPr>
                <w:rFonts w:ascii="Garamond" w:hAnsi="Garamond"/>
                <w:i/>
                <w:sz w:val="24"/>
                <w:szCs w:val="24"/>
              </w:rPr>
              <w:t xml:space="preserve">  Shkruhet saktësisht referenca në ligj për shkeljen e bërë si dhe përshkruhet kundravajtja</w:t>
            </w:r>
          </w:p>
        </w:tc>
      </w:tr>
      <w:tr w:rsidR="008513C5" w:rsidRPr="001B520C" w:rsidTr="008513C5">
        <w:trPr>
          <w:cantSplit/>
          <w:trHeight w:val="1134"/>
        </w:trPr>
        <w:tc>
          <w:tcPr>
            <w:tcW w:w="632" w:type="dxa"/>
            <w:tcBorders>
              <w:left w:val="single" w:sz="4" w:space="0" w:color="auto"/>
            </w:tcBorders>
            <w:textDirection w:val="btLr"/>
          </w:tcPr>
          <w:p w:rsidR="008513C5" w:rsidRPr="001B520C" w:rsidRDefault="008513C5" w:rsidP="00F20D32">
            <w:pPr>
              <w:pStyle w:val="Tabele"/>
              <w:rPr>
                <w:rFonts w:ascii="Garamond" w:hAnsi="Garamond"/>
                <w:sz w:val="24"/>
                <w:szCs w:val="24"/>
              </w:rPr>
            </w:pPr>
            <w:r w:rsidRPr="001B520C">
              <w:rPr>
                <w:rFonts w:ascii="Garamond" w:hAnsi="Garamond"/>
                <w:sz w:val="24"/>
                <w:szCs w:val="24"/>
              </w:rPr>
              <w:t>deklaratë</w:t>
            </w:r>
          </w:p>
        </w:tc>
        <w:tc>
          <w:tcPr>
            <w:tcW w:w="9016" w:type="dxa"/>
            <w:tcBorders>
              <w:top w:val="single" w:sz="4" w:space="0" w:color="auto"/>
              <w:right w:val="single" w:sz="4" w:space="0" w:color="auto"/>
            </w:tcBorders>
          </w:tcPr>
          <w:p w:rsidR="008513C5" w:rsidRPr="001B520C" w:rsidRDefault="008513C5" w:rsidP="00F20D32">
            <w:pPr>
              <w:pStyle w:val="Tabele"/>
              <w:rPr>
                <w:rFonts w:ascii="Garamond" w:hAnsi="Garamond"/>
                <w:sz w:val="24"/>
                <w:szCs w:val="24"/>
              </w:rPr>
            </w:pPr>
            <w:r w:rsidRPr="001B520C">
              <w:rPr>
                <w:rFonts w:ascii="Garamond" w:hAnsi="Garamond"/>
                <w:sz w:val="24"/>
                <w:szCs w:val="24"/>
              </w:rPr>
              <w:t>Kundravajtësi deklaron: 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 ________________________________________________________________________________________</w:t>
            </w:r>
          </w:p>
        </w:tc>
      </w:tr>
    </w:tbl>
    <w:p w:rsidR="008513C5" w:rsidRPr="001B520C" w:rsidRDefault="008513C5" w:rsidP="00F20D32">
      <w:pPr>
        <w:pStyle w:val="Paragrafi0"/>
        <w:rPr>
          <w:rFonts w:ascii="Garamond" w:hAnsi="Garamond"/>
          <w:sz w:val="24"/>
          <w:szCs w:val="24"/>
          <w:lang w:val="sq-AL"/>
        </w:rPr>
      </w:pPr>
    </w:p>
    <w:p w:rsidR="008513C5" w:rsidRPr="001B520C" w:rsidRDefault="008513C5" w:rsidP="00F20D32">
      <w:pPr>
        <w:pStyle w:val="Paragrafi0"/>
        <w:rPr>
          <w:rFonts w:ascii="Garamond" w:hAnsi="Garamond"/>
          <w:sz w:val="24"/>
          <w:szCs w:val="24"/>
          <w:lang w:val="sq-AL"/>
        </w:rPr>
      </w:pPr>
      <w:r w:rsidRPr="001B520C">
        <w:rPr>
          <w:rFonts w:ascii="Garamond" w:hAnsi="Garamond"/>
          <w:sz w:val="24"/>
          <w:szCs w:val="24"/>
          <w:lang w:val="sq-AL"/>
        </w:rPr>
        <w:t xml:space="preserve">Për shkaqet e sipërshënuara vendosa: </w:t>
      </w:r>
    </w:p>
    <w:p w:rsidR="008513C5" w:rsidRPr="001B520C" w:rsidRDefault="008513C5" w:rsidP="00F20D32">
      <w:pPr>
        <w:pStyle w:val="Paragrafi0"/>
        <w:rPr>
          <w:rFonts w:ascii="Garamond" w:hAnsi="Garamond"/>
          <w:sz w:val="24"/>
          <w:szCs w:val="24"/>
          <w:lang w:val="sq-AL"/>
        </w:rPr>
      </w:pPr>
      <w:r w:rsidRPr="001B520C">
        <w:rPr>
          <w:rFonts w:ascii="Garamond" w:hAnsi="Garamond"/>
          <w:sz w:val="24"/>
          <w:szCs w:val="24"/>
          <w:lang w:val="sq-AL"/>
        </w:rPr>
        <w:t xml:space="preserve">SANKSIONI: Te gjobitet me ________________(_____________________________________) lekë. </w:t>
      </w:r>
    </w:p>
    <w:p w:rsidR="008513C5" w:rsidRPr="001B520C" w:rsidRDefault="008513C5" w:rsidP="00F20D32">
      <w:pPr>
        <w:pStyle w:val="Paragrafi0"/>
        <w:rPr>
          <w:rFonts w:ascii="Garamond" w:hAnsi="Garamond"/>
          <w:sz w:val="24"/>
          <w:szCs w:val="24"/>
          <w:lang w:val="sq-AL"/>
        </w:rPr>
      </w:pPr>
    </w:p>
    <w:p w:rsidR="008513C5" w:rsidRPr="001B520C" w:rsidRDefault="008513C5" w:rsidP="00F20D32">
      <w:pPr>
        <w:pStyle w:val="Paragrafi0"/>
        <w:rPr>
          <w:rFonts w:ascii="Garamond" w:hAnsi="Garamond"/>
          <w:sz w:val="24"/>
          <w:szCs w:val="24"/>
          <w:lang w:val="sq-AL"/>
        </w:rPr>
      </w:pPr>
      <w:r w:rsidRPr="001B520C">
        <w:rPr>
          <w:rFonts w:ascii="Garamond" w:hAnsi="Garamond"/>
          <w:sz w:val="24"/>
          <w:szCs w:val="24"/>
          <w:lang w:val="sq-AL"/>
        </w:rPr>
        <w:t>KUNDRAVAJTESI                                                 PERPILUESI I PROCESVERBALIT</w:t>
      </w:r>
    </w:p>
    <w:p w:rsidR="008513C5" w:rsidRPr="001B520C" w:rsidRDefault="008513C5" w:rsidP="00F20D32">
      <w:pPr>
        <w:pStyle w:val="Paragrafi0"/>
        <w:rPr>
          <w:rFonts w:ascii="Garamond" w:hAnsi="Garamond"/>
          <w:sz w:val="24"/>
          <w:szCs w:val="24"/>
          <w:lang w:val="sq-AL"/>
        </w:rPr>
      </w:pPr>
      <w:r w:rsidRPr="001B520C">
        <w:rPr>
          <w:rFonts w:ascii="Garamond" w:hAnsi="Garamond"/>
          <w:sz w:val="24"/>
          <w:szCs w:val="24"/>
          <w:lang w:val="sq-AL"/>
        </w:rPr>
        <w:t>__________________________________                         _______________________________________</w:t>
      </w:r>
    </w:p>
    <w:p w:rsidR="008513C5" w:rsidRPr="001B520C" w:rsidRDefault="008513C5" w:rsidP="00F20D32">
      <w:pPr>
        <w:pStyle w:val="Paragrafi0"/>
        <w:rPr>
          <w:rFonts w:ascii="Garamond" w:hAnsi="Garamond"/>
          <w:sz w:val="24"/>
          <w:szCs w:val="24"/>
          <w:lang w:val="sq-AL"/>
        </w:rPr>
      </w:pPr>
      <w:r w:rsidRPr="001B520C">
        <w:rPr>
          <w:rFonts w:ascii="Garamond" w:hAnsi="Garamond"/>
          <w:sz w:val="24"/>
          <w:szCs w:val="24"/>
          <w:lang w:val="sq-AL"/>
        </w:rPr>
        <w:t xml:space="preserve">                 </w:t>
      </w:r>
      <w:r w:rsidRPr="001B520C">
        <w:rPr>
          <w:rFonts w:ascii="Garamond" w:hAnsi="Garamond"/>
          <w:i/>
          <w:sz w:val="24"/>
          <w:szCs w:val="24"/>
          <w:lang w:val="sq-AL"/>
        </w:rPr>
        <w:t>emri, mbiemri i kundravajtesit                                                                                                             Grada, emri, mbiemri i punonjësit te policisë</w:t>
      </w:r>
    </w:p>
    <w:p w:rsidR="008513C5" w:rsidRPr="001B520C" w:rsidRDefault="008513C5" w:rsidP="00F20D32">
      <w:pPr>
        <w:pStyle w:val="Paragrafi0"/>
        <w:rPr>
          <w:rFonts w:ascii="Garamond" w:hAnsi="Garamond"/>
          <w:sz w:val="24"/>
          <w:szCs w:val="24"/>
          <w:lang w:val="sq-AL"/>
        </w:rPr>
      </w:pPr>
      <w:r w:rsidRPr="001B520C">
        <w:rPr>
          <w:rFonts w:ascii="Garamond" w:hAnsi="Garamond"/>
          <w:sz w:val="24"/>
          <w:szCs w:val="24"/>
          <w:lang w:val="sq-AL"/>
        </w:rPr>
        <w:t xml:space="preserve"> </w:t>
      </w:r>
    </w:p>
    <w:p w:rsidR="008513C5" w:rsidRPr="001B520C" w:rsidRDefault="008513C5" w:rsidP="00F20D32">
      <w:pPr>
        <w:pStyle w:val="Paragrafi0"/>
        <w:rPr>
          <w:rFonts w:ascii="Garamond" w:hAnsi="Garamond"/>
          <w:sz w:val="24"/>
          <w:szCs w:val="24"/>
          <w:lang w:val="sq-AL"/>
        </w:rPr>
      </w:pPr>
      <w:r w:rsidRPr="001B520C">
        <w:rPr>
          <w:rFonts w:ascii="Garamond" w:hAnsi="Garamond"/>
          <w:sz w:val="24"/>
          <w:szCs w:val="24"/>
          <w:lang w:val="sq-AL"/>
        </w:rPr>
        <w:t xml:space="preserve">Shënim: </w:t>
      </w:r>
      <w:r w:rsidRPr="001B520C">
        <w:rPr>
          <w:rFonts w:ascii="Garamond" w:hAnsi="Garamond"/>
          <w:i/>
          <w:sz w:val="24"/>
          <w:szCs w:val="24"/>
          <w:lang w:val="sq-AL"/>
        </w:rPr>
        <w:t>Pagesa për kundërvajtjen mund te behet menjëherë ose ne numrin e llogarisë sipas fishes bashkëlidhur.</w:t>
      </w:r>
    </w:p>
    <w:sectPr w:rsidR="008513C5" w:rsidRPr="001B520C" w:rsidSect="008513C5">
      <w:footerReference w:type="even" r:id="rId10"/>
      <w:footerReference w:type="default" r:id="rId11"/>
      <w:pgSz w:w="11907" w:h="16840" w:code="9"/>
      <w:pgMar w:top="1418" w:right="1418" w:bottom="1418" w:left="1418" w:header="1304" w:footer="1134" w:gutter="0"/>
      <w:pgNumType w:start="329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1FB" w:rsidRDefault="00B971FB">
      <w:r>
        <w:separator/>
      </w:r>
    </w:p>
  </w:endnote>
  <w:endnote w:type="continuationSeparator" w:id="0">
    <w:p w:rsidR="00B971FB" w:rsidRDefault="00B971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52F" w:rsidRDefault="00EA352F" w:rsidP="008513C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A352F" w:rsidRDefault="00EA352F" w:rsidP="008513C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352F" w:rsidRPr="00F667EA" w:rsidRDefault="00EA352F" w:rsidP="008513C5">
    <w:pPr>
      <w:pStyle w:val="Footer"/>
      <w:framePr w:wrap="around" w:vAnchor="text" w:hAnchor="margin" w:xAlign="outside" w:y="1"/>
      <w:rPr>
        <w:rStyle w:val="PageNumber"/>
        <w:rFonts w:ascii="CG Times" w:hAnsi="CG Times"/>
        <w:sz w:val="22"/>
        <w:szCs w:val="22"/>
      </w:rPr>
    </w:pPr>
    <w:r w:rsidRPr="00F667EA">
      <w:rPr>
        <w:rStyle w:val="PageNumber"/>
        <w:rFonts w:ascii="CG Times" w:hAnsi="CG Times"/>
        <w:sz w:val="22"/>
        <w:szCs w:val="22"/>
      </w:rPr>
      <w:fldChar w:fldCharType="begin"/>
    </w:r>
    <w:r w:rsidRPr="00F667EA">
      <w:rPr>
        <w:rStyle w:val="PageNumber"/>
        <w:rFonts w:ascii="CG Times" w:hAnsi="CG Times"/>
        <w:sz w:val="22"/>
        <w:szCs w:val="22"/>
      </w:rPr>
      <w:instrText xml:space="preserve">PAGE  </w:instrText>
    </w:r>
    <w:r w:rsidRPr="00F667EA">
      <w:rPr>
        <w:rStyle w:val="PageNumber"/>
        <w:rFonts w:ascii="CG Times" w:hAnsi="CG Times"/>
        <w:sz w:val="22"/>
        <w:szCs w:val="22"/>
      </w:rPr>
      <w:fldChar w:fldCharType="separate"/>
    </w:r>
    <w:r w:rsidR="00E8184C">
      <w:rPr>
        <w:rStyle w:val="PageNumber"/>
        <w:rFonts w:ascii="CG Times" w:hAnsi="CG Times"/>
        <w:noProof/>
        <w:sz w:val="22"/>
        <w:szCs w:val="22"/>
      </w:rPr>
      <w:t>3313</w:t>
    </w:r>
    <w:r w:rsidRPr="00F667EA">
      <w:rPr>
        <w:rStyle w:val="PageNumber"/>
        <w:rFonts w:ascii="CG Times" w:hAnsi="CG Times"/>
        <w:sz w:val="22"/>
        <w:szCs w:val="22"/>
      </w:rPr>
      <w:fldChar w:fldCharType="end"/>
    </w:r>
  </w:p>
  <w:p w:rsidR="00EA352F" w:rsidRPr="00102953" w:rsidRDefault="00EA352F" w:rsidP="008513C5">
    <w:pPr>
      <w:pStyle w:val="Footer"/>
      <w:ind w:right="360" w:firstLine="360"/>
      <w:jc w:val="right"/>
      <w:rPr>
        <w:rFonts w:ascii="Book Antiqua" w:hAnsi="Book Antiqua"/>
        <w:sz w:val="22"/>
        <w:szCs w:val="22"/>
      </w:rPr>
    </w:pPr>
  </w:p>
  <w:p w:rsidR="00EA352F" w:rsidRDefault="00EA352F" w:rsidP="008513C5">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1FB" w:rsidRDefault="00B971FB">
      <w:r>
        <w:separator/>
      </w:r>
    </w:p>
  </w:footnote>
  <w:footnote w:type="continuationSeparator" w:id="0">
    <w:p w:rsidR="00B971FB" w:rsidRDefault="00B971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048060D8"/>
    <w:multiLevelType w:val="hybridMultilevel"/>
    <w:tmpl w:val="F98E5EC4"/>
    <w:lvl w:ilvl="0" w:tplc="B7AA6302">
      <w:numFmt w:val="bullet"/>
      <w:lvlText w:val="-"/>
      <w:lvlJc w:val="left"/>
      <w:pPr>
        <w:tabs>
          <w:tab w:val="num" w:pos="720"/>
        </w:tabs>
        <w:ind w:left="720" w:hanging="360"/>
      </w:pPr>
      <w:rPr>
        <w:rFonts w:ascii="Book Antiqua" w:eastAsia="Times New Roman" w:hAnsi="Book Antiqu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B679AB"/>
    <w:multiLevelType w:val="hybridMultilevel"/>
    <w:tmpl w:val="B2421FB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1E4C63"/>
    <w:multiLevelType w:val="hybridMultilevel"/>
    <w:tmpl w:val="9314F1FC"/>
    <w:lvl w:ilvl="0" w:tplc="A2787466">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8A66AD9"/>
    <w:multiLevelType w:val="hybridMultilevel"/>
    <w:tmpl w:val="96F22A7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1C56D93"/>
    <w:multiLevelType w:val="hybridMultilevel"/>
    <w:tmpl w:val="EE26B9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5865BEC"/>
    <w:multiLevelType w:val="hybridMultilevel"/>
    <w:tmpl w:val="53CE6A1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62F33C1"/>
    <w:multiLevelType w:val="hybridMultilevel"/>
    <w:tmpl w:val="7162220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A60071C"/>
    <w:multiLevelType w:val="hybridMultilevel"/>
    <w:tmpl w:val="D764A03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603F27"/>
    <w:multiLevelType w:val="hybridMultilevel"/>
    <w:tmpl w:val="0472E16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188258C"/>
    <w:multiLevelType w:val="hybridMultilevel"/>
    <w:tmpl w:val="6F6630C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551490F"/>
    <w:multiLevelType w:val="hybridMultilevel"/>
    <w:tmpl w:val="2760F1B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7397321"/>
    <w:multiLevelType w:val="hybridMultilevel"/>
    <w:tmpl w:val="EFF426C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7496831"/>
    <w:multiLevelType w:val="hybridMultilevel"/>
    <w:tmpl w:val="F9C0D66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8575254"/>
    <w:multiLevelType w:val="hybridMultilevel"/>
    <w:tmpl w:val="71FC5B1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C586732"/>
    <w:multiLevelType w:val="hybridMultilevel"/>
    <w:tmpl w:val="47C00192"/>
    <w:lvl w:ilvl="0" w:tplc="04100001">
      <w:start w:val="16"/>
      <w:numFmt w:val="bullet"/>
      <w:lvlText w:val=""/>
      <w:lvlJc w:val="left"/>
      <w:pPr>
        <w:tabs>
          <w:tab w:val="num" w:pos="1080"/>
        </w:tabs>
        <w:ind w:left="1080" w:hanging="360"/>
      </w:pPr>
      <w:rPr>
        <w:rFonts w:ascii="Symbol" w:eastAsia="Times New Roman" w:hAnsi="Symbol" w:cs="Times New Roman" w:hint="default"/>
      </w:rPr>
    </w:lvl>
    <w:lvl w:ilvl="1" w:tplc="CEDA314E">
      <w:start w:val="14"/>
      <w:numFmt w:val="bullet"/>
      <w:lvlText w:val="-"/>
      <w:lvlJc w:val="left"/>
      <w:pPr>
        <w:tabs>
          <w:tab w:val="num" w:pos="1800"/>
        </w:tabs>
        <w:ind w:left="1800" w:hanging="360"/>
      </w:pPr>
      <w:rPr>
        <w:rFonts w:hint="default"/>
      </w:rPr>
    </w:lvl>
    <w:lvl w:ilvl="2" w:tplc="0410000F">
      <w:start w:val="1"/>
      <w:numFmt w:val="decimal"/>
      <w:lvlText w:val="%3."/>
      <w:lvlJc w:val="left"/>
      <w:pPr>
        <w:tabs>
          <w:tab w:val="num" w:pos="2520"/>
        </w:tabs>
        <w:ind w:left="2520" w:hanging="360"/>
      </w:pPr>
      <w:rPr>
        <w:rFonts w:hint="default"/>
      </w:rPr>
    </w:lvl>
    <w:lvl w:ilvl="3" w:tplc="A2787466">
      <w:start w:val="1"/>
      <w:numFmt w:val="lowerLetter"/>
      <w:lvlText w:val="%4)"/>
      <w:lvlJc w:val="left"/>
      <w:pPr>
        <w:tabs>
          <w:tab w:val="num" w:pos="3240"/>
        </w:tabs>
        <w:ind w:left="3240" w:hanging="360"/>
      </w:pPr>
      <w:rPr>
        <w:rFonts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31C93466"/>
    <w:multiLevelType w:val="hybridMultilevel"/>
    <w:tmpl w:val="C59C84B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2C20C92"/>
    <w:multiLevelType w:val="hybridMultilevel"/>
    <w:tmpl w:val="ECA898E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78E73CB"/>
    <w:multiLevelType w:val="hybridMultilevel"/>
    <w:tmpl w:val="E7904026"/>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3C605CB6"/>
    <w:multiLevelType w:val="hybridMultilevel"/>
    <w:tmpl w:val="D7BCF3E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76C463C"/>
    <w:multiLevelType w:val="hybridMultilevel"/>
    <w:tmpl w:val="3E7CAD9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AD93DE9"/>
    <w:multiLevelType w:val="hybridMultilevel"/>
    <w:tmpl w:val="B12C701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F813B34"/>
    <w:multiLevelType w:val="hybridMultilevel"/>
    <w:tmpl w:val="0F3844A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3C331AA"/>
    <w:multiLevelType w:val="hybridMultilevel"/>
    <w:tmpl w:val="21621A1C"/>
    <w:lvl w:ilvl="0" w:tplc="922ACB4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551264E6"/>
    <w:multiLevelType w:val="hybridMultilevel"/>
    <w:tmpl w:val="4412DA18"/>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55304851"/>
    <w:multiLevelType w:val="hybridMultilevel"/>
    <w:tmpl w:val="1124E09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6D62980"/>
    <w:multiLevelType w:val="hybridMultilevel"/>
    <w:tmpl w:val="F65CE0CA"/>
    <w:lvl w:ilvl="0" w:tplc="68A86F5C">
      <w:start w:val="1"/>
      <w:numFmt w:val="decimal"/>
      <w:lvlText w:val="%1."/>
      <w:lvlJc w:val="left"/>
      <w:pPr>
        <w:tabs>
          <w:tab w:val="num" w:pos="1080"/>
        </w:tabs>
        <w:ind w:left="1080" w:hanging="36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57F935C6"/>
    <w:multiLevelType w:val="hybridMultilevel"/>
    <w:tmpl w:val="461054E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58463CFD"/>
    <w:multiLevelType w:val="hybridMultilevel"/>
    <w:tmpl w:val="0DBE80C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58DB2442"/>
    <w:multiLevelType w:val="hybridMultilevel"/>
    <w:tmpl w:val="434E574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F551905"/>
    <w:multiLevelType w:val="hybridMultilevel"/>
    <w:tmpl w:val="E8162F88"/>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36C6A0F"/>
    <w:multiLevelType w:val="hybridMultilevel"/>
    <w:tmpl w:val="246A49F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63C601B"/>
    <w:multiLevelType w:val="hybridMultilevel"/>
    <w:tmpl w:val="9046364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9827CC4"/>
    <w:multiLevelType w:val="hybridMultilevel"/>
    <w:tmpl w:val="69B23DDA"/>
    <w:lvl w:ilvl="0" w:tplc="A2787466">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4" w15:restartNumberingAfterBreak="0">
    <w:nsid w:val="6DD433C0"/>
    <w:multiLevelType w:val="hybridMultilevel"/>
    <w:tmpl w:val="262E386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FB37B9B"/>
    <w:multiLevelType w:val="hybridMultilevel"/>
    <w:tmpl w:val="B4FCD482"/>
    <w:lvl w:ilvl="0" w:tplc="BE4611F2">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71482408"/>
    <w:multiLevelType w:val="hybridMultilevel"/>
    <w:tmpl w:val="E46214C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2381415"/>
    <w:multiLevelType w:val="hybridMultilevel"/>
    <w:tmpl w:val="50C4F82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3571FE2"/>
    <w:multiLevelType w:val="hybridMultilevel"/>
    <w:tmpl w:val="8C7C054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78425DFA"/>
    <w:multiLevelType w:val="hybridMultilevel"/>
    <w:tmpl w:val="0688D266"/>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0" w15:restartNumberingAfterBreak="0">
    <w:nsid w:val="7C82606F"/>
    <w:multiLevelType w:val="hybridMultilevel"/>
    <w:tmpl w:val="AC7A307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CB923EF"/>
    <w:multiLevelType w:val="hybridMultilevel"/>
    <w:tmpl w:val="755E0A80"/>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5"/>
  </w:num>
  <w:num w:numId="3">
    <w:abstractNumId w:val="30"/>
  </w:num>
  <w:num w:numId="4">
    <w:abstractNumId w:val="24"/>
  </w:num>
  <w:num w:numId="5">
    <w:abstractNumId w:val="18"/>
  </w:num>
  <w:num w:numId="6">
    <w:abstractNumId w:val="39"/>
  </w:num>
  <w:num w:numId="7">
    <w:abstractNumId w:val="40"/>
  </w:num>
  <w:num w:numId="8">
    <w:abstractNumId w:val="2"/>
  </w:num>
  <w:num w:numId="9">
    <w:abstractNumId w:val="13"/>
  </w:num>
  <w:num w:numId="10">
    <w:abstractNumId w:val="37"/>
  </w:num>
  <w:num w:numId="11">
    <w:abstractNumId w:val="20"/>
  </w:num>
  <w:num w:numId="12">
    <w:abstractNumId w:val="14"/>
  </w:num>
  <w:num w:numId="13">
    <w:abstractNumId w:val="27"/>
  </w:num>
  <w:num w:numId="14">
    <w:abstractNumId w:val="32"/>
  </w:num>
  <w:num w:numId="15">
    <w:abstractNumId w:val="12"/>
  </w:num>
  <w:num w:numId="16">
    <w:abstractNumId w:val="7"/>
  </w:num>
  <w:num w:numId="17">
    <w:abstractNumId w:val="31"/>
  </w:num>
  <w:num w:numId="18">
    <w:abstractNumId w:val="41"/>
  </w:num>
  <w:num w:numId="19">
    <w:abstractNumId w:val="4"/>
  </w:num>
  <w:num w:numId="20">
    <w:abstractNumId w:val="22"/>
  </w:num>
  <w:num w:numId="21">
    <w:abstractNumId w:val="10"/>
  </w:num>
  <w:num w:numId="22">
    <w:abstractNumId w:val="36"/>
  </w:num>
  <w:num w:numId="23">
    <w:abstractNumId w:val="17"/>
  </w:num>
  <w:num w:numId="24">
    <w:abstractNumId w:val="8"/>
  </w:num>
  <w:num w:numId="25">
    <w:abstractNumId w:val="38"/>
  </w:num>
  <w:num w:numId="26">
    <w:abstractNumId w:val="34"/>
  </w:num>
  <w:num w:numId="27">
    <w:abstractNumId w:val="11"/>
  </w:num>
  <w:num w:numId="28">
    <w:abstractNumId w:val="25"/>
  </w:num>
  <w:num w:numId="29">
    <w:abstractNumId w:val="28"/>
  </w:num>
  <w:num w:numId="30">
    <w:abstractNumId w:val="29"/>
  </w:num>
  <w:num w:numId="31">
    <w:abstractNumId w:val="9"/>
  </w:num>
  <w:num w:numId="32">
    <w:abstractNumId w:val="6"/>
  </w:num>
  <w:num w:numId="33">
    <w:abstractNumId w:val="21"/>
  </w:num>
  <w:num w:numId="34">
    <w:abstractNumId w:val="19"/>
  </w:num>
  <w:num w:numId="35">
    <w:abstractNumId w:val="1"/>
  </w:num>
  <w:num w:numId="36">
    <w:abstractNumId w:val="3"/>
  </w:num>
  <w:num w:numId="37">
    <w:abstractNumId w:val="33"/>
  </w:num>
  <w:num w:numId="38">
    <w:abstractNumId w:val="35"/>
  </w:num>
  <w:num w:numId="39">
    <w:abstractNumId w:val="23"/>
  </w:num>
  <w:num w:numId="40">
    <w:abstractNumId w:val="5"/>
  </w:num>
  <w:num w:numId="41">
    <w:abstractNumId w:val="26"/>
  </w:num>
  <w:num w:numId="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3C5"/>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52F8"/>
    <w:rsid w:val="00197CB4"/>
    <w:rsid w:val="001A02D5"/>
    <w:rsid w:val="001A2871"/>
    <w:rsid w:val="001A2C51"/>
    <w:rsid w:val="001A3A7E"/>
    <w:rsid w:val="001A5C54"/>
    <w:rsid w:val="001B05F9"/>
    <w:rsid w:val="001B06BA"/>
    <w:rsid w:val="001B10B7"/>
    <w:rsid w:val="001B2E8C"/>
    <w:rsid w:val="001B39D0"/>
    <w:rsid w:val="001B3AC8"/>
    <w:rsid w:val="001B520C"/>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760CD"/>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0FF"/>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5EA"/>
    <w:rsid w:val="00697647"/>
    <w:rsid w:val="006A03BF"/>
    <w:rsid w:val="006A06CF"/>
    <w:rsid w:val="006A504D"/>
    <w:rsid w:val="006A5EAF"/>
    <w:rsid w:val="006A74B6"/>
    <w:rsid w:val="006B0DDC"/>
    <w:rsid w:val="006B2EF9"/>
    <w:rsid w:val="006B33E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3C5"/>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658B"/>
    <w:rsid w:val="008D72F9"/>
    <w:rsid w:val="008D73A9"/>
    <w:rsid w:val="008E294F"/>
    <w:rsid w:val="008E4829"/>
    <w:rsid w:val="008E65BC"/>
    <w:rsid w:val="008E7307"/>
    <w:rsid w:val="008F0846"/>
    <w:rsid w:val="008F1BE3"/>
    <w:rsid w:val="008F3C07"/>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81A"/>
    <w:rsid w:val="00A23238"/>
    <w:rsid w:val="00A26D21"/>
    <w:rsid w:val="00A308F3"/>
    <w:rsid w:val="00A30FB1"/>
    <w:rsid w:val="00A32061"/>
    <w:rsid w:val="00A32DBB"/>
    <w:rsid w:val="00A33AF7"/>
    <w:rsid w:val="00A36F61"/>
    <w:rsid w:val="00A4003A"/>
    <w:rsid w:val="00A44CE9"/>
    <w:rsid w:val="00A47373"/>
    <w:rsid w:val="00A47846"/>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4AB"/>
    <w:rsid w:val="00B30A87"/>
    <w:rsid w:val="00B317DB"/>
    <w:rsid w:val="00B31AA8"/>
    <w:rsid w:val="00B320FC"/>
    <w:rsid w:val="00B34681"/>
    <w:rsid w:val="00B3592B"/>
    <w:rsid w:val="00B3625A"/>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6D1D"/>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1FB"/>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4D53"/>
    <w:rsid w:val="00CE6530"/>
    <w:rsid w:val="00CE6CC0"/>
    <w:rsid w:val="00CF1020"/>
    <w:rsid w:val="00CF7D56"/>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CA9"/>
    <w:rsid w:val="00E71D15"/>
    <w:rsid w:val="00E74F19"/>
    <w:rsid w:val="00E76425"/>
    <w:rsid w:val="00E768E6"/>
    <w:rsid w:val="00E76EF6"/>
    <w:rsid w:val="00E777DA"/>
    <w:rsid w:val="00E8184C"/>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352F"/>
    <w:rsid w:val="00EA4D99"/>
    <w:rsid w:val="00EA4DF1"/>
    <w:rsid w:val="00EB0DA9"/>
    <w:rsid w:val="00EB1184"/>
    <w:rsid w:val="00EB1957"/>
    <w:rsid w:val="00EB24A9"/>
    <w:rsid w:val="00EB35B4"/>
    <w:rsid w:val="00EB3724"/>
    <w:rsid w:val="00EB441B"/>
    <w:rsid w:val="00EB4BAF"/>
    <w:rsid w:val="00EB68E6"/>
    <w:rsid w:val="00EC0561"/>
    <w:rsid w:val="00EC15B7"/>
    <w:rsid w:val="00EC3315"/>
    <w:rsid w:val="00EC657B"/>
    <w:rsid w:val="00ED345D"/>
    <w:rsid w:val="00ED5AB3"/>
    <w:rsid w:val="00ED6362"/>
    <w:rsid w:val="00EE0D44"/>
    <w:rsid w:val="00EE4BA9"/>
    <w:rsid w:val="00EE7A53"/>
    <w:rsid w:val="00EF073A"/>
    <w:rsid w:val="00EF2A2B"/>
    <w:rsid w:val="00EF7E31"/>
    <w:rsid w:val="00F022A2"/>
    <w:rsid w:val="00F02C33"/>
    <w:rsid w:val="00F042D3"/>
    <w:rsid w:val="00F11706"/>
    <w:rsid w:val="00F12732"/>
    <w:rsid w:val="00F15A54"/>
    <w:rsid w:val="00F15C00"/>
    <w:rsid w:val="00F20D32"/>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647C720-333D-4824-8109-6E9D37528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3C5"/>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513C5"/>
    <w:pPr>
      <w:keepNext/>
      <w:jc w:val="center"/>
      <w:outlineLvl w:val="1"/>
    </w:pPr>
    <w:rPr>
      <w:rFonts w:ascii="Verdana" w:eastAsia="Times New Roman" w:hAnsi="Verdana"/>
      <w:b/>
      <w:sz w:val="28"/>
      <w:szCs w:val="40"/>
      <w:lang w:val="it-IT" w:eastAsia="it-IT"/>
    </w:rPr>
  </w:style>
  <w:style w:type="paragraph" w:styleId="Heading3">
    <w:name w:val="heading 3"/>
    <w:basedOn w:val="Normal"/>
    <w:next w:val="Normal"/>
    <w:qFormat/>
    <w:rsid w:val="008513C5"/>
    <w:pPr>
      <w:keepNext/>
      <w:jc w:val="center"/>
      <w:outlineLvl w:val="2"/>
    </w:pPr>
    <w:rPr>
      <w:rFonts w:ascii="Verdana" w:eastAsia="Times New Roman" w:hAnsi="Verdana"/>
      <w:sz w:val="32"/>
      <w:szCs w:val="40"/>
      <w:lang w:val="de-DE" w:eastAsia="it-IT"/>
    </w:rPr>
  </w:style>
  <w:style w:type="paragraph" w:styleId="Heading4">
    <w:name w:val="heading 4"/>
    <w:basedOn w:val="Normal"/>
    <w:next w:val="Normal"/>
    <w:qFormat/>
    <w:rsid w:val="008513C5"/>
    <w:pPr>
      <w:keepNext/>
      <w:jc w:val="center"/>
      <w:outlineLvl w:val="3"/>
    </w:pPr>
    <w:rPr>
      <w:rFonts w:ascii="Verdana" w:eastAsia="Times New Roman" w:hAnsi="Verdana"/>
      <w:b/>
      <w:sz w:val="32"/>
      <w:szCs w:val="40"/>
      <w:lang w:eastAsia="it-IT"/>
    </w:rPr>
  </w:style>
  <w:style w:type="paragraph" w:styleId="Heading5">
    <w:name w:val="heading 5"/>
    <w:basedOn w:val="Normal"/>
    <w:next w:val="Normal"/>
    <w:qFormat/>
    <w:rsid w:val="008513C5"/>
    <w:pPr>
      <w:keepNext/>
      <w:jc w:val="both"/>
      <w:outlineLvl w:val="4"/>
    </w:pPr>
    <w:rPr>
      <w:rFonts w:ascii="Verdana" w:eastAsia="Times New Roman" w:hAnsi="Verdana"/>
      <w:sz w:val="32"/>
      <w:szCs w:val="40"/>
      <w:lang w:val="it-IT" w:eastAsia="it-IT"/>
    </w:rPr>
  </w:style>
  <w:style w:type="paragraph" w:styleId="Heading9">
    <w:name w:val="heading 9"/>
    <w:basedOn w:val="Normal"/>
    <w:next w:val="Normal"/>
    <w:qFormat/>
    <w:rsid w:val="008513C5"/>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CharChar1">
    <w:name w:val="Char Char1"/>
    <w:basedOn w:val="DefaultParagraphFont"/>
    <w:rsid w:val="008513C5"/>
    <w:rPr>
      <w:rFonts w:ascii="Trebuchet MS" w:eastAsia="MS Mincho" w:hAnsi="Trebuchet MS"/>
      <w:lang w:val="en-GB" w:eastAsia="en-US" w:bidi="ar-SA"/>
    </w:rPr>
  </w:style>
  <w:style w:type="paragraph" w:customStyle="1" w:styleId="BoxText">
    <w:name w:val="Box Text"/>
    <w:basedOn w:val="Normal"/>
    <w:rsid w:val="008513C5"/>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8513C5"/>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8513C5"/>
    <w:rPr>
      <w:rFonts w:ascii="Trebuchet MS" w:eastAsia="MS Mincho" w:hAnsi="Trebuchet MS"/>
      <w:szCs w:val="22"/>
      <w:lang w:val="en-GB" w:eastAsia="en-US" w:bidi="ar-SA"/>
    </w:rPr>
  </w:style>
  <w:style w:type="paragraph" w:customStyle="1" w:styleId="bulletmeshkronja">
    <w:name w:val="bullet me shkronja"/>
    <w:basedOn w:val="Normal"/>
    <w:rsid w:val="008513C5"/>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8513C5"/>
    <w:pPr>
      <w:widowControl w:val="0"/>
      <w:tabs>
        <w:tab w:val="num" w:pos="360"/>
      </w:tabs>
      <w:spacing w:before="120" w:after="120"/>
      <w:jc w:val="both"/>
    </w:pPr>
    <w:rPr>
      <w:rFonts w:ascii="Book Antiqua" w:hAnsi="Book Antiqua"/>
      <w:sz w:val="22"/>
      <w:szCs w:val="22"/>
      <w:lang w:val="sq-AL"/>
    </w:rPr>
  </w:style>
  <w:style w:type="character" w:customStyle="1" w:styleId="CharChar">
    <w:name w:val="Char Char"/>
    <w:basedOn w:val="DefaultParagraphFont"/>
    <w:locked/>
    <w:rsid w:val="008513C5"/>
    <w:rPr>
      <w:rFonts w:ascii="Trebuchet MS" w:eastAsia="MS Mincho" w:hAnsi="Trebuchet MS"/>
      <w:sz w:val="22"/>
      <w:lang w:val="en-GB" w:eastAsia="en-US" w:bidi="ar-SA"/>
    </w:rPr>
  </w:style>
  <w:style w:type="character" w:customStyle="1" w:styleId="footnoteChar">
    <w:name w:val="footnote Char"/>
    <w:basedOn w:val="DefaultParagraphFont"/>
    <w:rsid w:val="008513C5"/>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8513C5"/>
    <w:rPr>
      <w:rFonts w:ascii="Trebuchet MS" w:eastAsia="MS Mincho" w:hAnsi="Trebuchet MS"/>
      <w:sz w:val="18"/>
      <w:lang w:val="en-GB" w:eastAsia="en-US" w:bidi="ar-SA"/>
    </w:rPr>
  </w:style>
  <w:style w:type="character" w:customStyle="1" w:styleId="Heading1CharChar">
    <w:name w:val="Heading 1 Char Char"/>
    <w:basedOn w:val="DefaultParagraphFont"/>
    <w:rsid w:val="008513C5"/>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8513C5"/>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8513C5"/>
    <w:rPr>
      <w:rFonts w:ascii="Trebuchet MS" w:eastAsia="MS Mincho" w:hAnsi="Trebuchet MS" w:cs="Arial"/>
      <w:b/>
      <w:bCs/>
      <w:sz w:val="24"/>
      <w:szCs w:val="24"/>
      <w:lang w:val="en-US" w:eastAsia="en-US" w:bidi="ar-SA"/>
    </w:rPr>
  </w:style>
  <w:style w:type="paragraph" w:customStyle="1" w:styleId="hyrje">
    <w:name w:val="hyrje"/>
    <w:basedOn w:val="Heading1"/>
    <w:rsid w:val="008513C5"/>
    <w:pPr>
      <w:pageBreakBefore/>
      <w:spacing w:before="360" w:after="360"/>
      <w:jc w:val="both"/>
    </w:pPr>
    <w:rPr>
      <w:rFonts w:ascii="Trebuchet MS" w:hAnsi="Trebuchet MS"/>
      <w:sz w:val="36"/>
      <w:szCs w:val="36"/>
      <w:lang w:val="en-GB"/>
    </w:rPr>
  </w:style>
  <w:style w:type="paragraph" w:customStyle="1" w:styleId="Level11">
    <w:name w:val="Level 1.1"/>
    <w:basedOn w:val="Normal"/>
    <w:rsid w:val="008513C5"/>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1">
    <w:name w:val="List Bullet1"/>
    <w:basedOn w:val="Normal"/>
    <w:rsid w:val="008513C5"/>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8513C5"/>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8513C5"/>
    <w:rPr>
      <w:rFonts w:ascii="Trebuchet MS" w:eastAsia="MS Mincho" w:hAnsi="Trebuchet MS"/>
      <w:sz w:val="22"/>
      <w:szCs w:val="22"/>
      <w:lang w:val="en-US" w:eastAsia="en-US" w:bidi="ar-SA"/>
    </w:rPr>
  </w:style>
  <w:style w:type="paragraph" w:customStyle="1" w:styleId="listmenumra">
    <w:name w:val="list me numra"/>
    <w:basedOn w:val="ListBullet2"/>
    <w:rsid w:val="008513C5"/>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8513C5"/>
    <w:pPr>
      <w:numPr>
        <w:numId w:val="1"/>
      </w:numPr>
    </w:pPr>
  </w:style>
  <w:style w:type="character" w:customStyle="1" w:styleId="listmenumraCharChar">
    <w:name w:val="list me numra Char Char"/>
    <w:basedOn w:val="ListBullet2Char"/>
    <w:rsid w:val="008513C5"/>
    <w:rPr>
      <w:rFonts w:ascii="Trebuchet MS" w:eastAsia="MS Mincho" w:hAnsi="Trebuchet MS"/>
      <w:sz w:val="22"/>
      <w:szCs w:val="22"/>
      <w:lang w:val="en-US" w:eastAsia="en-US" w:bidi="ar-SA"/>
    </w:rPr>
  </w:style>
  <w:style w:type="paragraph" w:customStyle="1" w:styleId="para">
    <w:name w:val="para"/>
    <w:basedOn w:val="Normal"/>
    <w:rsid w:val="008513C5"/>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8513C5"/>
    <w:rPr>
      <w:rFonts w:ascii="Arial" w:eastAsia="MS Mincho" w:hAnsi="Arial"/>
      <w:sz w:val="22"/>
      <w:szCs w:val="24"/>
      <w:lang w:val="en-US" w:eastAsia="en-US" w:bidi="ar-SA"/>
    </w:rPr>
  </w:style>
  <w:style w:type="paragraph" w:customStyle="1" w:styleId="ParagraphNumbering">
    <w:name w:val="Paragraph Numbering"/>
    <w:basedOn w:val="Normal"/>
    <w:rsid w:val="008513C5"/>
    <w:pPr>
      <w:widowControl w:val="0"/>
      <w:tabs>
        <w:tab w:val="num" w:pos="720"/>
      </w:tabs>
      <w:spacing w:after="240"/>
      <w:ind w:left="720" w:hanging="720"/>
      <w:jc w:val="both"/>
    </w:pPr>
    <w:rPr>
      <w:rFonts w:ascii="CG Times" w:hAnsi="CG Times"/>
      <w:sz w:val="22"/>
      <w:szCs w:val="22"/>
      <w:lang w:val="sq-AL"/>
    </w:rPr>
  </w:style>
  <w:style w:type="paragraph" w:customStyle="1" w:styleId="para-indent">
    <w:name w:val="para-indent"/>
    <w:basedOn w:val="para"/>
    <w:rsid w:val="008513C5"/>
    <w:pPr>
      <w:ind w:left="720"/>
    </w:pPr>
  </w:style>
  <w:style w:type="paragraph" w:customStyle="1" w:styleId="Pas">
    <w:name w:val="Pas"/>
    <w:basedOn w:val="Normal"/>
    <w:rsid w:val="008513C5"/>
    <w:pPr>
      <w:widowControl w:val="0"/>
    </w:pPr>
    <w:rPr>
      <w:rFonts w:ascii="CG Times" w:hAnsi="CG Times"/>
      <w:sz w:val="22"/>
      <w:szCs w:val="22"/>
      <w:lang w:val="sq-AL"/>
    </w:rPr>
  </w:style>
  <w:style w:type="paragraph" w:customStyle="1" w:styleId="Section">
    <w:name w:val="Section"/>
    <w:rsid w:val="008513C5"/>
    <w:rPr>
      <w:rFonts w:ascii="Arial" w:hAnsi="Arial" w:cs="Arial"/>
      <w:bCs/>
      <w:kern w:val="32"/>
      <w:sz w:val="48"/>
      <w:szCs w:val="32"/>
    </w:rPr>
  </w:style>
  <w:style w:type="paragraph" w:customStyle="1" w:styleId="SectionNUM">
    <w:name w:val="Section NUM"/>
    <w:next w:val="Heading1"/>
    <w:rsid w:val="008513C5"/>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8513C5"/>
    <w:pPr>
      <w:widowControl w:val="0"/>
      <w:autoSpaceDE w:val="0"/>
      <w:autoSpaceDN w:val="0"/>
      <w:adjustRightInd w:val="0"/>
    </w:pPr>
    <w:rPr>
      <w:rFonts w:eastAsia="MS Mincho"/>
      <w:sz w:val="24"/>
      <w:szCs w:val="24"/>
    </w:rPr>
  </w:style>
  <w:style w:type="paragraph" w:customStyle="1" w:styleId="StyleCaption">
    <w:name w:val="Style Caption"/>
    <w:basedOn w:val="Normal"/>
    <w:rsid w:val="008513C5"/>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8513C5"/>
    <w:rPr>
      <w:rFonts w:ascii="Trebuchet MS" w:eastAsia="MS Mincho" w:hAnsi="Trebuchet MS"/>
      <w:sz w:val="18"/>
      <w:szCs w:val="18"/>
      <w:lang w:val="en-US" w:eastAsia="en-US" w:bidi="ar-SA"/>
    </w:rPr>
  </w:style>
  <w:style w:type="paragraph" w:customStyle="1" w:styleId="sub-list">
    <w:name w:val="sub-list"/>
    <w:rsid w:val="008513C5"/>
    <w:pPr>
      <w:spacing w:before="60" w:after="120"/>
    </w:pPr>
    <w:rPr>
      <w:rFonts w:ascii="Arial" w:hAnsi="Arial"/>
      <w:sz w:val="22"/>
      <w:szCs w:val="24"/>
    </w:rPr>
  </w:style>
  <w:style w:type="paragraph" w:customStyle="1" w:styleId="tabela">
    <w:name w:val="tabela"/>
    <w:basedOn w:val="Normal"/>
    <w:rsid w:val="008513C5"/>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8513C5"/>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styleId="BodyText">
    <w:name w:val="Body Text"/>
    <w:basedOn w:val="Normal"/>
    <w:rsid w:val="008513C5"/>
    <w:pPr>
      <w:spacing w:after="120"/>
    </w:pPr>
  </w:style>
  <w:style w:type="paragraph" w:customStyle="1" w:styleId="TableFootnote">
    <w:name w:val="Table Footnote"/>
    <w:basedOn w:val="Normal"/>
    <w:rsid w:val="008513C5"/>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8513C5"/>
    <w:pPr>
      <w:spacing w:before="40" w:after="40"/>
      <w:jc w:val="both"/>
    </w:pPr>
    <w:rPr>
      <w:rFonts w:ascii="Trebuchet MS" w:hAnsi="Trebuchet MS"/>
      <w:sz w:val="18"/>
      <w:szCs w:val="22"/>
      <w:lang w:val="it-IT"/>
    </w:rPr>
  </w:style>
  <w:style w:type="paragraph" w:customStyle="1" w:styleId="xl22">
    <w:name w:val="xl22"/>
    <w:basedOn w:val="Normal"/>
    <w:rsid w:val="008513C5"/>
    <w:pPr>
      <w:spacing w:before="100" w:beforeAutospacing="1" w:after="100" w:afterAutospacing="1"/>
    </w:pPr>
    <w:rPr>
      <w:rFonts w:ascii="Book Antiqua" w:hAnsi="Book Antiqua"/>
      <w:b/>
      <w:bCs/>
      <w:sz w:val="20"/>
      <w:szCs w:val="20"/>
    </w:rPr>
  </w:style>
  <w:style w:type="paragraph" w:customStyle="1" w:styleId="xl23">
    <w:name w:val="xl23"/>
    <w:basedOn w:val="Normal"/>
    <w:rsid w:val="008513C5"/>
    <w:pPr>
      <w:spacing w:before="100" w:beforeAutospacing="1" w:after="100" w:afterAutospacing="1"/>
    </w:pPr>
    <w:rPr>
      <w:rFonts w:ascii="Book Antiqua" w:hAnsi="Book Antiqua"/>
      <w:sz w:val="20"/>
      <w:szCs w:val="20"/>
    </w:rPr>
  </w:style>
  <w:style w:type="paragraph" w:customStyle="1" w:styleId="xl24">
    <w:name w:val="xl24"/>
    <w:basedOn w:val="Normal"/>
    <w:rsid w:val="008513C5"/>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8513C5"/>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8513C5"/>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8513C5"/>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8513C5"/>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8513C5"/>
    <w:pPr>
      <w:pBdr>
        <w:right w:val="single" w:sz="4" w:space="0" w:color="auto"/>
      </w:pBdr>
      <w:spacing w:before="100" w:beforeAutospacing="1" w:after="100" w:afterAutospacing="1"/>
    </w:pPr>
    <w:rPr>
      <w:sz w:val="20"/>
      <w:szCs w:val="20"/>
    </w:rPr>
  </w:style>
  <w:style w:type="paragraph" w:customStyle="1" w:styleId="xl30">
    <w:name w:val="xl30"/>
    <w:basedOn w:val="Normal"/>
    <w:rsid w:val="008513C5"/>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8513C5"/>
    <w:pPr>
      <w:pBdr>
        <w:bottom w:val="single" w:sz="4" w:space="0" w:color="auto"/>
      </w:pBdr>
      <w:spacing w:before="100" w:beforeAutospacing="1" w:after="100" w:afterAutospacing="1"/>
    </w:pPr>
    <w:rPr>
      <w:sz w:val="20"/>
      <w:szCs w:val="20"/>
    </w:rPr>
  </w:style>
  <w:style w:type="paragraph" w:customStyle="1" w:styleId="xl32">
    <w:name w:val="xl32"/>
    <w:basedOn w:val="Normal"/>
    <w:rsid w:val="008513C5"/>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8513C5"/>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8513C5"/>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8513C5"/>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8513C5"/>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8513C5"/>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8513C5"/>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8513C5"/>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8513C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8513C5"/>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8513C5"/>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8513C5"/>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8513C5"/>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8513C5"/>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8513C5"/>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8513C5"/>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PlainText">
    <w:name w:val="Plain Text"/>
    <w:basedOn w:val="Normal"/>
    <w:rsid w:val="008513C5"/>
    <w:rPr>
      <w:rFonts w:ascii="Courier New" w:hAnsi="Courier New" w:cs="Courier New"/>
      <w:sz w:val="20"/>
      <w:szCs w:val="20"/>
    </w:rPr>
  </w:style>
  <w:style w:type="paragraph" w:styleId="Footer">
    <w:name w:val="footer"/>
    <w:basedOn w:val="Normal"/>
    <w:link w:val="FooterChar"/>
    <w:rsid w:val="008513C5"/>
    <w:pPr>
      <w:tabs>
        <w:tab w:val="center" w:pos="4320"/>
        <w:tab w:val="right" w:pos="8640"/>
      </w:tabs>
    </w:pPr>
  </w:style>
  <w:style w:type="character" w:customStyle="1" w:styleId="FooterChar">
    <w:name w:val="Footer Char"/>
    <w:basedOn w:val="DefaultParagraphFont"/>
    <w:link w:val="Footer"/>
    <w:rsid w:val="008513C5"/>
    <w:rPr>
      <w:rFonts w:eastAsia="MS Mincho"/>
      <w:sz w:val="24"/>
      <w:szCs w:val="24"/>
      <w:lang w:val="en-US" w:eastAsia="en-US" w:bidi="ar-SA"/>
    </w:rPr>
  </w:style>
  <w:style w:type="character" w:styleId="PageNumber">
    <w:name w:val="page number"/>
    <w:basedOn w:val="DefaultParagraphFont"/>
    <w:rsid w:val="008513C5"/>
  </w:style>
  <w:style w:type="paragraph" w:styleId="BodyText3">
    <w:name w:val="Body Text 3"/>
    <w:basedOn w:val="Normal"/>
    <w:rsid w:val="008513C5"/>
    <w:pPr>
      <w:jc w:val="both"/>
    </w:pPr>
    <w:rPr>
      <w:rFonts w:ascii="Verdana" w:eastAsia="Times New Roman" w:hAnsi="Verdana"/>
      <w:bCs/>
      <w:lang w:eastAsia="it-IT"/>
    </w:rPr>
  </w:style>
  <w:style w:type="paragraph" w:styleId="BodyTextIndent">
    <w:name w:val="Body Text Indent"/>
    <w:basedOn w:val="Normal"/>
    <w:rsid w:val="008513C5"/>
    <w:pPr>
      <w:tabs>
        <w:tab w:val="num" w:pos="360"/>
      </w:tabs>
      <w:ind w:left="360" w:hanging="360"/>
      <w:jc w:val="both"/>
    </w:pPr>
    <w:rPr>
      <w:rFonts w:ascii="Verdana" w:eastAsia="Times New Roman" w:hAnsi="Verdana"/>
      <w:bCs/>
      <w:lang w:val="it-IT" w:eastAsia="it-IT"/>
    </w:rPr>
  </w:style>
  <w:style w:type="character" w:styleId="Strong">
    <w:name w:val="Strong"/>
    <w:basedOn w:val="DefaultParagraphFont"/>
    <w:qFormat/>
    <w:rsid w:val="008513C5"/>
    <w:rPr>
      <w:b/>
    </w:rPr>
  </w:style>
  <w:style w:type="paragraph" w:customStyle="1" w:styleId="Blockquote">
    <w:name w:val="Blockquote"/>
    <w:basedOn w:val="Normal"/>
    <w:rsid w:val="008513C5"/>
    <w:pPr>
      <w:spacing w:before="100" w:after="100"/>
      <w:ind w:left="360" w:right="360"/>
    </w:pPr>
    <w:rPr>
      <w:rFonts w:eastAsia="Times New Roman"/>
      <w:snapToGrid w:val="0"/>
      <w:szCs w:val="20"/>
      <w:lang w:val="it-IT" w:eastAsia="it-IT"/>
    </w:rPr>
  </w:style>
  <w:style w:type="paragraph" w:styleId="NormalWeb">
    <w:name w:val="Normal (Web)"/>
    <w:basedOn w:val="Normal"/>
    <w:rsid w:val="008513C5"/>
    <w:pPr>
      <w:spacing w:before="100" w:beforeAutospacing="1" w:after="100" w:afterAutospacing="1"/>
    </w:pPr>
    <w:rPr>
      <w:rFonts w:eastAsia="Times New Roman"/>
      <w:color w:val="000080"/>
      <w:lang w:val="en-GB"/>
    </w:rPr>
  </w:style>
  <w:style w:type="paragraph" w:styleId="Title">
    <w:name w:val="Title"/>
    <w:basedOn w:val="Normal"/>
    <w:qFormat/>
    <w:rsid w:val="008513C5"/>
    <w:pPr>
      <w:spacing w:before="40" w:after="40"/>
      <w:jc w:val="center"/>
    </w:pPr>
    <w:rPr>
      <w:rFonts w:eastAsia="Times New Roman"/>
      <w:b/>
      <w:bCs/>
      <w:color w:val="000000"/>
      <w:sz w:val="32"/>
      <w:szCs w:val="19"/>
      <w:lang w:val="it-IT" w:eastAsia="it-IT"/>
    </w:rPr>
  </w:style>
  <w:style w:type="paragraph" w:styleId="Header">
    <w:name w:val="header"/>
    <w:basedOn w:val="Normal"/>
    <w:rsid w:val="008513C5"/>
    <w:pPr>
      <w:tabs>
        <w:tab w:val="center" w:pos="4153"/>
        <w:tab w:val="right" w:pos="8306"/>
      </w:tabs>
    </w:pPr>
    <w:rPr>
      <w:rFonts w:eastAsia="Times New Roman"/>
      <w:sz w:val="20"/>
      <w:szCs w:val="20"/>
      <w:lang w:eastAsia="zh-TW"/>
    </w:rPr>
  </w:style>
  <w:style w:type="table" w:styleId="TableGrid">
    <w:name w:val="Table Grid"/>
    <w:basedOn w:val="TableNormal"/>
    <w:rsid w:val="008513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
    <w:name w:val="Char Char Char"/>
    <w:basedOn w:val="Normal"/>
    <w:rsid w:val="008513C5"/>
    <w:pPr>
      <w:spacing w:after="160" w:line="240" w:lineRule="exact"/>
    </w:pPr>
    <w:rPr>
      <w:rFonts w:ascii="Tahoma" w:eastAsia="Times New Roman" w:hAnsi="Tahoma"/>
      <w:sz w:val="20"/>
      <w:szCs w:val="20"/>
    </w:rPr>
  </w:style>
  <w:style w:type="paragraph" w:styleId="BalloonText">
    <w:name w:val="Balloon Text"/>
    <w:basedOn w:val="Normal"/>
    <w:semiHidden/>
    <w:rsid w:val="004410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12697</Words>
  <Characters>72376</Characters>
  <Application>Microsoft Office Word</Application>
  <DocSecurity>0</DocSecurity>
  <Lines>603</Lines>
  <Paragraphs>169</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84904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cp:lastPrinted>2009-05-29T11:53:00Z</cp:lastPrinted>
  <dcterms:created xsi:type="dcterms:W3CDTF">2025-11-06T11:18:00Z</dcterms:created>
  <dcterms:modified xsi:type="dcterms:W3CDTF">2025-12-16T09:57:00Z</dcterms:modified>
</cp:coreProperties>
</file>