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73F" w:rsidRDefault="003E573F" w:rsidP="003E573F">
      <w:pPr>
        <w:pStyle w:val="Akti"/>
        <w:rPr>
          <w:lang w:val="sq-AL"/>
        </w:rPr>
      </w:pPr>
      <w:r>
        <w:rPr>
          <w:lang w:val="sq-AL"/>
        </w:rPr>
        <w:t>VENDIM </w:t>
      </w:r>
    </w:p>
    <w:p w:rsidR="003E573F" w:rsidRDefault="003E573F" w:rsidP="003E573F">
      <w:pPr>
        <w:pStyle w:val="NumriData"/>
        <w:rPr>
          <w:lang w:val="sq-AL"/>
        </w:rPr>
      </w:pPr>
      <w:r>
        <w:rPr>
          <w:lang w:val="sq-AL"/>
        </w:rPr>
        <w:t>Nr.340, datë 8.4.2009</w:t>
      </w:r>
    </w:p>
    <w:p w:rsidR="003E573F" w:rsidRDefault="003E573F" w:rsidP="003E573F">
      <w:pPr>
        <w:pStyle w:val="Paragrafi"/>
        <w:rPr>
          <w:lang w:val="sq-AL"/>
        </w:rPr>
      </w:pPr>
    </w:p>
    <w:p w:rsidR="003E573F" w:rsidRDefault="003E573F" w:rsidP="003E573F">
      <w:pPr>
        <w:pStyle w:val="Titulli"/>
        <w:rPr>
          <w:lang w:val="sq-AL"/>
        </w:rPr>
      </w:pPr>
      <w:r>
        <w:rPr>
          <w:lang w:val="sq-AL"/>
        </w:rPr>
        <w:t>PËR DISA NDRYSHIME NË VENDIMIN NR.370, DATË 15.9.1997 TË KËSHILLIT TË MINISTRAVE “PËR HAPJEN E MISIONIT TË REPUBLIKËS SË SHQIPËRISË PRANË SELISË SË NATO-s, BRUKSEL”, TË NDRYSHUAR</w:t>
      </w:r>
    </w:p>
    <w:p w:rsidR="003E573F" w:rsidRDefault="003E573F" w:rsidP="003E573F">
      <w:pPr>
        <w:pStyle w:val="Paragrafi"/>
        <w:rPr>
          <w:lang w:val="sq-AL"/>
        </w:rPr>
      </w:pPr>
      <w:r>
        <w:rPr>
          <w:lang w:val="sq-AL"/>
        </w:rPr>
        <w:t> </w:t>
      </w:r>
    </w:p>
    <w:p w:rsidR="003E573F" w:rsidRDefault="003E573F" w:rsidP="003E573F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 dhe të nenit 14 të ligjit nr.9095, datë 3.7.2003 “Për shërbimin e jashtëm të Republikës së Shqipërisë”, me propozimin e Ministrit të Punëve të Jashtme, Këshilli i Ministrave</w:t>
      </w:r>
    </w:p>
    <w:p w:rsidR="003E573F" w:rsidRDefault="003E573F" w:rsidP="003E573F">
      <w:pPr>
        <w:pStyle w:val="Paragrafi"/>
        <w:rPr>
          <w:lang w:val="sq-AL"/>
        </w:rPr>
      </w:pPr>
      <w:r>
        <w:rPr>
          <w:lang w:val="sq-AL"/>
        </w:rPr>
        <w:t> </w:t>
      </w:r>
    </w:p>
    <w:p w:rsidR="003E573F" w:rsidRDefault="003E573F" w:rsidP="003E573F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3E573F" w:rsidRDefault="003E573F" w:rsidP="003E573F">
      <w:pPr>
        <w:pStyle w:val="Paragrafi"/>
        <w:rPr>
          <w:lang w:val="sq-AL"/>
        </w:rPr>
      </w:pPr>
      <w:r>
        <w:rPr>
          <w:lang w:val="sq-AL"/>
        </w:rPr>
        <w:t> </w:t>
      </w:r>
    </w:p>
    <w:p w:rsidR="003E573F" w:rsidRDefault="003E573F" w:rsidP="003E573F">
      <w:pPr>
        <w:pStyle w:val="Paragrafi"/>
        <w:rPr>
          <w:lang w:val="sq-AL"/>
        </w:rPr>
      </w:pPr>
      <w:r>
        <w:rPr>
          <w:lang w:val="sq-AL"/>
        </w:rPr>
        <w:t>1. Në vendimin nr.370, datë 15.9.1997 të Këshillit të Ministrave, të ndryshuar, të bëhen këto ndryshime:</w:t>
      </w:r>
    </w:p>
    <w:p w:rsidR="003E573F" w:rsidRDefault="003E573F" w:rsidP="003E573F">
      <w:pPr>
        <w:pStyle w:val="Paragrafi"/>
        <w:rPr>
          <w:lang w:val="sq-AL"/>
        </w:rPr>
      </w:pPr>
      <w:r>
        <w:rPr>
          <w:lang w:val="sq-AL"/>
        </w:rPr>
        <w:t>a) Në titull dhe në pikën 1, fjala “Misioni” zëvendësohet me “Përfaqësia e përhershme”.</w:t>
      </w:r>
    </w:p>
    <w:p w:rsidR="003E573F" w:rsidRDefault="003E573F" w:rsidP="003E573F">
      <w:pPr>
        <w:pStyle w:val="Paragrafi"/>
        <w:rPr>
          <w:lang w:val="sq-AL"/>
        </w:rPr>
      </w:pPr>
      <w:r>
        <w:rPr>
          <w:lang w:val="sq-AL"/>
        </w:rPr>
        <w:t>b) Në pikën 2, fjala “Ambasadori” zëvendësohet me “Përfaqësuesi i përhershëm i Republikës së Shqipërisë në Këshillin e Atlantikut të Veriut”.</w:t>
      </w:r>
    </w:p>
    <w:p w:rsidR="003E573F" w:rsidRDefault="003E573F" w:rsidP="003E573F">
      <w:pPr>
        <w:pStyle w:val="Paragrafi"/>
        <w:rPr>
          <w:lang w:val="sq-AL"/>
        </w:rPr>
      </w:pPr>
      <w:r>
        <w:rPr>
          <w:lang w:val="sq-AL"/>
        </w:rPr>
        <w:t>2. Ngarkohet Ministria e Punëve të Jashtme për zbatimin e këtij vendimi.</w:t>
      </w:r>
    </w:p>
    <w:p w:rsidR="003E573F" w:rsidRDefault="003E573F" w:rsidP="003E573F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3E573F" w:rsidRDefault="003E573F" w:rsidP="003E573F">
      <w:pPr>
        <w:pStyle w:val="Paragrafi"/>
        <w:rPr>
          <w:lang w:val="sq-AL"/>
        </w:rPr>
      </w:pPr>
      <w:r>
        <w:rPr>
          <w:lang w:val="sq-AL"/>
        </w:rPr>
        <w:t> </w:t>
      </w:r>
    </w:p>
    <w:p w:rsidR="003E573F" w:rsidRDefault="003E573F" w:rsidP="003E573F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3E573F" w:rsidRDefault="003E573F" w:rsidP="003E573F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1C2483" w:rsidRPr="003E573F" w:rsidRDefault="001C2483" w:rsidP="003E573F">
      <w:bookmarkStart w:id="0" w:name="_GoBack"/>
      <w:bookmarkEnd w:id="0"/>
    </w:p>
    <w:sectPr w:rsidR="001C2483" w:rsidRPr="003E5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281F14"/>
    <w:rsid w:val="003920DC"/>
    <w:rsid w:val="00394653"/>
    <w:rsid w:val="003E573F"/>
    <w:rsid w:val="004571F0"/>
    <w:rsid w:val="00510CAD"/>
    <w:rsid w:val="00616C70"/>
    <w:rsid w:val="006668F1"/>
    <w:rsid w:val="00835CBF"/>
    <w:rsid w:val="009560E4"/>
    <w:rsid w:val="00A84603"/>
    <w:rsid w:val="00A90E38"/>
    <w:rsid w:val="00C552D5"/>
    <w:rsid w:val="00D21619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2018-12-10T12:08:00Z</cp:lastPrinted>
  <dcterms:created xsi:type="dcterms:W3CDTF">2018-12-10T12:08:00Z</dcterms:created>
  <dcterms:modified xsi:type="dcterms:W3CDTF">2018-12-10T12:08:00Z</dcterms:modified>
</cp:coreProperties>
</file>