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941" w:rsidRPr="00F14C45" w:rsidRDefault="00DB6941" w:rsidP="00DB694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F14C45">
        <w:rPr>
          <w:sz w:val="21"/>
          <w:szCs w:val="21"/>
        </w:rPr>
        <w:t>VENDIM</w:t>
      </w:r>
    </w:p>
    <w:p w:rsidR="00DB6941" w:rsidRPr="00F14C45" w:rsidRDefault="00DB6941" w:rsidP="00DB6941">
      <w:pPr>
        <w:pStyle w:val="NumriData"/>
        <w:keepNext w:val="0"/>
        <w:rPr>
          <w:sz w:val="21"/>
          <w:szCs w:val="21"/>
        </w:rPr>
      </w:pPr>
      <w:r w:rsidRPr="00F14C45">
        <w:rPr>
          <w:sz w:val="21"/>
          <w:szCs w:val="21"/>
        </w:rPr>
        <w:t> Nr.530, datë 27.4.2009</w:t>
      </w:r>
    </w:p>
    <w:p w:rsidR="00DB6941" w:rsidRPr="00F14C45" w:rsidRDefault="00DB6941" w:rsidP="00DB6941">
      <w:pPr>
        <w:pStyle w:val="Paragrafi0"/>
        <w:rPr>
          <w:sz w:val="21"/>
          <w:szCs w:val="21"/>
        </w:rPr>
      </w:pPr>
    </w:p>
    <w:p w:rsidR="00DB6941" w:rsidRPr="00F14C45" w:rsidRDefault="00DB6941" w:rsidP="00DB6941">
      <w:pPr>
        <w:pStyle w:val="Titulli0"/>
        <w:keepNext w:val="0"/>
        <w:rPr>
          <w:sz w:val="21"/>
          <w:szCs w:val="21"/>
        </w:rPr>
      </w:pPr>
      <w:r w:rsidRPr="00F14C45">
        <w:rPr>
          <w:sz w:val="21"/>
          <w:szCs w:val="21"/>
        </w:rPr>
        <w:t>PËR disa NDRYSHIMe NË VENDIMIN NR. 638, DATË 18.9.2003 TË KËSHILLIT TË MINISTRAVE “PËR MIRATIMIN E STRUKTURËS DHE TË NIVELIT TË PAGAVE TË PUNONJËSVE TË INFERMIERISTIKËS</w:t>
      </w:r>
      <w:r>
        <w:rPr>
          <w:sz w:val="21"/>
          <w:szCs w:val="21"/>
        </w:rPr>
        <w:t>,</w:t>
      </w:r>
      <w:r w:rsidRPr="00F14C45">
        <w:rPr>
          <w:sz w:val="21"/>
          <w:szCs w:val="21"/>
        </w:rPr>
        <w:t xml:space="preserve"> NË SISTEMIN E MINISTRISË SË SHËNDETËSISË”, TË NDRYSHUAR</w:t>
      </w:r>
    </w:p>
    <w:p w:rsidR="00DB6941" w:rsidRPr="00F14C45" w:rsidRDefault="00DB6941" w:rsidP="00DB6941">
      <w:pPr>
        <w:pStyle w:val="Paragrafi0"/>
        <w:rPr>
          <w:sz w:val="21"/>
          <w:szCs w:val="21"/>
        </w:rPr>
      </w:pPr>
      <w:r w:rsidRPr="00F14C45">
        <w:rPr>
          <w:sz w:val="21"/>
          <w:szCs w:val="21"/>
        </w:rPr>
        <w:t> </w:t>
      </w:r>
    </w:p>
    <w:p w:rsidR="00DB6941" w:rsidRPr="00F14C45" w:rsidRDefault="00DB6941" w:rsidP="00DB6941">
      <w:pPr>
        <w:pStyle w:val="BazLigjPropozues"/>
        <w:keepNext w:val="0"/>
        <w:rPr>
          <w:sz w:val="21"/>
          <w:szCs w:val="21"/>
        </w:rPr>
      </w:pPr>
      <w:r w:rsidRPr="00F14C45">
        <w:rPr>
          <w:sz w:val="21"/>
          <w:szCs w:val="21"/>
        </w:rPr>
        <w:t>Në mbështetje të nenit 100 të Kushtetutës, të  nenit 5/1 të ligjit nr.8487, datë 13.5.1999 “Për kompetencat për caktimin e pagave të punës”, të ndryshuar, dhe të ligjit nr.10</w:t>
      </w:r>
      <w:r>
        <w:rPr>
          <w:sz w:val="21"/>
          <w:szCs w:val="21"/>
        </w:rPr>
        <w:t xml:space="preserve"> 025, datë 27.11.2008</w:t>
      </w:r>
      <w:r w:rsidRPr="00F14C45">
        <w:rPr>
          <w:sz w:val="21"/>
          <w:szCs w:val="21"/>
        </w:rPr>
        <w:t> “Për buxhetin e vitit 2009”,  me propozimin e Ministrit të Brendshëm dhe të Ministrit të Financave, Këshilli i Ministrave</w:t>
      </w:r>
    </w:p>
    <w:p w:rsidR="00DB6941" w:rsidRPr="00F14C45" w:rsidRDefault="00DB6941" w:rsidP="00DB6941">
      <w:pPr>
        <w:pStyle w:val="Paragrafi0"/>
        <w:rPr>
          <w:sz w:val="21"/>
          <w:szCs w:val="21"/>
        </w:rPr>
      </w:pPr>
      <w:r w:rsidRPr="00F14C45">
        <w:rPr>
          <w:sz w:val="21"/>
          <w:szCs w:val="21"/>
        </w:rPr>
        <w:t> </w:t>
      </w:r>
    </w:p>
    <w:p w:rsidR="00DB6941" w:rsidRPr="00F14C45" w:rsidRDefault="00DB6941" w:rsidP="00DB6941">
      <w:pPr>
        <w:pStyle w:val="VENDOSI0"/>
        <w:keepNext w:val="0"/>
        <w:rPr>
          <w:sz w:val="21"/>
          <w:szCs w:val="21"/>
        </w:rPr>
      </w:pPr>
      <w:r w:rsidRPr="00F14C45">
        <w:rPr>
          <w:sz w:val="21"/>
          <w:szCs w:val="21"/>
        </w:rPr>
        <w:t>VENDOSI:</w:t>
      </w:r>
    </w:p>
    <w:p w:rsidR="00DB6941" w:rsidRPr="00F14C45" w:rsidRDefault="00DB6941" w:rsidP="00DB6941">
      <w:pPr>
        <w:pStyle w:val="Paragrafi0"/>
        <w:rPr>
          <w:sz w:val="21"/>
          <w:szCs w:val="21"/>
        </w:rPr>
      </w:pPr>
      <w:r w:rsidRPr="00F14C45">
        <w:rPr>
          <w:sz w:val="21"/>
          <w:szCs w:val="21"/>
        </w:rPr>
        <w:t> </w:t>
      </w:r>
    </w:p>
    <w:p w:rsidR="00DB6941" w:rsidRPr="00F14C45" w:rsidRDefault="00DB6941" w:rsidP="00DB6941">
      <w:pPr>
        <w:pStyle w:val="Paragrafi0"/>
        <w:rPr>
          <w:sz w:val="21"/>
          <w:szCs w:val="21"/>
        </w:rPr>
      </w:pPr>
      <w:r w:rsidRPr="00F14C45">
        <w:rPr>
          <w:sz w:val="21"/>
          <w:szCs w:val="21"/>
        </w:rPr>
        <w:t>1. Në vendimin nr.638, datë 18.9.2003 të Këshillit të Ministrave, të ndryshuar, të bëhen këto ndryshime:</w:t>
      </w:r>
    </w:p>
    <w:p w:rsidR="00DB6941" w:rsidRPr="00F14C45" w:rsidRDefault="00DB6941" w:rsidP="00DB6941">
      <w:pPr>
        <w:pStyle w:val="Paragrafi0"/>
        <w:rPr>
          <w:sz w:val="21"/>
          <w:szCs w:val="21"/>
        </w:rPr>
      </w:pPr>
      <w:r w:rsidRPr="00F14C45">
        <w:rPr>
          <w:sz w:val="21"/>
          <w:szCs w:val="21"/>
        </w:rPr>
        <w:t>a) Lidhja nr. 1 (Krerët 1.1, 1.2, 1.3, 1.4, 1.5, 1.6, 1.7, 1.8.), të përmendur në   pikën 1,  zëvendësohet me lidhjen me të njëjtin numër, që i bashkëlidhet këtij vendimi dhe  është pjesë përbërëse e tij.</w:t>
      </w:r>
    </w:p>
    <w:p w:rsidR="00DB6941" w:rsidRPr="00F14C45" w:rsidRDefault="00DB6941" w:rsidP="00DB6941">
      <w:pPr>
        <w:pStyle w:val="Paragrafi0"/>
        <w:rPr>
          <w:sz w:val="21"/>
          <w:szCs w:val="21"/>
        </w:rPr>
      </w:pPr>
      <w:r w:rsidRPr="00F14C45">
        <w:rPr>
          <w:sz w:val="21"/>
          <w:szCs w:val="21"/>
        </w:rPr>
        <w:t> b)  Lidhja nr. 2, që përmendet në pikën 2,  zëvendësohet me lidhjen me të njëjtin numër, që i bashkëlidhet këtij vendimi dhe është pjesë përbërëse e tij.</w:t>
      </w:r>
    </w:p>
    <w:p w:rsidR="00DB6941" w:rsidRPr="00F14C45" w:rsidRDefault="00DB6941" w:rsidP="00DB6941">
      <w:pPr>
        <w:pStyle w:val="Paragrafi0"/>
        <w:rPr>
          <w:sz w:val="21"/>
          <w:szCs w:val="21"/>
        </w:rPr>
      </w:pPr>
      <w:r w:rsidRPr="00F14C45">
        <w:rPr>
          <w:sz w:val="21"/>
          <w:szCs w:val="21"/>
        </w:rPr>
        <w:t>2. Efektet financiare, që rrjedhin nga zbatimi i këtij vendimi, për punonjësit në varësi të Ministrisë së Shëndetësisë, të përballohen nga fondet e parashikuara në Buxhetin e Shtetit për rritjen  e pagave të vitit 2009, ndërsa për punonjësit në varësi të ISKSH-së të përballohen nga Instituti i Sigurimit dhe Kujdesit Shëndetësor.</w:t>
      </w:r>
    </w:p>
    <w:p w:rsidR="00DB6941" w:rsidRPr="00F14C45" w:rsidRDefault="00DB6941" w:rsidP="00DB6941">
      <w:pPr>
        <w:pStyle w:val="Paragrafi0"/>
        <w:rPr>
          <w:sz w:val="21"/>
          <w:szCs w:val="21"/>
        </w:rPr>
      </w:pPr>
      <w:r w:rsidRPr="00F14C45">
        <w:rPr>
          <w:sz w:val="21"/>
          <w:szCs w:val="21"/>
        </w:rPr>
        <w:t>3. Ngarkohen Ministria e Shëndetësisë, Ministria e Mbrojtjes, Ministria e Financave dhe Instituti i Sigurimit dhe Kujdesit Shëndetësor për zbatimin e këtij vendimi.</w:t>
      </w:r>
    </w:p>
    <w:p w:rsidR="00DB6941" w:rsidRPr="00F14C45" w:rsidRDefault="00DB6941" w:rsidP="00DB6941">
      <w:pPr>
        <w:pStyle w:val="Paragrafi0"/>
        <w:rPr>
          <w:sz w:val="21"/>
          <w:szCs w:val="21"/>
        </w:rPr>
      </w:pPr>
      <w:r w:rsidRPr="00F14C45">
        <w:rPr>
          <w:sz w:val="21"/>
          <w:szCs w:val="21"/>
        </w:rPr>
        <w:t> Ky vendim hyn në fuqi pas botimit në Fletoren Zyrtare dhe i shtrin efektet financiare nga data 1 maj 2009.</w:t>
      </w:r>
    </w:p>
    <w:p w:rsidR="00DB6941" w:rsidRPr="00F14C45" w:rsidRDefault="00DB6941" w:rsidP="00DB6941">
      <w:pPr>
        <w:pStyle w:val="Paragrafi0"/>
        <w:rPr>
          <w:sz w:val="21"/>
          <w:szCs w:val="21"/>
        </w:rPr>
      </w:pPr>
      <w:r w:rsidRPr="00F14C45">
        <w:rPr>
          <w:sz w:val="21"/>
          <w:szCs w:val="21"/>
        </w:rPr>
        <w:t> </w:t>
      </w:r>
    </w:p>
    <w:p w:rsidR="00DB6941" w:rsidRPr="00F14C45" w:rsidRDefault="00DB6941" w:rsidP="00DB6941">
      <w:pPr>
        <w:pStyle w:val="Autoriteti"/>
        <w:keepNext w:val="0"/>
        <w:rPr>
          <w:sz w:val="21"/>
          <w:szCs w:val="21"/>
        </w:rPr>
      </w:pPr>
      <w:r w:rsidRPr="00F14C45">
        <w:rPr>
          <w:sz w:val="21"/>
          <w:szCs w:val="21"/>
        </w:rPr>
        <w:t>KRYEMINISTRI</w:t>
      </w:r>
    </w:p>
    <w:p w:rsidR="00DB6941" w:rsidRPr="00F14C45" w:rsidRDefault="00DB6941" w:rsidP="00DB6941">
      <w:pPr>
        <w:pStyle w:val="AutoritetiEmer"/>
        <w:rPr>
          <w:sz w:val="21"/>
          <w:szCs w:val="21"/>
        </w:rPr>
      </w:pPr>
      <w:r w:rsidRPr="00F14C45">
        <w:rPr>
          <w:sz w:val="21"/>
          <w:szCs w:val="21"/>
        </w:rPr>
        <w:t>Sali  Berisha</w:t>
      </w: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Pr="00F14C45" w:rsidRDefault="00DB6941" w:rsidP="00DB6941">
      <w:pPr>
        <w:pStyle w:val="Paragrafi0"/>
        <w:jc w:val="right"/>
        <w:rPr>
          <w:sz w:val="21"/>
          <w:szCs w:val="21"/>
        </w:rPr>
      </w:pPr>
      <w:r w:rsidRPr="00F14C45">
        <w:rPr>
          <w:sz w:val="21"/>
          <w:szCs w:val="21"/>
        </w:rPr>
        <w:t>Lidhja nr.1 (Kreu 1.1)</w:t>
      </w:r>
    </w:p>
    <w:p w:rsidR="00DB6941" w:rsidRPr="00F14C45" w:rsidRDefault="00DB6941" w:rsidP="00DB6941">
      <w:pPr>
        <w:pStyle w:val="Paragrafi0"/>
        <w:rPr>
          <w:sz w:val="21"/>
          <w:szCs w:val="21"/>
        </w:rPr>
      </w:pPr>
    </w:p>
    <w:p w:rsidR="00DB6941" w:rsidRPr="00F14C45" w:rsidRDefault="00DB6941" w:rsidP="00DB6941">
      <w:pPr>
        <w:pStyle w:val="Paragrafi0"/>
        <w:jc w:val="center"/>
        <w:rPr>
          <w:sz w:val="21"/>
          <w:szCs w:val="21"/>
        </w:rPr>
      </w:pPr>
      <w:r w:rsidRPr="00F14C45">
        <w:rPr>
          <w:sz w:val="21"/>
          <w:szCs w:val="21"/>
        </w:rPr>
        <w:t>STRUKTURA E PAGAVE PËR PUNONJËSIT E INFERMIERISTIKËS NË QENDRËN SPITALORE UNIVERSITARE “NËNË TEREZA” TIRANË, SPITALIN UNIVERSITAR OB</w:t>
      </w:r>
      <w:r>
        <w:rPr>
          <w:sz w:val="21"/>
          <w:szCs w:val="21"/>
        </w:rPr>
        <w:t>ST</w:t>
      </w:r>
      <w:r w:rsidRPr="00F14C45">
        <w:rPr>
          <w:sz w:val="21"/>
          <w:szCs w:val="21"/>
        </w:rPr>
        <w:t>ETRIK GJINEKOLOGJIK TIRANË, SPITALIN E SËMUNDJEVE TË MUSHKËRISË “SHEFQET NDROQI” TIRANË, KLINIKËN STOMATOLOGJIKE UNIVERSITARE TIRANË</w:t>
      </w:r>
    </w:p>
    <w:p w:rsidR="00DB6941" w:rsidRPr="00F14C45" w:rsidRDefault="00DB6941" w:rsidP="00DB6941">
      <w:pPr>
        <w:pStyle w:val="Paragrafi0"/>
        <w:jc w:val="right"/>
      </w:pPr>
    </w:p>
    <w:tbl>
      <w:tblPr>
        <w:tblStyle w:val="TableGrid"/>
        <w:tblW w:w="10099" w:type="dxa"/>
        <w:jc w:val="center"/>
        <w:tblLayout w:type="fixed"/>
        <w:tblLook w:val="01E0" w:firstRow="1" w:lastRow="1" w:firstColumn="1" w:lastColumn="1" w:noHBand="0" w:noVBand="0"/>
      </w:tblPr>
      <w:tblGrid>
        <w:gridCol w:w="468"/>
        <w:gridCol w:w="2568"/>
        <w:gridCol w:w="908"/>
        <w:gridCol w:w="1080"/>
        <w:gridCol w:w="1260"/>
        <w:gridCol w:w="1080"/>
        <w:gridCol w:w="1080"/>
        <w:gridCol w:w="1655"/>
      </w:tblGrid>
      <w:tr w:rsidR="00DB6941" w:rsidRPr="00DB6941" w:rsidTr="00DB6941">
        <w:trPr>
          <w:jc w:val="center"/>
        </w:trPr>
        <w:tc>
          <w:tcPr>
            <w:tcW w:w="468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68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63" w:type="dxa"/>
            <w:gridSpan w:val="6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DB6941">
              <w:rPr>
                <w:b/>
                <w:sz w:val="16"/>
                <w:szCs w:val="16"/>
              </w:rPr>
              <w:t>Paga mujore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68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48" w:type="dxa"/>
            <w:gridSpan w:val="3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DB6941">
              <w:rPr>
                <w:b/>
                <w:sz w:val="16"/>
                <w:szCs w:val="16"/>
              </w:rPr>
              <w:t>Paga individuale</w:t>
            </w:r>
          </w:p>
        </w:tc>
        <w:tc>
          <w:tcPr>
            <w:tcW w:w="3815" w:type="dxa"/>
            <w:gridSpan w:val="3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DB6941">
              <w:rPr>
                <w:b/>
                <w:sz w:val="16"/>
                <w:szCs w:val="16"/>
              </w:rPr>
              <w:t>Shtesa e pozicionit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68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DB6941">
              <w:rPr>
                <w:b/>
                <w:sz w:val="16"/>
                <w:szCs w:val="16"/>
              </w:rPr>
              <w:t>Emërtimi</w:t>
            </w:r>
          </w:p>
        </w:tc>
        <w:tc>
          <w:tcPr>
            <w:tcW w:w="908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DB6941">
              <w:rPr>
                <w:b/>
                <w:sz w:val="16"/>
                <w:szCs w:val="16"/>
              </w:rPr>
              <w:t>Paga e grupit (PG)</w:t>
            </w:r>
          </w:p>
        </w:tc>
        <w:tc>
          <w:tcPr>
            <w:tcW w:w="1080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DB6941">
              <w:rPr>
                <w:b/>
                <w:sz w:val="16"/>
                <w:szCs w:val="16"/>
              </w:rPr>
              <w:t>Shtesa për vjetërsi (SHV)</w:t>
            </w:r>
          </w:p>
        </w:tc>
        <w:tc>
          <w:tcPr>
            <w:tcW w:w="1260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DB6941">
              <w:rPr>
                <w:b/>
                <w:sz w:val="16"/>
                <w:szCs w:val="16"/>
              </w:rPr>
              <w:t>Shtesa për kualifikim (SHK)</w:t>
            </w:r>
          </w:p>
        </w:tc>
        <w:tc>
          <w:tcPr>
            <w:tcW w:w="1080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DB6941">
              <w:rPr>
                <w:b/>
                <w:sz w:val="16"/>
                <w:szCs w:val="16"/>
              </w:rPr>
              <w:t>Shtesa për pozicion (SHP)</w:t>
            </w:r>
          </w:p>
        </w:tc>
        <w:tc>
          <w:tcPr>
            <w:tcW w:w="1080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DB6941">
              <w:rPr>
                <w:b/>
                <w:sz w:val="16"/>
                <w:szCs w:val="16"/>
              </w:rPr>
              <w:t>Shtesa për kushte pune (SHKP)</w:t>
            </w:r>
          </w:p>
        </w:tc>
        <w:tc>
          <w:tcPr>
            <w:tcW w:w="1655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DB6941">
              <w:rPr>
                <w:b/>
                <w:sz w:val="16"/>
                <w:szCs w:val="16"/>
              </w:rPr>
              <w:t>Totali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68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08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DB6941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080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DB6941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260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DB6941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080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DB6941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080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DB6941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55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Shef i sektorit të kujdesjeve infermierore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28000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3600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 shërbimi psikiatrik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28000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6000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3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Kryelaborant në shërbimin e anatomisë patologjike.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 shërbimi i terapisë intensive.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Kryeinfermiere shërbimi onkologjik.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Kryelaborant rrezatim kobalti.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Kryelaborant në histopatologji.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Kryeinfermierë të repartit të rrezatimit.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28000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3400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4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Kryeinfermierë reparti psikiatrik.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28000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5000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5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Kryeinfermierë shërbimi neurokirurgji.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Kryemami e përgjithshme.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Kryeinfermier/kryemami reparti i terapisë intensive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28000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2600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6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Kryeinfermierë kimioterapi.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Kryelaborant klinik biokimik.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Kryeinfermierë në urgjencën e sëmundjeve të brendshme.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Kryeinfermiere/mami salle.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Kryeinfermiere/mami e dhomës së zgjimit.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Infermierë në hemodinamikë.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Kryelaborant imunolog, bakteriolog.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28000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1800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7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Kryeinfermierë shërbimi (kirurgji, neurologji, djegie plastik, kardiokirurgji, maksilofacal, infektiv, pediatrik infektive, obsetrik).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Kryeinfermier/kryemami në repartin e kirurgjisë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Kryemami turni në kirurgji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Kryemami turni në obsetrikë.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Kryeinfermierë reparti infektiv.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Kryeinfermierë reparti (fizioterapi, urologji, urgjencës së neurologjisë, neurokirurgji, onkologji).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Kryeinfermiere/kryemami salle operacioni.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28000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1100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8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Kryeinfermierë shërbimi.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Kryelaborantë shërbimi.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Kryemami shërbimi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28000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9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Infermiere/laborant në psikiatri.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26500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5000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10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Infermierë në kyriterapi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Laborant histopatolog.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26500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3400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11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 xml:space="preserve">Infermiere/Mami reanimacioni, neonatologji 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Infermiere në dhomën e zgjimit.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26500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2650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12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Infermiere në kimioterapi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26500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1800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13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Kryelaborant radiologjie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26500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1500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14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Specialist i sektorit të kujdesjeve infermierore.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Kryeinfermiere e edukimit shëndetësor TB.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26500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1100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15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 në repartin e alergologjisë.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Kryeinfermierë në sterilizim.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Kryemami në izolim.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26500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16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Laborant radiolog në onkologji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23000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3700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17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Laborant rezatim kobalti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23000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3400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18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Laborant në mjekësinë bërthamore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23000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2650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19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Infermierë në njësinë e inspektoratit sanitar dhe infeksioneve nazokomiale.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Infermierë në sallën e operacionit.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23000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2100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20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 reparti pranim urgjence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Laborant kimik biokimik.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 në punktin e gjakut.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 në hematologji.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 në onkologji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Infermiere endoskopie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Infermier/laborant bakterilog, imunolog.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23000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1800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21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Infermiere reparti radilologjik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Laborant radiolog.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Kryeinfermiere (pranim urgjence, djegie plastike, kirurgji)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23000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1500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22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Infermiere/mami (Kirurgji, maksilofaciale, neurokirurgji, kardiokirurgji, djegie plastike, obsetrike).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Isntrumentarë.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23000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1100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23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Kryeinfermierë neonatologji.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Kryemami në qendrën e gruas.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Kryemami pranimi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Kryeinfermiere në kabinetin e dializës.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Kryemami /Kryeinfermierë reparti.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Kryeinfermierë konsultash në sëmundjet e brendshme.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Kryelaborant bakterolog, imunolog, ortopedi stomatologjike)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Infermierë sterilizimi.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23000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24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Infermierë pavioni rezatimi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22000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3310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25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Infermierë (infektiv, pranim urgjence, njësia e kordinimit të urgjencës)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22000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1800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26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Ndihmësfarmacist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Infermierë në hemodializë.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22000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1500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27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 fizioterapi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22000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1100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28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Laborant (ezhe, ortopedi, stomatologji)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Kryeinfermierë çerdhe për personelin.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Infermier çerdhe për personelin</w:t>
            </w:r>
          </w:p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Kujdestar në pediatri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22000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29</w:t>
            </w:r>
          </w:p>
        </w:tc>
        <w:tc>
          <w:tcPr>
            <w:tcW w:w="256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Kujdestar në psikiatri</w:t>
            </w:r>
          </w:p>
        </w:tc>
        <w:tc>
          <w:tcPr>
            <w:tcW w:w="908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2%</w:t>
            </w:r>
          </w:p>
        </w:tc>
        <w:tc>
          <w:tcPr>
            <w:tcW w:w="126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19000</w:t>
            </w:r>
          </w:p>
        </w:tc>
        <w:tc>
          <w:tcPr>
            <w:tcW w:w="1080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5000</w:t>
            </w:r>
          </w:p>
        </w:tc>
        <w:tc>
          <w:tcPr>
            <w:tcW w:w="1655" w:type="dxa"/>
          </w:tcPr>
          <w:p w:rsidR="00DB6941" w:rsidRPr="00DB6941" w:rsidRDefault="00DB6941" w:rsidP="00DB6941">
            <w:pPr>
              <w:pStyle w:val="Tabele"/>
              <w:rPr>
                <w:sz w:val="16"/>
                <w:szCs w:val="16"/>
              </w:rPr>
            </w:pPr>
            <w:r w:rsidRPr="00DB6941">
              <w:rPr>
                <w:sz w:val="16"/>
                <w:szCs w:val="16"/>
              </w:rPr>
              <w:t>Nga…deri…lekë</w:t>
            </w:r>
          </w:p>
        </w:tc>
      </w:tr>
    </w:tbl>
    <w:p w:rsidR="00DB6941" w:rsidRDefault="00DB6941" w:rsidP="00DB6941">
      <w:pPr>
        <w:pStyle w:val="Paragrafi0"/>
        <w:jc w:val="right"/>
      </w:pPr>
    </w:p>
    <w:p w:rsidR="00DB6941" w:rsidRPr="00F14C45" w:rsidRDefault="00DB6941" w:rsidP="00DB6941">
      <w:pPr>
        <w:pStyle w:val="Paragrafi0"/>
        <w:jc w:val="right"/>
      </w:pPr>
      <w:r w:rsidRPr="00F14C45">
        <w:t>Lidhja nr.1 (Kreu 1.2)</w:t>
      </w:r>
    </w:p>
    <w:p w:rsidR="00DB6941" w:rsidRPr="00F14C45" w:rsidRDefault="00DB6941" w:rsidP="00DB6941">
      <w:pPr>
        <w:pStyle w:val="Paragrafi0"/>
        <w:jc w:val="right"/>
      </w:pPr>
    </w:p>
    <w:p w:rsidR="00DB6941" w:rsidRPr="00F14C45" w:rsidRDefault="00DB6941" w:rsidP="00DB6941">
      <w:pPr>
        <w:pStyle w:val="TitulliTitull"/>
        <w:rPr>
          <w:sz w:val="21"/>
          <w:szCs w:val="21"/>
        </w:rPr>
      </w:pPr>
      <w:r w:rsidRPr="00F14C45">
        <w:rPr>
          <w:sz w:val="21"/>
          <w:szCs w:val="21"/>
        </w:rPr>
        <w:t>Struktura e pagave për punonjësit e infermieristikës në Drejtoritë Rajonale të Shëndetësisë, drejtoritë e shëndetit publik në rrethe, Autoritetin Shëndetësor Rajonal të Tiranës</w:t>
      </w:r>
    </w:p>
    <w:p w:rsidR="00DB6941" w:rsidRDefault="00DB6941" w:rsidP="00DB6941">
      <w:pPr>
        <w:pStyle w:val="Paragrafi0"/>
        <w:jc w:val="right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53"/>
        <w:gridCol w:w="2415"/>
        <w:gridCol w:w="727"/>
        <w:gridCol w:w="802"/>
        <w:gridCol w:w="1054"/>
        <w:gridCol w:w="905"/>
        <w:gridCol w:w="926"/>
        <w:gridCol w:w="1574"/>
      </w:tblGrid>
      <w:tr w:rsidR="00DB6941" w:rsidRPr="00DB6941" w:rsidTr="00DB6941">
        <w:trPr>
          <w:jc w:val="center"/>
        </w:trPr>
        <w:tc>
          <w:tcPr>
            <w:tcW w:w="45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241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5986" w:type="dxa"/>
            <w:gridSpan w:val="6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Paga mujore</w:t>
            </w:r>
          </w:p>
        </w:tc>
      </w:tr>
      <w:tr w:rsidR="00DB6941" w:rsidRPr="00DB6941" w:rsidTr="00DB6941">
        <w:trPr>
          <w:jc w:val="center"/>
        </w:trPr>
        <w:tc>
          <w:tcPr>
            <w:tcW w:w="45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241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2580" w:type="dxa"/>
            <w:gridSpan w:val="3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Paga individuale</w:t>
            </w:r>
          </w:p>
        </w:tc>
        <w:tc>
          <w:tcPr>
            <w:tcW w:w="3406" w:type="dxa"/>
            <w:gridSpan w:val="3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Shtesa e pozicionit</w:t>
            </w:r>
          </w:p>
        </w:tc>
      </w:tr>
      <w:tr w:rsidR="00DB6941" w:rsidRPr="00DB6941" w:rsidTr="00DB6941">
        <w:trPr>
          <w:jc w:val="center"/>
        </w:trPr>
        <w:tc>
          <w:tcPr>
            <w:tcW w:w="45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241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Emërtimi</w:t>
            </w:r>
          </w:p>
        </w:tc>
        <w:tc>
          <w:tcPr>
            <w:tcW w:w="727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Paga e grupit (PG)</w:t>
            </w:r>
          </w:p>
        </w:tc>
        <w:tc>
          <w:tcPr>
            <w:tcW w:w="802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Shtesa për vjetërsi (SHV)</w:t>
            </w:r>
          </w:p>
        </w:tc>
        <w:tc>
          <w:tcPr>
            <w:tcW w:w="105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Shtesa për kualifikim (SHK)</w:t>
            </w:r>
          </w:p>
        </w:tc>
        <w:tc>
          <w:tcPr>
            <w:tcW w:w="905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Shtesa për pozicion (SHP)</w:t>
            </w:r>
          </w:p>
        </w:tc>
        <w:tc>
          <w:tcPr>
            <w:tcW w:w="92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Shtesa për kushte pune (SHKP)</w:t>
            </w:r>
          </w:p>
        </w:tc>
        <w:tc>
          <w:tcPr>
            <w:tcW w:w="1572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Totali</w:t>
            </w:r>
          </w:p>
        </w:tc>
      </w:tr>
      <w:tr w:rsidR="00DB6941" w:rsidRPr="00DB6941" w:rsidTr="00DB6941">
        <w:trPr>
          <w:jc w:val="center"/>
        </w:trPr>
        <w:tc>
          <w:tcPr>
            <w:tcW w:w="454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1</w:t>
            </w: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2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3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4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5</w:t>
            </w: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</w:tr>
      <w:tr w:rsidR="00DB6941" w:rsidRPr="00DB6941" w:rsidTr="00DB6941">
        <w:trPr>
          <w:jc w:val="center"/>
        </w:trPr>
        <w:tc>
          <w:tcPr>
            <w:tcW w:w="4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</w:t>
            </w: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Shef i sektorit të kujdesjeve infermierore</w:t>
            </w: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28000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Nga…deri…lekë</w:t>
            </w:r>
          </w:p>
        </w:tc>
      </w:tr>
      <w:tr w:rsidR="00DB6941" w:rsidRPr="00DB6941" w:rsidTr="00DB6941">
        <w:trPr>
          <w:jc w:val="center"/>
        </w:trPr>
        <w:tc>
          <w:tcPr>
            <w:tcW w:w="4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</w:t>
            </w: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Specialist i sektorit të kujdesjeve infermierore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Kryeinfermier i përgjithshëm</w:t>
            </w: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26500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  <w:tr w:rsidR="00DB6941" w:rsidRPr="00DB6941" w:rsidTr="00DB6941">
        <w:trPr>
          <w:jc w:val="center"/>
        </w:trPr>
        <w:tc>
          <w:tcPr>
            <w:tcW w:w="4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3</w:t>
            </w: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Ndihmësinspektor sanitar, ndihmëshigjienist,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Ndihmësepidemiolog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Laborant toksikologë</w:t>
            </w: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23000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1100</w:t>
            </w: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  <w:tr w:rsidR="00DB6941" w:rsidRPr="00DB6941" w:rsidTr="00DB6941">
        <w:trPr>
          <w:jc w:val="center"/>
        </w:trPr>
        <w:tc>
          <w:tcPr>
            <w:tcW w:w="4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4</w:t>
            </w: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Infermierë në shërbimet e shëndetit mendor</w:t>
            </w: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23000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5000</w:t>
            </w: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  <w:tr w:rsidR="00DB6941" w:rsidRPr="00DB6941" w:rsidTr="00DB6941">
        <w:trPr>
          <w:jc w:val="center"/>
        </w:trPr>
        <w:tc>
          <w:tcPr>
            <w:tcW w:w="4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5</w:t>
            </w: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Infermierë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(hematologji, onkologji)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Laborant rontgeni</w:t>
            </w: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23000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1500</w:t>
            </w: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  <w:tr w:rsidR="00DB6941" w:rsidRPr="00DB6941" w:rsidTr="00DB6941">
        <w:trPr>
          <w:jc w:val="center"/>
        </w:trPr>
        <w:tc>
          <w:tcPr>
            <w:tcW w:w="4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6</w:t>
            </w: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Infermier statistike</w:t>
            </w: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22000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  <w:tr w:rsidR="00DB6941" w:rsidRPr="00DB6941" w:rsidTr="00DB6941">
        <w:trPr>
          <w:jc w:val="center"/>
        </w:trPr>
        <w:tc>
          <w:tcPr>
            <w:tcW w:w="4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7</w:t>
            </w: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Infermier ortopedi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Infermier/laborant në fizioterapi</w:t>
            </w: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22000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1100</w:t>
            </w: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  <w:tr w:rsidR="00DB6941" w:rsidRPr="00DB6941" w:rsidTr="00DB6941">
        <w:trPr>
          <w:jc w:val="center"/>
        </w:trPr>
        <w:tc>
          <w:tcPr>
            <w:tcW w:w="4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8</w:t>
            </w: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 xml:space="preserve">Kryeinfermier/kryemami 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Infermier në shërbimin stomatologjik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Laborant bakterolog/klinik biokimik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Ndihmësdentist</w:t>
            </w: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22000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  <w:tr w:rsidR="00DB6941" w:rsidRPr="00DB6941" w:rsidTr="00DB6941">
        <w:trPr>
          <w:jc w:val="center"/>
        </w:trPr>
        <w:tc>
          <w:tcPr>
            <w:tcW w:w="4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9</w:t>
            </w: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Ndihmësbakterolog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Infermier/mami</w:t>
            </w: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19000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</w:tbl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Pr="00F14C45" w:rsidRDefault="00DB6941" w:rsidP="00DB6941">
      <w:pPr>
        <w:pStyle w:val="Paragrafi0"/>
        <w:jc w:val="right"/>
      </w:pPr>
      <w:r w:rsidRPr="00F14C45">
        <w:t>Lidhja nr.1 (Kreu 1.3)</w:t>
      </w:r>
    </w:p>
    <w:p w:rsidR="00DB6941" w:rsidRPr="00F14C45" w:rsidRDefault="00DB6941" w:rsidP="00DB6941">
      <w:pPr>
        <w:pStyle w:val="Paragrafi0"/>
        <w:jc w:val="right"/>
      </w:pPr>
    </w:p>
    <w:p w:rsidR="00DB6941" w:rsidRPr="00F14C45" w:rsidRDefault="00DB6941" w:rsidP="00DB6941">
      <w:pPr>
        <w:pStyle w:val="TitulliTitull"/>
        <w:rPr>
          <w:sz w:val="21"/>
          <w:szCs w:val="21"/>
        </w:rPr>
      </w:pPr>
      <w:r w:rsidRPr="00F14C45">
        <w:rPr>
          <w:sz w:val="21"/>
          <w:szCs w:val="21"/>
        </w:rPr>
        <w:t>Struktura e pagave për punonjësit e infermieristikës në spitalet e rretheve, qendrën e mirërritjes, Zhvillimit dhe Rehabilitimit të fëmijëve tanë</w:t>
      </w:r>
    </w:p>
    <w:p w:rsidR="00DB6941" w:rsidRDefault="00DB6941" w:rsidP="00DB6941">
      <w:pPr>
        <w:pStyle w:val="Paragrafi0"/>
        <w:jc w:val="right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34"/>
        <w:gridCol w:w="2286"/>
        <w:gridCol w:w="750"/>
        <w:gridCol w:w="849"/>
        <w:gridCol w:w="1106"/>
        <w:gridCol w:w="928"/>
        <w:gridCol w:w="909"/>
        <w:gridCol w:w="1594"/>
      </w:tblGrid>
      <w:tr w:rsidR="00DB6941" w:rsidRPr="00DB6941" w:rsidTr="00DB6941">
        <w:tc>
          <w:tcPr>
            <w:tcW w:w="43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228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6136" w:type="dxa"/>
            <w:gridSpan w:val="6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Paga mujore</w:t>
            </w:r>
          </w:p>
        </w:tc>
      </w:tr>
      <w:tr w:rsidR="00DB6941" w:rsidRPr="00DB6941" w:rsidTr="00DB6941">
        <w:tc>
          <w:tcPr>
            <w:tcW w:w="43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228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2705" w:type="dxa"/>
            <w:gridSpan w:val="3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Paga individuale</w:t>
            </w:r>
          </w:p>
        </w:tc>
        <w:tc>
          <w:tcPr>
            <w:tcW w:w="3431" w:type="dxa"/>
            <w:gridSpan w:val="3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Shtesa e pozicionit</w:t>
            </w:r>
          </w:p>
        </w:tc>
      </w:tr>
      <w:tr w:rsidR="00DB6941" w:rsidRPr="00DB6941" w:rsidTr="00DB6941">
        <w:tc>
          <w:tcPr>
            <w:tcW w:w="43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228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Emërtimi</w:t>
            </w:r>
          </w:p>
        </w:tc>
        <w:tc>
          <w:tcPr>
            <w:tcW w:w="750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Paga e grupit (PG)</w:t>
            </w:r>
          </w:p>
        </w:tc>
        <w:tc>
          <w:tcPr>
            <w:tcW w:w="849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Shtesa për vjetërsi (SHV)</w:t>
            </w:r>
          </w:p>
        </w:tc>
        <w:tc>
          <w:tcPr>
            <w:tcW w:w="110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Shtesa për kualifikim (SHK)</w:t>
            </w:r>
          </w:p>
        </w:tc>
        <w:tc>
          <w:tcPr>
            <w:tcW w:w="928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Shtesa për pozicion (SHP)</w:t>
            </w:r>
          </w:p>
        </w:tc>
        <w:tc>
          <w:tcPr>
            <w:tcW w:w="909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Shtesa për kushte pune (SHKP)</w:t>
            </w:r>
          </w:p>
        </w:tc>
        <w:tc>
          <w:tcPr>
            <w:tcW w:w="159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Totali</w:t>
            </w:r>
          </w:p>
        </w:tc>
      </w:tr>
      <w:tr w:rsidR="00DB6941" w:rsidRPr="00DB6941" w:rsidTr="00DB6941">
        <w:tc>
          <w:tcPr>
            <w:tcW w:w="434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2286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750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1</w:t>
            </w:r>
          </w:p>
        </w:tc>
        <w:tc>
          <w:tcPr>
            <w:tcW w:w="849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2</w:t>
            </w:r>
          </w:p>
        </w:tc>
        <w:tc>
          <w:tcPr>
            <w:tcW w:w="1106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3</w:t>
            </w:r>
          </w:p>
        </w:tc>
        <w:tc>
          <w:tcPr>
            <w:tcW w:w="928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4</w:t>
            </w:r>
          </w:p>
        </w:tc>
        <w:tc>
          <w:tcPr>
            <w:tcW w:w="909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5</w:t>
            </w:r>
          </w:p>
        </w:tc>
        <w:tc>
          <w:tcPr>
            <w:tcW w:w="1594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</w:tr>
      <w:tr w:rsidR="00DB6941" w:rsidRPr="00DB6941" w:rsidTr="00DB6941">
        <w:tc>
          <w:tcPr>
            <w:tcW w:w="43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</w:t>
            </w:r>
          </w:p>
        </w:tc>
        <w:tc>
          <w:tcPr>
            <w:tcW w:w="228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Kryeinfermier i përgjithshëm në spitalet psikiatrike.</w:t>
            </w:r>
          </w:p>
        </w:tc>
        <w:tc>
          <w:tcPr>
            <w:tcW w:w="750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4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10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28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28000</w:t>
            </w:r>
          </w:p>
        </w:tc>
        <w:tc>
          <w:tcPr>
            <w:tcW w:w="90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6000</w:t>
            </w:r>
          </w:p>
        </w:tc>
        <w:tc>
          <w:tcPr>
            <w:tcW w:w="159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Nga…deri…lekë</w:t>
            </w:r>
          </w:p>
        </w:tc>
      </w:tr>
      <w:tr w:rsidR="00DB6941" w:rsidRPr="00DB6941" w:rsidTr="00DB6941">
        <w:tc>
          <w:tcPr>
            <w:tcW w:w="43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</w:t>
            </w:r>
          </w:p>
        </w:tc>
        <w:tc>
          <w:tcPr>
            <w:tcW w:w="228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Kryeinfermier reparti në spitale psikiatrike</w:t>
            </w:r>
          </w:p>
        </w:tc>
        <w:tc>
          <w:tcPr>
            <w:tcW w:w="750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4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10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28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28000</w:t>
            </w:r>
          </w:p>
        </w:tc>
        <w:tc>
          <w:tcPr>
            <w:tcW w:w="90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5000</w:t>
            </w:r>
          </w:p>
        </w:tc>
        <w:tc>
          <w:tcPr>
            <w:tcW w:w="159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  <w:tr w:rsidR="00DB6941" w:rsidRPr="00DB6941" w:rsidTr="00DB6941">
        <w:tc>
          <w:tcPr>
            <w:tcW w:w="43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3</w:t>
            </w:r>
          </w:p>
        </w:tc>
        <w:tc>
          <w:tcPr>
            <w:tcW w:w="228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Kryeinfermier i përgjithshëm</w:t>
            </w:r>
          </w:p>
        </w:tc>
        <w:tc>
          <w:tcPr>
            <w:tcW w:w="750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4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10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28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28000</w:t>
            </w:r>
          </w:p>
        </w:tc>
        <w:tc>
          <w:tcPr>
            <w:tcW w:w="90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1100</w:t>
            </w:r>
          </w:p>
        </w:tc>
        <w:tc>
          <w:tcPr>
            <w:tcW w:w="159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  <w:tr w:rsidR="00DB6941" w:rsidRPr="00DB6941" w:rsidTr="00DB6941">
        <w:tc>
          <w:tcPr>
            <w:tcW w:w="43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4</w:t>
            </w:r>
          </w:p>
        </w:tc>
        <w:tc>
          <w:tcPr>
            <w:tcW w:w="228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Laborant në anatominë patologjike</w:t>
            </w:r>
          </w:p>
        </w:tc>
        <w:tc>
          <w:tcPr>
            <w:tcW w:w="750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4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10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28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26500</w:t>
            </w:r>
          </w:p>
        </w:tc>
        <w:tc>
          <w:tcPr>
            <w:tcW w:w="90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3400</w:t>
            </w:r>
          </w:p>
        </w:tc>
        <w:tc>
          <w:tcPr>
            <w:tcW w:w="159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  <w:tr w:rsidR="00DB6941" w:rsidRPr="00DB6941" w:rsidTr="00DB6941">
        <w:tc>
          <w:tcPr>
            <w:tcW w:w="43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5</w:t>
            </w:r>
          </w:p>
        </w:tc>
        <w:tc>
          <w:tcPr>
            <w:tcW w:w="228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Kryelaborant në laboratorin klinik biokimik, bakterologjik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Kryeinfermier (kirurgji, reanimacion, sallë operacioni, obsetrikë gjinekologji)</w:t>
            </w:r>
          </w:p>
        </w:tc>
        <w:tc>
          <w:tcPr>
            <w:tcW w:w="750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4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10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28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26500</w:t>
            </w:r>
          </w:p>
        </w:tc>
        <w:tc>
          <w:tcPr>
            <w:tcW w:w="90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1100</w:t>
            </w:r>
          </w:p>
        </w:tc>
        <w:tc>
          <w:tcPr>
            <w:tcW w:w="159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  <w:tr w:rsidR="00DB6941" w:rsidRPr="00DB6941" w:rsidTr="00DB6941">
        <w:tc>
          <w:tcPr>
            <w:tcW w:w="43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6</w:t>
            </w:r>
          </w:p>
        </w:tc>
        <w:tc>
          <w:tcPr>
            <w:tcW w:w="228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Kryeinfermier</w:t>
            </w:r>
          </w:p>
        </w:tc>
        <w:tc>
          <w:tcPr>
            <w:tcW w:w="750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4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10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28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26500</w:t>
            </w:r>
          </w:p>
        </w:tc>
        <w:tc>
          <w:tcPr>
            <w:tcW w:w="90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159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  <w:tr w:rsidR="00DB6941" w:rsidRPr="00DB6941" w:rsidTr="00DB6941">
        <w:tc>
          <w:tcPr>
            <w:tcW w:w="43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7</w:t>
            </w:r>
          </w:p>
        </w:tc>
        <w:tc>
          <w:tcPr>
            <w:tcW w:w="228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Infermiere në psikiatri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Laborant në psikiatri</w:t>
            </w:r>
          </w:p>
        </w:tc>
        <w:tc>
          <w:tcPr>
            <w:tcW w:w="750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4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10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28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23000</w:t>
            </w:r>
          </w:p>
        </w:tc>
        <w:tc>
          <w:tcPr>
            <w:tcW w:w="90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5000</w:t>
            </w:r>
          </w:p>
        </w:tc>
        <w:tc>
          <w:tcPr>
            <w:tcW w:w="159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  <w:tr w:rsidR="00DB6941" w:rsidRPr="00DB6941" w:rsidTr="00DB6941">
        <w:tc>
          <w:tcPr>
            <w:tcW w:w="43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8</w:t>
            </w:r>
          </w:p>
        </w:tc>
        <w:tc>
          <w:tcPr>
            <w:tcW w:w="228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Infermiere reanimacioni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Ndihmësanestezistë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Ndihmësfarmacistë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Laborant radiologjier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Infermiere në radiologji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Instrumentare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Infermiere në hemodializë</w:t>
            </w:r>
          </w:p>
        </w:tc>
        <w:tc>
          <w:tcPr>
            <w:tcW w:w="750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4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10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28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22000</w:t>
            </w:r>
          </w:p>
        </w:tc>
        <w:tc>
          <w:tcPr>
            <w:tcW w:w="90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1500</w:t>
            </w:r>
          </w:p>
        </w:tc>
        <w:tc>
          <w:tcPr>
            <w:tcW w:w="159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  <w:tr w:rsidR="00DB6941" w:rsidRPr="00DB6941" w:rsidTr="00DB6941">
        <w:tc>
          <w:tcPr>
            <w:tcW w:w="43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9</w:t>
            </w:r>
          </w:p>
        </w:tc>
        <w:tc>
          <w:tcPr>
            <w:tcW w:w="228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Kryeinfermier në poliklinikën e spitalit.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Infermier (fizioterapi, ergoterapi, logoterapi, neuropsikiatri, infektiv, dispanceri të sëmundjeve ngjitëse, kirurgji, ortopedi, obsetrikë, gjinekologji, pneumoftiziatri, onkologji, dispanceri)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Infermierë në repartin e lindjes.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Infermier/laborant në bankën e gjakut, hematologji.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Përgjegjës turni.</w:t>
            </w:r>
          </w:p>
        </w:tc>
        <w:tc>
          <w:tcPr>
            <w:tcW w:w="750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4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10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28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22000</w:t>
            </w:r>
          </w:p>
        </w:tc>
        <w:tc>
          <w:tcPr>
            <w:tcW w:w="90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1100</w:t>
            </w:r>
          </w:p>
        </w:tc>
        <w:tc>
          <w:tcPr>
            <w:tcW w:w="159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  <w:tr w:rsidR="00DB6941" w:rsidRPr="00DB6941" w:rsidTr="00DB6941">
        <w:tc>
          <w:tcPr>
            <w:tcW w:w="43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10</w:t>
            </w:r>
          </w:p>
        </w:tc>
        <w:tc>
          <w:tcPr>
            <w:tcW w:w="228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Kryeinfermiere në qendrën e sterilizimit.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Infermier pranim urgjence.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Laborant klinik biokimik/bakteriologjik.</w:t>
            </w:r>
          </w:p>
        </w:tc>
        <w:tc>
          <w:tcPr>
            <w:tcW w:w="750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4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10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28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22000</w:t>
            </w:r>
          </w:p>
        </w:tc>
        <w:tc>
          <w:tcPr>
            <w:tcW w:w="90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600</w:t>
            </w:r>
          </w:p>
        </w:tc>
        <w:tc>
          <w:tcPr>
            <w:tcW w:w="159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  <w:tr w:rsidR="00DB6941" w:rsidRPr="00DB6941" w:rsidTr="00DB6941">
        <w:tc>
          <w:tcPr>
            <w:tcW w:w="43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11</w:t>
            </w:r>
          </w:p>
        </w:tc>
        <w:tc>
          <w:tcPr>
            <w:tcW w:w="228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Infermier</w:t>
            </w:r>
          </w:p>
        </w:tc>
        <w:tc>
          <w:tcPr>
            <w:tcW w:w="750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4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10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28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22000</w:t>
            </w:r>
          </w:p>
        </w:tc>
        <w:tc>
          <w:tcPr>
            <w:tcW w:w="90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159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  <w:tr w:rsidR="00DB6941" w:rsidRPr="00DB6941" w:rsidTr="00DB6941">
        <w:tc>
          <w:tcPr>
            <w:tcW w:w="43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12</w:t>
            </w:r>
          </w:p>
        </w:tc>
        <w:tc>
          <w:tcPr>
            <w:tcW w:w="228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Kujdestar në psikiatri</w:t>
            </w:r>
          </w:p>
        </w:tc>
        <w:tc>
          <w:tcPr>
            <w:tcW w:w="750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4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10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28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19000</w:t>
            </w:r>
          </w:p>
        </w:tc>
        <w:tc>
          <w:tcPr>
            <w:tcW w:w="90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5000</w:t>
            </w:r>
          </w:p>
        </w:tc>
        <w:tc>
          <w:tcPr>
            <w:tcW w:w="159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  <w:tr w:rsidR="00DB6941" w:rsidRPr="00DB6941" w:rsidTr="00DB6941">
        <w:tc>
          <w:tcPr>
            <w:tcW w:w="43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13</w:t>
            </w:r>
          </w:p>
        </w:tc>
        <w:tc>
          <w:tcPr>
            <w:tcW w:w="228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Kujdestar në pediatri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Ndihmësinfermier</w:t>
            </w:r>
          </w:p>
        </w:tc>
        <w:tc>
          <w:tcPr>
            <w:tcW w:w="750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4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10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28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19000</w:t>
            </w:r>
          </w:p>
        </w:tc>
        <w:tc>
          <w:tcPr>
            <w:tcW w:w="909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159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</w:tbl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Pr="00F14C45" w:rsidRDefault="00DB6941" w:rsidP="00DB6941">
      <w:pPr>
        <w:pStyle w:val="Paragrafi0"/>
        <w:jc w:val="right"/>
      </w:pPr>
      <w:r w:rsidRPr="00F14C45">
        <w:t>Lidhja nr.1 (Kreu 1.4)</w:t>
      </w:r>
    </w:p>
    <w:p w:rsidR="00DB6941" w:rsidRPr="00F14C45" w:rsidRDefault="00DB6941" w:rsidP="00DB6941">
      <w:pPr>
        <w:pStyle w:val="Paragrafi0"/>
        <w:jc w:val="right"/>
      </w:pPr>
    </w:p>
    <w:p w:rsidR="00DB6941" w:rsidRPr="00F14C45" w:rsidRDefault="00DB6941" w:rsidP="00DB6941">
      <w:pPr>
        <w:pStyle w:val="TitulliTitull"/>
        <w:keepNext w:val="0"/>
        <w:rPr>
          <w:sz w:val="21"/>
          <w:szCs w:val="21"/>
        </w:rPr>
      </w:pPr>
      <w:r w:rsidRPr="00F14C45">
        <w:rPr>
          <w:sz w:val="21"/>
          <w:szCs w:val="21"/>
        </w:rPr>
        <w:t>Struktura e pagave për laborantët në laboratorin e kontrollit të barnave</w:t>
      </w:r>
    </w:p>
    <w:p w:rsidR="00DB6941" w:rsidRDefault="00DB6941" w:rsidP="00DB6941">
      <w:pPr>
        <w:pStyle w:val="Paragrafi0"/>
        <w:jc w:val="right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54"/>
        <w:gridCol w:w="2416"/>
        <w:gridCol w:w="727"/>
        <w:gridCol w:w="802"/>
        <w:gridCol w:w="1054"/>
        <w:gridCol w:w="905"/>
        <w:gridCol w:w="926"/>
        <w:gridCol w:w="1572"/>
      </w:tblGrid>
      <w:tr w:rsidR="00DB6941" w:rsidRPr="00DB6941" w:rsidTr="00DB6941">
        <w:tc>
          <w:tcPr>
            <w:tcW w:w="45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241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5986" w:type="dxa"/>
            <w:gridSpan w:val="6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Paga mujore</w:t>
            </w:r>
          </w:p>
        </w:tc>
      </w:tr>
      <w:tr w:rsidR="00DB6941" w:rsidRPr="00DB6941" w:rsidTr="00DB6941">
        <w:tc>
          <w:tcPr>
            <w:tcW w:w="45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241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2583" w:type="dxa"/>
            <w:gridSpan w:val="3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Paga individuale</w:t>
            </w:r>
          </w:p>
        </w:tc>
        <w:tc>
          <w:tcPr>
            <w:tcW w:w="3403" w:type="dxa"/>
            <w:gridSpan w:val="3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Shtesa e pozicionit</w:t>
            </w:r>
          </w:p>
        </w:tc>
      </w:tr>
      <w:tr w:rsidR="00DB6941" w:rsidRPr="00DB6941" w:rsidTr="00DB6941">
        <w:tc>
          <w:tcPr>
            <w:tcW w:w="45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241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Emërtimi</w:t>
            </w:r>
          </w:p>
        </w:tc>
        <w:tc>
          <w:tcPr>
            <w:tcW w:w="727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Paga e grupit (PG)</w:t>
            </w:r>
          </w:p>
        </w:tc>
        <w:tc>
          <w:tcPr>
            <w:tcW w:w="802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Shtesa për vjetërsi (SHV)</w:t>
            </w:r>
          </w:p>
        </w:tc>
        <w:tc>
          <w:tcPr>
            <w:tcW w:w="105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Shtesa për kualifikim (SHK)</w:t>
            </w:r>
          </w:p>
        </w:tc>
        <w:tc>
          <w:tcPr>
            <w:tcW w:w="905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Shtesa për pozicion (SHP)</w:t>
            </w:r>
          </w:p>
        </w:tc>
        <w:tc>
          <w:tcPr>
            <w:tcW w:w="92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Shtesa për kushte pune (SHKP)</w:t>
            </w:r>
          </w:p>
        </w:tc>
        <w:tc>
          <w:tcPr>
            <w:tcW w:w="1572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Totali</w:t>
            </w:r>
          </w:p>
        </w:tc>
      </w:tr>
      <w:tr w:rsidR="00DB6941" w:rsidRPr="00DB6941" w:rsidTr="00DB6941">
        <w:tc>
          <w:tcPr>
            <w:tcW w:w="454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1</w:t>
            </w: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2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3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4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5</w:t>
            </w: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</w:tr>
      <w:tr w:rsidR="00DB6941" w:rsidRPr="00DB6941" w:rsidTr="00DB6941">
        <w:tc>
          <w:tcPr>
            <w:tcW w:w="4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</w:t>
            </w: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Laborant</w:t>
            </w: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28000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Nga…deri…lekë</w:t>
            </w:r>
          </w:p>
        </w:tc>
      </w:tr>
    </w:tbl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Pr="00F14C45" w:rsidRDefault="00DB6941" w:rsidP="00DB6941">
      <w:pPr>
        <w:pStyle w:val="Paragrafi0"/>
        <w:jc w:val="right"/>
      </w:pPr>
      <w:r w:rsidRPr="00F14C45">
        <w:t>Lidhja nr.1 (Kreu 1.5)</w:t>
      </w:r>
    </w:p>
    <w:p w:rsidR="00DB6941" w:rsidRPr="00F14C45" w:rsidRDefault="00DB6941" w:rsidP="00DB6941">
      <w:pPr>
        <w:pStyle w:val="Paragrafi0"/>
        <w:jc w:val="right"/>
      </w:pPr>
    </w:p>
    <w:p w:rsidR="00DB6941" w:rsidRPr="00F14C45" w:rsidRDefault="00DB6941" w:rsidP="00DB6941">
      <w:pPr>
        <w:pStyle w:val="TitulliTitull"/>
        <w:keepNext w:val="0"/>
        <w:rPr>
          <w:sz w:val="21"/>
          <w:szCs w:val="21"/>
        </w:rPr>
      </w:pPr>
      <w:r w:rsidRPr="00F14C45">
        <w:rPr>
          <w:sz w:val="21"/>
          <w:szCs w:val="21"/>
        </w:rPr>
        <w:t>Struktura e pagave për punonjësit e infermieristikës në klinikën e shërbimeve mjek</w:t>
      </w:r>
      <w:r>
        <w:rPr>
          <w:sz w:val="21"/>
          <w:szCs w:val="21"/>
        </w:rPr>
        <w:t>Ë</w:t>
      </w:r>
      <w:r w:rsidRPr="00F14C45">
        <w:rPr>
          <w:sz w:val="21"/>
          <w:szCs w:val="21"/>
        </w:rPr>
        <w:t>sore</w:t>
      </w:r>
    </w:p>
    <w:p w:rsidR="00DB6941" w:rsidRDefault="00DB6941" w:rsidP="00DB6941">
      <w:pPr>
        <w:pStyle w:val="Paragrafi0"/>
        <w:jc w:val="right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54"/>
        <w:gridCol w:w="2416"/>
        <w:gridCol w:w="727"/>
        <w:gridCol w:w="802"/>
        <w:gridCol w:w="1054"/>
        <w:gridCol w:w="905"/>
        <w:gridCol w:w="926"/>
        <w:gridCol w:w="1572"/>
      </w:tblGrid>
      <w:tr w:rsidR="00DB6941" w:rsidRPr="00DB6941" w:rsidTr="00DB6941">
        <w:tc>
          <w:tcPr>
            <w:tcW w:w="45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241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5986" w:type="dxa"/>
            <w:gridSpan w:val="6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Paga mujore</w:t>
            </w:r>
          </w:p>
        </w:tc>
      </w:tr>
      <w:tr w:rsidR="00DB6941" w:rsidRPr="00DB6941" w:rsidTr="00DB6941">
        <w:tc>
          <w:tcPr>
            <w:tcW w:w="45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241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2583" w:type="dxa"/>
            <w:gridSpan w:val="3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Paga individuale</w:t>
            </w:r>
          </w:p>
        </w:tc>
        <w:tc>
          <w:tcPr>
            <w:tcW w:w="3403" w:type="dxa"/>
            <w:gridSpan w:val="3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Shtesa e pozicionit</w:t>
            </w:r>
          </w:p>
        </w:tc>
      </w:tr>
      <w:tr w:rsidR="00DB6941" w:rsidRPr="00DB6941" w:rsidTr="00DB6941">
        <w:tc>
          <w:tcPr>
            <w:tcW w:w="45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241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Emërtimi</w:t>
            </w:r>
          </w:p>
        </w:tc>
        <w:tc>
          <w:tcPr>
            <w:tcW w:w="727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Paga e grupit (PG)</w:t>
            </w:r>
          </w:p>
        </w:tc>
        <w:tc>
          <w:tcPr>
            <w:tcW w:w="802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Shtesa për vjetërsi (SHV)</w:t>
            </w:r>
          </w:p>
        </w:tc>
        <w:tc>
          <w:tcPr>
            <w:tcW w:w="105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Shtesa për kualifikim (SHK)</w:t>
            </w:r>
          </w:p>
        </w:tc>
        <w:tc>
          <w:tcPr>
            <w:tcW w:w="905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Shtesa për pozicion (SHP)</w:t>
            </w:r>
          </w:p>
        </w:tc>
        <w:tc>
          <w:tcPr>
            <w:tcW w:w="92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Shtesa për kushte pune (SHKP)</w:t>
            </w:r>
          </w:p>
        </w:tc>
        <w:tc>
          <w:tcPr>
            <w:tcW w:w="1572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Totali</w:t>
            </w:r>
          </w:p>
        </w:tc>
      </w:tr>
      <w:tr w:rsidR="00DB6941" w:rsidRPr="00DB6941" w:rsidTr="00DB6941">
        <w:tc>
          <w:tcPr>
            <w:tcW w:w="454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1</w:t>
            </w: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2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3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4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5</w:t>
            </w: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</w:tr>
      <w:tr w:rsidR="00DB6941" w:rsidRPr="00DB6941" w:rsidTr="00DB6941">
        <w:tc>
          <w:tcPr>
            <w:tcW w:w="4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</w:t>
            </w: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Kryeinfermier</w:t>
            </w: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28000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Nga…deri…lekë</w:t>
            </w:r>
          </w:p>
        </w:tc>
      </w:tr>
      <w:tr w:rsidR="00DB6941" w:rsidRPr="00DB6941" w:rsidTr="00DB6941">
        <w:tc>
          <w:tcPr>
            <w:tcW w:w="4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</w:t>
            </w: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Infermier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Ndihmësstomatologë</w:t>
            </w: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22000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Nga…deri…lekë</w:t>
            </w:r>
          </w:p>
        </w:tc>
      </w:tr>
    </w:tbl>
    <w:p w:rsidR="00DB6941" w:rsidRDefault="00DB6941" w:rsidP="00DB6941">
      <w:pPr>
        <w:pStyle w:val="Paragrafi0"/>
        <w:jc w:val="right"/>
      </w:pPr>
    </w:p>
    <w:p w:rsidR="00DB6941" w:rsidRPr="00D46F1B" w:rsidRDefault="00DB6941" w:rsidP="00DB6941">
      <w:pPr>
        <w:pStyle w:val="Paragrafi0"/>
        <w:jc w:val="right"/>
      </w:pPr>
      <w:r w:rsidRPr="00D46F1B">
        <w:t>Lidhja nr.1 (Kreu 1.6)</w:t>
      </w:r>
    </w:p>
    <w:p w:rsidR="00DB6941" w:rsidRPr="00D46F1B" w:rsidRDefault="00DB6941" w:rsidP="00DB6941">
      <w:pPr>
        <w:pStyle w:val="Paragrafi0"/>
        <w:jc w:val="right"/>
      </w:pPr>
    </w:p>
    <w:p w:rsidR="00DB6941" w:rsidRPr="00D46F1B" w:rsidRDefault="00DB6941" w:rsidP="00DB6941">
      <w:pPr>
        <w:pStyle w:val="TitulliTitull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Struktura e pagave për punonjësit e infermieristikës në Qendrën kombëtare të Kontrollit të gjakut</w:t>
      </w:r>
    </w:p>
    <w:p w:rsidR="00DB6941" w:rsidRDefault="00DB6941" w:rsidP="00DB6941">
      <w:pPr>
        <w:pStyle w:val="Paragrafi0"/>
        <w:jc w:val="right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54"/>
        <w:gridCol w:w="2416"/>
        <w:gridCol w:w="727"/>
        <w:gridCol w:w="802"/>
        <w:gridCol w:w="1054"/>
        <w:gridCol w:w="905"/>
        <w:gridCol w:w="926"/>
        <w:gridCol w:w="1572"/>
      </w:tblGrid>
      <w:tr w:rsidR="00DB6941" w:rsidRPr="00DB6941" w:rsidTr="00DB6941">
        <w:tc>
          <w:tcPr>
            <w:tcW w:w="45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241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5986" w:type="dxa"/>
            <w:gridSpan w:val="6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Paga mujore</w:t>
            </w:r>
          </w:p>
        </w:tc>
      </w:tr>
      <w:tr w:rsidR="00DB6941" w:rsidRPr="00DB6941" w:rsidTr="00DB6941">
        <w:tc>
          <w:tcPr>
            <w:tcW w:w="45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241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2583" w:type="dxa"/>
            <w:gridSpan w:val="3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Paga individuale</w:t>
            </w:r>
          </w:p>
        </w:tc>
        <w:tc>
          <w:tcPr>
            <w:tcW w:w="3403" w:type="dxa"/>
            <w:gridSpan w:val="3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Shtesa e pozicionit</w:t>
            </w:r>
          </w:p>
        </w:tc>
      </w:tr>
      <w:tr w:rsidR="00DB6941" w:rsidRPr="00DB6941" w:rsidTr="00DB6941">
        <w:tc>
          <w:tcPr>
            <w:tcW w:w="45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241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Emërtimi</w:t>
            </w:r>
          </w:p>
        </w:tc>
        <w:tc>
          <w:tcPr>
            <w:tcW w:w="727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Paga e grupit (PG)</w:t>
            </w:r>
          </w:p>
        </w:tc>
        <w:tc>
          <w:tcPr>
            <w:tcW w:w="802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Shtesa për vjetërsi (SHV)</w:t>
            </w:r>
          </w:p>
        </w:tc>
        <w:tc>
          <w:tcPr>
            <w:tcW w:w="105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Shtesa për kualifikim (SHK)</w:t>
            </w:r>
          </w:p>
        </w:tc>
        <w:tc>
          <w:tcPr>
            <w:tcW w:w="905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Shtesa për pozicion (SHP)</w:t>
            </w:r>
          </w:p>
        </w:tc>
        <w:tc>
          <w:tcPr>
            <w:tcW w:w="92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Shtesa për kushte pune (SHKP)</w:t>
            </w:r>
          </w:p>
        </w:tc>
        <w:tc>
          <w:tcPr>
            <w:tcW w:w="1572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Totali</w:t>
            </w:r>
          </w:p>
        </w:tc>
      </w:tr>
      <w:tr w:rsidR="00DB6941" w:rsidRPr="00DB6941" w:rsidTr="00DB6941">
        <w:tc>
          <w:tcPr>
            <w:tcW w:w="454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1</w:t>
            </w: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2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3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4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  <w:r w:rsidRPr="00DB6941">
              <w:rPr>
                <w:sz w:val="16"/>
              </w:rPr>
              <w:t>5</w:t>
            </w: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jc w:val="center"/>
              <w:rPr>
                <w:sz w:val="16"/>
              </w:rPr>
            </w:pPr>
          </w:p>
        </w:tc>
      </w:tr>
      <w:tr w:rsidR="00DB6941" w:rsidRPr="00DB6941" w:rsidTr="00DB6941">
        <w:tc>
          <w:tcPr>
            <w:tcW w:w="4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</w:t>
            </w: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Kryeinfermier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kryelaborant</w:t>
            </w: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26500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Nga…deri…lekë</w:t>
            </w:r>
          </w:p>
        </w:tc>
      </w:tr>
      <w:tr w:rsidR="00DB6941" w:rsidRPr="00DB6941" w:rsidTr="00DB6941">
        <w:tc>
          <w:tcPr>
            <w:tcW w:w="4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</w:t>
            </w: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Infermier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Laborant</w:t>
            </w: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22000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1100</w:t>
            </w: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Nga…deri…lekë</w:t>
            </w:r>
          </w:p>
        </w:tc>
      </w:tr>
    </w:tbl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Default="00DB6941" w:rsidP="00DB6941">
      <w:pPr>
        <w:pStyle w:val="Paragrafi0"/>
        <w:jc w:val="right"/>
      </w:pPr>
    </w:p>
    <w:p w:rsidR="00DB6941" w:rsidRPr="00D46F1B" w:rsidRDefault="00DB6941" w:rsidP="00DB6941">
      <w:pPr>
        <w:pStyle w:val="Paragrafi0"/>
        <w:jc w:val="right"/>
      </w:pPr>
      <w:r w:rsidRPr="00D46F1B">
        <w:t>Lidhja nr.1 (Kreu 1.7)</w:t>
      </w:r>
    </w:p>
    <w:p w:rsidR="00DB6941" w:rsidRPr="00D46F1B" w:rsidRDefault="00DB6941" w:rsidP="00DB6941">
      <w:pPr>
        <w:pStyle w:val="Paragrafi0"/>
        <w:jc w:val="right"/>
      </w:pPr>
    </w:p>
    <w:p w:rsidR="00DB6941" w:rsidRPr="00D46F1B" w:rsidRDefault="00DB6941" w:rsidP="00DB6941">
      <w:pPr>
        <w:pStyle w:val="Paragrafi0"/>
        <w:jc w:val="left"/>
      </w:pPr>
      <w:r w:rsidRPr="00D46F1B">
        <w:t>Struktura e pagave për teknikët në njësinë e transportit mjekësor me helikopterë</w:t>
      </w:r>
    </w:p>
    <w:p w:rsidR="00DB6941" w:rsidRDefault="00DB6941" w:rsidP="00DB6941">
      <w:pPr>
        <w:pStyle w:val="Paragrafi0"/>
        <w:jc w:val="right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54"/>
        <w:gridCol w:w="2416"/>
        <w:gridCol w:w="727"/>
        <w:gridCol w:w="802"/>
        <w:gridCol w:w="1054"/>
        <w:gridCol w:w="905"/>
        <w:gridCol w:w="926"/>
        <w:gridCol w:w="1572"/>
      </w:tblGrid>
      <w:tr w:rsidR="00DB6941" w:rsidRPr="00DB6941" w:rsidTr="00DB6941">
        <w:tc>
          <w:tcPr>
            <w:tcW w:w="454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5986" w:type="dxa"/>
            <w:gridSpan w:val="6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Paga mujore</w:t>
            </w:r>
          </w:p>
        </w:tc>
      </w:tr>
      <w:tr w:rsidR="00DB6941" w:rsidRPr="00DB6941" w:rsidTr="00DB6941">
        <w:tc>
          <w:tcPr>
            <w:tcW w:w="454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2583" w:type="dxa"/>
            <w:gridSpan w:val="3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Paga individuale</w:t>
            </w:r>
          </w:p>
        </w:tc>
        <w:tc>
          <w:tcPr>
            <w:tcW w:w="3403" w:type="dxa"/>
            <w:gridSpan w:val="3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Shtesa e pozicionit</w:t>
            </w:r>
          </w:p>
        </w:tc>
      </w:tr>
      <w:tr w:rsidR="00DB6941" w:rsidRPr="00DB6941" w:rsidTr="00DB6941">
        <w:tc>
          <w:tcPr>
            <w:tcW w:w="454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241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Emërtimi</w:t>
            </w:r>
          </w:p>
        </w:tc>
        <w:tc>
          <w:tcPr>
            <w:tcW w:w="727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Paga e grupit (PG)</w:t>
            </w:r>
          </w:p>
        </w:tc>
        <w:tc>
          <w:tcPr>
            <w:tcW w:w="802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Shtesa për vjetërsi (SHV)</w:t>
            </w:r>
          </w:p>
        </w:tc>
        <w:tc>
          <w:tcPr>
            <w:tcW w:w="1054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Shtesa për kualifikim (SHK)</w:t>
            </w:r>
          </w:p>
        </w:tc>
        <w:tc>
          <w:tcPr>
            <w:tcW w:w="905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Shtesa për pozicion (SHP)</w:t>
            </w:r>
          </w:p>
        </w:tc>
        <w:tc>
          <w:tcPr>
            <w:tcW w:w="926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Shtesa për kushte pune (SHKP)</w:t>
            </w:r>
          </w:p>
        </w:tc>
        <w:tc>
          <w:tcPr>
            <w:tcW w:w="1572" w:type="dxa"/>
            <w:vAlign w:val="center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Totali</w:t>
            </w:r>
          </w:p>
        </w:tc>
      </w:tr>
      <w:tr w:rsidR="00DB6941" w:rsidRPr="00DB6941" w:rsidTr="00DB6941">
        <w:tc>
          <w:tcPr>
            <w:tcW w:w="454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1</w:t>
            </w: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2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3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4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  <w:r w:rsidRPr="00DB6941">
              <w:rPr>
                <w:b/>
                <w:sz w:val="16"/>
              </w:rPr>
              <w:t>5</w:t>
            </w: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jc w:val="center"/>
              <w:rPr>
                <w:b/>
                <w:sz w:val="16"/>
              </w:rPr>
            </w:pPr>
          </w:p>
        </w:tc>
      </w:tr>
      <w:tr w:rsidR="00DB6941" w:rsidRPr="00DB6941" w:rsidTr="00DB6941">
        <w:tc>
          <w:tcPr>
            <w:tcW w:w="4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</w:t>
            </w:r>
          </w:p>
        </w:tc>
        <w:tc>
          <w:tcPr>
            <w:tcW w:w="241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Teknik i përgjithshëm</w:t>
            </w:r>
          </w:p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Teknik elektrik</w:t>
            </w:r>
          </w:p>
        </w:tc>
        <w:tc>
          <w:tcPr>
            <w:tcW w:w="727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80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2%</w:t>
            </w:r>
          </w:p>
        </w:tc>
        <w:tc>
          <w:tcPr>
            <w:tcW w:w="1054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0</w:t>
            </w:r>
          </w:p>
        </w:tc>
        <w:tc>
          <w:tcPr>
            <w:tcW w:w="905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26500</w:t>
            </w:r>
          </w:p>
        </w:tc>
        <w:tc>
          <w:tcPr>
            <w:tcW w:w="92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1572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Nga…deri…lekë</w:t>
            </w:r>
          </w:p>
        </w:tc>
      </w:tr>
    </w:tbl>
    <w:p w:rsidR="00DB6941" w:rsidRPr="00B37BA9" w:rsidRDefault="00DB6941" w:rsidP="00DB6941">
      <w:pPr>
        <w:pStyle w:val="Paragrafi0"/>
        <w:jc w:val="right"/>
      </w:pPr>
    </w:p>
    <w:p w:rsidR="00DB6941" w:rsidRPr="00E441DC" w:rsidRDefault="00DB6941" w:rsidP="00DB6941">
      <w:pPr>
        <w:pStyle w:val="Paragrafi0"/>
        <w:jc w:val="right"/>
      </w:pPr>
      <w:r w:rsidRPr="00E441DC">
        <w:t>Lidhja nr.2</w:t>
      </w:r>
    </w:p>
    <w:p w:rsidR="00DB6941" w:rsidRDefault="00DB6941" w:rsidP="00DB6941">
      <w:pPr>
        <w:pStyle w:val="Akti"/>
        <w:keepNext w:val="0"/>
      </w:pPr>
    </w:p>
    <w:p w:rsidR="00DB6941" w:rsidRDefault="00DB6941" w:rsidP="00DB6941">
      <w:pPr>
        <w:pStyle w:val="TitulliTitull"/>
      </w:pPr>
      <w:r>
        <w:t>Vlera e pagës së grupit sipas nivelit arsimor</w:t>
      </w:r>
    </w:p>
    <w:p w:rsidR="00DB6941" w:rsidRDefault="00DB6941" w:rsidP="00DB6941">
      <w:pPr>
        <w:pStyle w:val="Paragrafi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326"/>
        <w:gridCol w:w="4584"/>
        <w:gridCol w:w="2946"/>
      </w:tblGrid>
      <w:tr w:rsidR="00DB6941" w:rsidRPr="00DB6941" w:rsidTr="00DB6941">
        <w:tc>
          <w:tcPr>
            <w:tcW w:w="1368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GRUPI</w:t>
            </w:r>
          </w:p>
        </w:tc>
        <w:tc>
          <w:tcPr>
            <w:tcW w:w="4823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309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PAGA NË LEKË</w:t>
            </w:r>
          </w:p>
        </w:tc>
      </w:tr>
      <w:tr w:rsidR="00DB6941" w:rsidRPr="00DB6941" w:rsidTr="00DB6941">
        <w:tc>
          <w:tcPr>
            <w:tcW w:w="1368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</w:t>
            </w:r>
          </w:p>
        </w:tc>
        <w:tc>
          <w:tcPr>
            <w:tcW w:w="4823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Diplomë e shkollës së lartë</w:t>
            </w:r>
          </w:p>
        </w:tc>
        <w:tc>
          <w:tcPr>
            <w:tcW w:w="309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10000</w:t>
            </w:r>
          </w:p>
        </w:tc>
      </w:tr>
      <w:tr w:rsidR="00DB6941" w:rsidRPr="00DB6941" w:rsidTr="00DB6941">
        <w:tc>
          <w:tcPr>
            <w:tcW w:w="1368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2</w:t>
            </w:r>
          </w:p>
        </w:tc>
        <w:tc>
          <w:tcPr>
            <w:tcW w:w="4823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Diplomë e shkollës së mesme</w:t>
            </w:r>
          </w:p>
        </w:tc>
        <w:tc>
          <w:tcPr>
            <w:tcW w:w="309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8000</w:t>
            </w:r>
          </w:p>
        </w:tc>
      </w:tr>
      <w:tr w:rsidR="00DB6941" w:rsidRPr="00DB6941" w:rsidTr="00DB6941">
        <w:tc>
          <w:tcPr>
            <w:tcW w:w="1368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3</w:t>
            </w:r>
          </w:p>
        </w:tc>
        <w:tc>
          <w:tcPr>
            <w:tcW w:w="4823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Dëftesë lirimi (arsimi 8/9-vjeçar) dhe kurse infermierie</w:t>
            </w:r>
          </w:p>
        </w:tc>
        <w:tc>
          <w:tcPr>
            <w:tcW w:w="309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  <w:r w:rsidRPr="00DB6941">
              <w:rPr>
                <w:sz w:val="16"/>
              </w:rPr>
              <w:t>6000</w:t>
            </w:r>
          </w:p>
        </w:tc>
      </w:tr>
      <w:tr w:rsidR="00DB6941" w:rsidRPr="00DB6941" w:rsidTr="00DB6941">
        <w:tc>
          <w:tcPr>
            <w:tcW w:w="1368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4823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  <w:tc>
          <w:tcPr>
            <w:tcW w:w="3096" w:type="dxa"/>
          </w:tcPr>
          <w:p w:rsidR="00DB6941" w:rsidRPr="00DB6941" w:rsidRDefault="00DB6941" w:rsidP="00DB6941">
            <w:pPr>
              <w:pStyle w:val="Tabele"/>
              <w:rPr>
                <w:sz w:val="16"/>
              </w:rPr>
            </w:pPr>
          </w:p>
        </w:tc>
      </w:tr>
    </w:tbl>
    <w:p w:rsidR="00DB6941" w:rsidRPr="00295454" w:rsidRDefault="00DB6941" w:rsidP="00DB6941">
      <w:pPr>
        <w:pStyle w:val="Paragrafi0"/>
      </w:pPr>
    </w:p>
    <w:sectPr w:rsidR="00DB6941" w:rsidRPr="002954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6941"/>
    <w:rsid w:val="00001ED4"/>
    <w:rsid w:val="0000253A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5C8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5141"/>
    <w:rsid w:val="00DB5FEF"/>
    <w:rsid w:val="00DB6941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FE7214-CD5A-4830-85A1-C606D1F2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6941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DB6941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DB69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1602</Words>
  <Characters>9133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