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D91" w:rsidRDefault="00E13D91" w:rsidP="00E13D91">
      <w:pPr>
        <w:pStyle w:val="Akti"/>
      </w:pPr>
      <w:bookmarkStart w:id="0" w:name="_GoBack"/>
      <w:bookmarkEnd w:id="0"/>
      <w:r>
        <w:t>VEND</w:t>
      </w:r>
      <w:r w:rsidRPr="006924E3">
        <w:t>IM</w:t>
      </w:r>
    </w:p>
    <w:p w:rsidR="00E13D91" w:rsidRPr="006924E3" w:rsidRDefault="00E13D91" w:rsidP="00E13D91">
      <w:pPr>
        <w:pStyle w:val="NumriData"/>
      </w:pPr>
      <w:r>
        <w:t>Nr.860, datë 27.4.2009</w:t>
      </w:r>
    </w:p>
    <w:p w:rsidR="00E13D91" w:rsidRPr="006924E3" w:rsidRDefault="00E13D91" w:rsidP="00E13D91">
      <w:pPr>
        <w:pStyle w:val="Paragrafi0"/>
      </w:pPr>
      <w:r w:rsidRPr="006924E3">
        <w:t>  </w:t>
      </w:r>
    </w:p>
    <w:p w:rsidR="00E13D91" w:rsidRPr="006924E3" w:rsidRDefault="00E13D91" w:rsidP="00E13D91">
      <w:pPr>
        <w:pStyle w:val="Titulli0"/>
      </w:pPr>
      <w:r w:rsidRPr="006924E3">
        <w:t>PËR</w:t>
      </w:r>
      <w:r>
        <w:t xml:space="preserve"> </w:t>
      </w:r>
      <w:r w:rsidRPr="006924E3">
        <w:t>NJË NDRYSHIM NË V</w:t>
      </w:r>
      <w:r>
        <w:t>ENDIMIN NR.1093, DATË  2.7.2008</w:t>
      </w:r>
      <w:r w:rsidRPr="006924E3">
        <w:t xml:space="preserve"> TË KËSHILLIT </w:t>
      </w:r>
      <w:r>
        <w:t>TË MINISTRAVE</w:t>
      </w:r>
      <w:r w:rsidRPr="006924E3">
        <w:t xml:space="preserve"> “PËR MIRATIMIN E STRUKTURËS DHE TË NIVELEVE TË PAGAVE TË PUNONJËSVE TË SISTEMIT TATIMOR”</w:t>
      </w:r>
      <w:r>
        <w:t>, të ndryshuar</w:t>
      </w:r>
    </w:p>
    <w:p w:rsidR="00E13D91" w:rsidRPr="006924E3" w:rsidRDefault="00E13D91" w:rsidP="00E13D91">
      <w:pPr>
        <w:pStyle w:val="Paragrafi0"/>
      </w:pPr>
      <w:r w:rsidRPr="006924E3">
        <w:t> </w:t>
      </w:r>
    </w:p>
    <w:p w:rsidR="00E13D91" w:rsidRPr="006924E3" w:rsidRDefault="00E13D91" w:rsidP="00E13D91">
      <w:pPr>
        <w:pStyle w:val="BazLigjPropozues"/>
      </w:pPr>
      <w:r w:rsidRPr="006924E3">
        <w:t> Në mbështetje të nenit 1</w:t>
      </w:r>
      <w:r>
        <w:t>00 të Kushtetutës, të nenit 5/1</w:t>
      </w:r>
      <w:r w:rsidRPr="006924E3">
        <w:t xml:space="preserve"> të </w:t>
      </w:r>
      <w:r>
        <w:t>ligjit nr.8487, datë 13.5.1999</w:t>
      </w:r>
      <w:r w:rsidRPr="006924E3">
        <w:t xml:space="preserve"> “Për kompetencat për caktimin e pagave të punës”, të ndryshuar, dhe të ligjit nr.1</w:t>
      </w:r>
      <w:r>
        <w:t>0 025, datë 27.1.2008 “</w:t>
      </w:r>
      <w:r w:rsidRPr="006924E3">
        <w:t>Për buxhetin e vitit 2009”, me propozimin e Ministrit të Brendshëm dhe të Ministrit të Financave, Këshilli i Ministrave</w:t>
      </w:r>
    </w:p>
    <w:p w:rsidR="00E13D91" w:rsidRPr="006924E3" w:rsidRDefault="00E13D91" w:rsidP="00E13D91">
      <w:pPr>
        <w:pStyle w:val="Paragrafi0"/>
      </w:pPr>
      <w:r w:rsidRPr="006924E3">
        <w:t> </w:t>
      </w:r>
    </w:p>
    <w:p w:rsidR="00E13D91" w:rsidRPr="006924E3" w:rsidRDefault="00E13D91" w:rsidP="00E13D91">
      <w:pPr>
        <w:pStyle w:val="VENDOSI0"/>
      </w:pPr>
      <w:r>
        <w:t>VENDO</w:t>
      </w:r>
      <w:r w:rsidRPr="006924E3">
        <w:t>SI:</w:t>
      </w:r>
    </w:p>
    <w:p w:rsidR="00E13D91" w:rsidRPr="006924E3" w:rsidRDefault="00E13D91" w:rsidP="00E13D91">
      <w:pPr>
        <w:pStyle w:val="Paragrafi0"/>
      </w:pPr>
      <w:r w:rsidRPr="006924E3">
        <w:t> </w:t>
      </w:r>
    </w:p>
    <w:p w:rsidR="00E13D91" w:rsidRDefault="00E13D91" w:rsidP="00E13D91">
      <w:pPr>
        <w:pStyle w:val="Paragrafi0"/>
      </w:pPr>
      <w:r w:rsidRPr="006924E3">
        <w:t>1. </w:t>
      </w:r>
      <w:r>
        <w:t>Lidhja nr.1</w:t>
      </w:r>
      <w:r w:rsidRPr="006924E3">
        <w:t xml:space="preserve"> “Struktura dhe nivelet e pagave për punonjësit e ta</w:t>
      </w:r>
      <w:r>
        <w:t>timeve”, e përmendur në pikën 1</w:t>
      </w:r>
      <w:r w:rsidRPr="006924E3">
        <w:t xml:space="preserve"> </w:t>
      </w:r>
      <w:r>
        <w:t>t</w:t>
      </w:r>
      <w:r w:rsidRPr="006924E3">
        <w:t>ë vendimi</w:t>
      </w:r>
      <w:r>
        <w:t>t nr.1093, datë 2.7.2008</w:t>
      </w:r>
      <w:r w:rsidRPr="006924E3">
        <w:t xml:space="preserve"> </w:t>
      </w:r>
      <w:r>
        <w:t>të Këshillit të Ministrave, t</w:t>
      </w:r>
      <w:r w:rsidRPr="006924E3">
        <w:t>ë</w:t>
      </w:r>
      <w:r>
        <w:t xml:space="preserve"> ndryshuar, </w:t>
      </w:r>
      <w:r w:rsidRPr="006924E3">
        <w:t>zëvendësohet me lidhjen me të njëtin numër, që i bashkëlidhet këtij vendimi dhe është pjesë përbërëse e tij.</w:t>
      </w:r>
    </w:p>
    <w:p w:rsidR="00E13D91" w:rsidRPr="006924E3" w:rsidRDefault="00E13D91" w:rsidP="00E13D91">
      <w:pPr>
        <w:pStyle w:val="Paragrafi0"/>
      </w:pPr>
      <w:r w:rsidRPr="006924E3">
        <w:t>2. Efektet financiare, që rrjedhin nga zbatimi i këtij vendimi, të përballohen nga fondet e parashikuara për rritjen e pagave, miratuar  për vitin 2009.</w:t>
      </w:r>
    </w:p>
    <w:p w:rsidR="00E13D91" w:rsidRPr="006924E3" w:rsidRDefault="00E13D91" w:rsidP="00E13D91">
      <w:pPr>
        <w:pStyle w:val="Paragrafi0"/>
      </w:pPr>
      <w:r w:rsidRPr="006924E3">
        <w:t> Ky ven</w:t>
      </w:r>
      <w:r>
        <w:t>dim hyn në fuqi pas botimit në Fletoren Zyrtare</w:t>
      </w:r>
      <w:r w:rsidRPr="006924E3">
        <w:t xml:space="preserve"> dhe i sht</w:t>
      </w:r>
      <w:r>
        <w:t>rin efektet nga data 1 maj 2009</w:t>
      </w:r>
      <w:r w:rsidRPr="006924E3">
        <w:t>.  </w:t>
      </w:r>
    </w:p>
    <w:p w:rsidR="00E13D91" w:rsidRPr="006924E3" w:rsidRDefault="00E13D91" w:rsidP="00E13D91">
      <w:pPr>
        <w:pStyle w:val="Paragrafi0"/>
      </w:pPr>
      <w:r w:rsidRPr="006924E3">
        <w:t> </w:t>
      </w:r>
    </w:p>
    <w:p w:rsidR="00E13D91" w:rsidRPr="006924E3" w:rsidRDefault="00E13D91" w:rsidP="00E13D91">
      <w:pPr>
        <w:pStyle w:val="Autoriteti"/>
      </w:pPr>
      <w:r w:rsidRPr="006924E3">
        <w:t> K</w:t>
      </w:r>
      <w:r>
        <w:t>RYEMINISTR</w:t>
      </w:r>
      <w:r w:rsidRPr="006924E3">
        <w:t>I</w:t>
      </w:r>
    </w:p>
    <w:p w:rsidR="00E13D91" w:rsidRDefault="00E13D91" w:rsidP="00E13D91">
      <w:pPr>
        <w:pStyle w:val="AutoritetiEmer"/>
      </w:pPr>
      <w:r w:rsidRPr="006924E3">
        <w:t> Sali Berisha</w:t>
      </w:r>
    </w:p>
    <w:p w:rsidR="00E13D91" w:rsidRDefault="00E13D91" w:rsidP="00E13D91">
      <w:pPr>
        <w:pStyle w:val="Paragrafi0"/>
      </w:pPr>
    </w:p>
    <w:p w:rsidR="00E13D91" w:rsidRDefault="00E13D91" w:rsidP="00E13D91">
      <w:pPr>
        <w:pStyle w:val="TitulliTitull"/>
      </w:pPr>
    </w:p>
    <w:p w:rsidR="00E13D91" w:rsidRDefault="00E13D91" w:rsidP="00E13D91">
      <w:pPr>
        <w:pStyle w:val="TitulliTitull"/>
      </w:pPr>
    </w:p>
    <w:p w:rsidR="00E13D91" w:rsidRDefault="00E13D91" w:rsidP="00E13D91">
      <w:pPr>
        <w:pStyle w:val="TitulliTitull"/>
      </w:pPr>
      <w:r>
        <w:t>Struktura dhe nivelet e pagave për punonjësit e sistemit të Tatimeve</w:t>
      </w:r>
    </w:p>
    <w:p w:rsidR="00E13D91" w:rsidRDefault="00E13D91" w:rsidP="00E13D91">
      <w:pPr>
        <w:pStyle w:val="Paragrafi0"/>
      </w:pPr>
    </w:p>
    <w:tbl>
      <w:tblPr>
        <w:tblStyle w:val="TableGrid"/>
        <w:tblW w:w="1026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58"/>
        <w:gridCol w:w="1262"/>
        <w:gridCol w:w="902"/>
        <w:gridCol w:w="2341"/>
        <w:gridCol w:w="1079"/>
        <w:gridCol w:w="1259"/>
        <w:gridCol w:w="1259"/>
        <w:gridCol w:w="900"/>
      </w:tblGrid>
      <w:tr w:rsidR="00E13D91" w:rsidRPr="00AF7230" w:rsidTr="00E13D91">
        <w:tc>
          <w:tcPr>
            <w:tcW w:w="5763" w:type="dxa"/>
            <w:gridSpan w:val="4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497" w:type="dxa"/>
            <w:gridSpan w:val="4"/>
          </w:tcPr>
          <w:p w:rsidR="00E13D91" w:rsidRPr="00A02E7C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A02E7C">
              <w:rPr>
                <w:b/>
                <w:sz w:val="16"/>
                <w:szCs w:val="16"/>
              </w:rPr>
              <w:t>PAGA MUJORE</w:t>
            </w:r>
          </w:p>
        </w:tc>
      </w:tr>
      <w:tr w:rsidR="00E13D91" w:rsidRPr="00AF7230" w:rsidTr="00E13D91"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90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:rsidR="00E13D91" w:rsidRPr="008E2673" w:rsidRDefault="00E13D91" w:rsidP="00E13D91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8E2673">
              <w:rPr>
                <w:b/>
                <w:sz w:val="18"/>
                <w:szCs w:val="18"/>
              </w:rPr>
              <w:t>EMËRTIMI</w:t>
            </w:r>
          </w:p>
        </w:tc>
        <w:tc>
          <w:tcPr>
            <w:tcW w:w="2338" w:type="dxa"/>
            <w:gridSpan w:val="2"/>
          </w:tcPr>
          <w:p w:rsidR="00E13D91" w:rsidRPr="00A02E7C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PAGA INDIVIDUALE</w:t>
            </w:r>
          </w:p>
        </w:tc>
        <w:tc>
          <w:tcPr>
            <w:tcW w:w="2159" w:type="dxa"/>
            <w:gridSpan w:val="2"/>
          </w:tcPr>
          <w:p w:rsidR="00E13D91" w:rsidRPr="00A02E7C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SHTESA E POZICIONIT</w:t>
            </w:r>
          </w:p>
        </w:tc>
      </w:tr>
      <w:tr w:rsidR="00E13D91" w:rsidRPr="00AF7230" w:rsidTr="00E13D91">
        <w:tc>
          <w:tcPr>
            <w:tcW w:w="1259" w:type="dxa"/>
            <w:vAlign w:val="center"/>
          </w:tcPr>
          <w:p w:rsidR="00E13D91" w:rsidRPr="00AF7230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AF7230">
              <w:rPr>
                <w:b/>
                <w:sz w:val="16"/>
                <w:szCs w:val="16"/>
              </w:rPr>
              <w:t>KATEGORIA E VENDIT TË PUNËS</w:t>
            </w:r>
          </w:p>
        </w:tc>
        <w:tc>
          <w:tcPr>
            <w:tcW w:w="1263" w:type="dxa"/>
            <w:vAlign w:val="center"/>
          </w:tcPr>
          <w:p w:rsidR="00E13D91" w:rsidRPr="00AF7230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AF7230">
              <w:rPr>
                <w:b/>
                <w:sz w:val="16"/>
                <w:szCs w:val="16"/>
              </w:rPr>
              <w:t>KATEGORIA E PAGËS</w:t>
            </w:r>
          </w:p>
        </w:tc>
        <w:tc>
          <w:tcPr>
            <w:tcW w:w="899" w:type="dxa"/>
            <w:vAlign w:val="center"/>
          </w:tcPr>
          <w:p w:rsidR="00E13D91" w:rsidRPr="00AF7230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AF7230">
              <w:rPr>
                <w:b/>
                <w:sz w:val="16"/>
                <w:szCs w:val="16"/>
              </w:rPr>
              <w:t>PAGA E GRUPIT (PG)</w:t>
            </w:r>
          </w:p>
        </w:tc>
        <w:tc>
          <w:tcPr>
            <w:tcW w:w="2342" w:type="dxa"/>
            <w:vAlign w:val="center"/>
          </w:tcPr>
          <w:p w:rsidR="00E13D91" w:rsidRPr="00AF7230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79" w:type="dxa"/>
            <w:vAlign w:val="center"/>
          </w:tcPr>
          <w:p w:rsidR="00E13D91" w:rsidRPr="00AF7230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AF7230">
              <w:rPr>
                <w:b/>
                <w:sz w:val="16"/>
                <w:szCs w:val="16"/>
              </w:rPr>
              <w:t>SHTESA VJETORE PËR VJETËRSI (SHV)</w:t>
            </w:r>
          </w:p>
        </w:tc>
        <w:tc>
          <w:tcPr>
            <w:tcW w:w="1259" w:type="dxa"/>
            <w:vAlign w:val="center"/>
          </w:tcPr>
          <w:p w:rsidR="00E13D91" w:rsidRPr="00AF7230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AF7230">
              <w:rPr>
                <w:b/>
                <w:sz w:val="16"/>
                <w:szCs w:val="16"/>
              </w:rPr>
              <w:t>SHTESA PËR KUALIFIKIM (SHK)</w:t>
            </w:r>
          </w:p>
        </w:tc>
        <w:tc>
          <w:tcPr>
            <w:tcW w:w="1259" w:type="dxa"/>
            <w:vAlign w:val="center"/>
          </w:tcPr>
          <w:p w:rsidR="00E13D91" w:rsidRPr="00AF7230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AF7230">
              <w:rPr>
                <w:b/>
                <w:sz w:val="16"/>
                <w:szCs w:val="16"/>
              </w:rPr>
              <w:t>SHTESA E POZICIONIT (SHP)</w:t>
            </w:r>
          </w:p>
        </w:tc>
        <w:tc>
          <w:tcPr>
            <w:tcW w:w="900" w:type="dxa"/>
            <w:vAlign w:val="center"/>
          </w:tcPr>
          <w:p w:rsidR="00E13D91" w:rsidRPr="00AF7230" w:rsidRDefault="00E13D91" w:rsidP="00E13D91">
            <w:pPr>
              <w:pStyle w:val="Paragrafi0"/>
              <w:ind w:firstLine="0"/>
              <w:jc w:val="center"/>
              <w:rPr>
                <w:b/>
                <w:sz w:val="16"/>
                <w:szCs w:val="16"/>
              </w:rPr>
            </w:pPr>
            <w:r w:rsidRPr="00AF7230">
              <w:rPr>
                <w:b/>
                <w:sz w:val="16"/>
                <w:szCs w:val="16"/>
              </w:rPr>
              <w:t>SHTESA PËR KUSHTE PUNE</w:t>
            </w:r>
          </w:p>
        </w:tc>
      </w:tr>
      <w:tr w:rsidR="00E13D91" w:rsidRPr="00AF7230" w:rsidTr="00E13D91"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</w:t>
            </w: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3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4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5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6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7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8</w:t>
            </w:r>
          </w:p>
        </w:tc>
      </w:tr>
      <w:tr w:rsidR="00E13D91" w:rsidRPr="00AF7230" w:rsidTr="00E13D91"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II-a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Drejtor i Përgjithshëm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105 000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20 000</w:t>
            </w:r>
          </w:p>
        </w:tc>
      </w:tr>
      <w:tr w:rsidR="00E13D91" w:rsidRPr="00AF7230" w:rsidTr="00E13D91"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II-b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Zv/ drejtor i përgjithshëm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88 000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15 000</w:t>
            </w:r>
          </w:p>
        </w:tc>
      </w:tr>
      <w:tr w:rsidR="00E13D91" w:rsidRPr="00AF7230" w:rsidTr="00E13D91"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A</w:t>
            </w: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III-a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Drejtor drejtorie në Drejtorinë e Përgjithshme. Drejtor i drejtorisë rajonale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69 000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15 000</w:t>
            </w:r>
          </w:p>
        </w:tc>
      </w:tr>
      <w:tr w:rsidR="00E13D91" w:rsidRPr="00AF7230" w:rsidTr="00E13D91"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B</w:t>
            </w: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III-a/1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Përgjegjës/shef sektori në Drejtorinë e Përgjithshme. Drejtor d</w:t>
            </w:r>
            <w:r>
              <w:rPr>
                <w:sz w:val="18"/>
                <w:szCs w:val="18"/>
              </w:rPr>
              <w:t>rejtorie në drejtoritë rajonale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60 000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14 000</w:t>
            </w:r>
          </w:p>
        </w:tc>
      </w:tr>
      <w:tr w:rsidR="00E13D91" w:rsidRPr="00AF7230" w:rsidTr="00E13D91">
        <w:trPr>
          <w:trHeight w:val="49"/>
        </w:trPr>
        <w:tc>
          <w:tcPr>
            <w:tcW w:w="1259" w:type="dxa"/>
            <w:vMerge w:val="restart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C.1</w:t>
            </w: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III-b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Përgjegjës/shef sektori/zyre në drejtoritë rajonale</w:t>
            </w:r>
            <w:r>
              <w:rPr>
                <w:sz w:val="18"/>
                <w:szCs w:val="18"/>
              </w:rPr>
              <w:t>,</w:t>
            </w:r>
            <w:r w:rsidRPr="00AF7230">
              <w:rPr>
                <w:sz w:val="18"/>
                <w:szCs w:val="18"/>
              </w:rPr>
              <w:t xml:space="preserve"> inspektor i parë. Inspektor i auditit të brendshëm. Përgjegjës sektori në drejtoritë mbështetëse në Drejtorinë e Përgjithshme. Inspektor hetimi në Drejtorinë e Përgjithshme të Tatimeve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52 000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</w:tr>
      <w:tr w:rsidR="00E13D91" w:rsidRPr="00AF7230" w:rsidTr="00E13D91">
        <w:trPr>
          <w:trHeight w:val="143"/>
        </w:trPr>
        <w:tc>
          <w:tcPr>
            <w:tcW w:w="1259" w:type="dxa"/>
            <w:vMerge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III-b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Përgjegjës zyre në Taks Forcë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52 000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17 000</w:t>
            </w:r>
          </w:p>
        </w:tc>
      </w:tr>
      <w:tr w:rsidR="00E13D91" w:rsidRPr="00AF7230" w:rsidTr="00E13D91">
        <w:trPr>
          <w:trHeight w:val="250"/>
        </w:trPr>
        <w:tc>
          <w:tcPr>
            <w:tcW w:w="1259" w:type="dxa"/>
            <w:vMerge w:val="restart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C.2</w:t>
            </w: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IV-a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Inspektor i dytë. Speci</w:t>
            </w:r>
            <w:r>
              <w:rPr>
                <w:sz w:val="18"/>
                <w:szCs w:val="18"/>
              </w:rPr>
              <w:t>alist në drejtorinë e përgjithshme</w:t>
            </w:r>
            <w:r w:rsidRPr="00AF7230">
              <w:rPr>
                <w:sz w:val="18"/>
                <w:szCs w:val="18"/>
              </w:rPr>
              <w:t xml:space="preserve"> Inspektor hetimi në Drejtorinë e Përgjithshme </w:t>
            </w:r>
            <w:r>
              <w:rPr>
                <w:sz w:val="18"/>
                <w:szCs w:val="18"/>
              </w:rPr>
              <w:t>dhe në drejtoritë rajonale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41 000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</w:tr>
      <w:tr w:rsidR="00E13D91" w:rsidRPr="00AF7230" w:rsidTr="00E13D91">
        <w:trPr>
          <w:trHeight w:val="124"/>
        </w:trPr>
        <w:tc>
          <w:tcPr>
            <w:tcW w:w="1259" w:type="dxa"/>
            <w:vMerge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IV-b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 xml:space="preserve">Specialist në drejtorinë e përgjithshme. Inspektor hetimi/specialist në drejtoritë </w:t>
            </w:r>
            <w:r>
              <w:rPr>
                <w:sz w:val="18"/>
                <w:szCs w:val="18"/>
              </w:rPr>
              <w:t>rajonal</w:t>
            </w:r>
            <w:r w:rsidRPr="00AF7230">
              <w:rPr>
                <w:sz w:val="18"/>
                <w:szCs w:val="18"/>
              </w:rPr>
              <w:t>e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31 000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10 000</w:t>
            </w:r>
          </w:p>
        </w:tc>
      </w:tr>
      <w:tr w:rsidR="00E13D91" w:rsidRPr="00AF7230" w:rsidTr="00E13D91"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C.3</w:t>
            </w: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IV-c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Specialist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23 000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5000</w:t>
            </w:r>
          </w:p>
        </w:tc>
      </w:tr>
      <w:tr w:rsidR="00E13D91" w:rsidRPr="00AF7230" w:rsidTr="00E13D91">
        <w:trPr>
          <w:trHeight w:val="324"/>
        </w:trPr>
        <w:tc>
          <w:tcPr>
            <w:tcW w:w="1259" w:type="dxa"/>
            <w:vMerge w:val="restart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D.1</w:t>
            </w: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IV-b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Sekretar në drejtorinë e Për</w:t>
            </w:r>
            <w:r>
              <w:rPr>
                <w:sz w:val="18"/>
                <w:szCs w:val="18"/>
              </w:rPr>
              <w:t>g</w:t>
            </w:r>
            <w:r w:rsidRPr="00AF7230">
              <w:rPr>
                <w:sz w:val="18"/>
                <w:szCs w:val="18"/>
              </w:rPr>
              <w:t>jithshme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31 000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5000</w:t>
            </w:r>
          </w:p>
        </w:tc>
      </w:tr>
      <w:tr w:rsidR="00E13D91" w:rsidRPr="00AF7230" w:rsidTr="00E13D91">
        <w:trPr>
          <w:trHeight w:val="200"/>
        </w:trPr>
        <w:tc>
          <w:tcPr>
            <w:tcW w:w="1259" w:type="dxa"/>
            <w:vMerge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IV-c</w:t>
            </w: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12 000</w:t>
            </w: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Sekretar në drejtoritë rajonale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23 000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5000</w:t>
            </w:r>
          </w:p>
        </w:tc>
      </w:tr>
      <w:tr w:rsidR="00E13D91" w:rsidRPr="00AF7230" w:rsidTr="00E13D91">
        <w:trPr>
          <w:trHeight w:val="200"/>
        </w:trPr>
        <w:tc>
          <w:tcPr>
            <w:tcW w:w="1259" w:type="dxa"/>
            <w:vMerge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99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2342" w:type="dxa"/>
          </w:tcPr>
          <w:p w:rsidR="00E13D91" w:rsidRPr="00AF7230" w:rsidRDefault="00E13D91" w:rsidP="00E13D91">
            <w:pPr>
              <w:pStyle w:val="Paragrafi0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Nëninspektor</w:t>
            </w:r>
          </w:p>
        </w:tc>
        <w:tc>
          <w:tcPr>
            <w:tcW w:w="107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F7230">
              <w:rPr>
                <w:sz w:val="18"/>
                <w:szCs w:val="18"/>
              </w:rPr>
              <w:t>%</w:t>
            </w: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259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27 000</w:t>
            </w:r>
          </w:p>
        </w:tc>
        <w:tc>
          <w:tcPr>
            <w:tcW w:w="900" w:type="dxa"/>
          </w:tcPr>
          <w:p w:rsidR="00E13D91" w:rsidRPr="00AF7230" w:rsidRDefault="00E13D91" w:rsidP="00E13D91">
            <w:pPr>
              <w:pStyle w:val="Paragrafi0"/>
              <w:ind w:firstLine="0"/>
              <w:jc w:val="right"/>
              <w:rPr>
                <w:sz w:val="18"/>
                <w:szCs w:val="18"/>
              </w:rPr>
            </w:pPr>
            <w:r w:rsidRPr="00AF7230">
              <w:rPr>
                <w:sz w:val="18"/>
                <w:szCs w:val="18"/>
              </w:rPr>
              <w:t>10 000</w:t>
            </w:r>
          </w:p>
        </w:tc>
      </w:tr>
    </w:tbl>
    <w:p w:rsidR="00E13D91" w:rsidRPr="006924E3" w:rsidRDefault="00E13D91" w:rsidP="00E13D91">
      <w:pPr>
        <w:pStyle w:val="Paragrafi0"/>
      </w:pPr>
    </w:p>
    <w:sectPr w:rsidR="00E13D91" w:rsidRPr="006924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3D9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14A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3D91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6B2C34-B64E-4B60-B5F7-A243F68A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D9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E13D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