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E42" w:rsidRPr="001F4246" w:rsidRDefault="00C11E42" w:rsidP="00C11E42">
      <w:pPr>
        <w:pStyle w:val="Akti"/>
        <w:keepNext w:val="0"/>
      </w:pPr>
      <w:r w:rsidRPr="001F4246">
        <w:t>V</w:t>
      </w:r>
      <w:r>
        <w:t>ENDI</w:t>
      </w:r>
      <w:r w:rsidRPr="001F4246">
        <w:t>M</w:t>
      </w:r>
    </w:p>
    <w:p w:rsidR="00C11E42" w:rsidRDefault="00C11E42" w:rsidP="00C11E42">
      <w:pPr>
        <w:pStyle w:val="NumriData"/>
        <w:keepNext w:val="0"/>
      </w:pPr>
      <w:r w:rsidRPr="001F4246">
        <w:t> </w:t>
      </w:r>
      <w:r>
        <w:t xml:space="preserve">Nr.501, </w:t>
      </w:r>
      <w:proofErr w:type="spellStart"/>
      <w:r>
        <w:t>datë</w:t>
      </w:r>
      <w:proofErr w:type="spellEnd"/>
      <w:r>
        <w:t xml:space="preserve"> 13.5.2009</w:t>
      </w:r>
    </w:p>
    <w:p w:rsidR="00C11E42" w:rsidRPr="001F4246" w:rsidRDefault="00C11E42" w:rsidP="00C11E42">
      <w:pPr>
        <w:pStyle w:val="Paragrafi"/>
      </w:pPr>
    </w:p>
    <w:p w:rsidR="00C11E42" w:rsidRPr="001F4246" w:rsidRDefault="00C11E42" w:rsidP="00C11E42">
      <w:pPr>
        <w:pStyle w:val="Titulli"/>
        <w:keepNext w:val="0"/>
      </w:pPr>
      <w:r w:rsidRPr="001F4246">
        <w:t>PËR</w:t>
      </w:r>
      <w:r>
        <w:t xml:space="preserve"> </w:t>
      </w:r>
      <w:r w:rsidRPr="001F4246">
        <w:t xml:space="preserve">NJË NDRYSHIM NË </w:t>
      </w:r>
      <w:r>
        <w:t>VENDIMIN NR.526, DATË 22.8.2007 TË KËSHILLIT TË MINISTRAVE</w:t>
      </w:r>
      <w:r w:rsidRPr="001F4246">
        <w:t xml:space="preserve"> “PËR FUNKSIONIMIN E KOORDINATORIT KOMBËTAR PËR ÇËSHTJET ME ORGANIZATËN E ATLANTIKUT TË VERIUT (NATO)”</w:t>
      </w:r>
    </w:p>
    <w:p w:rsidR="00C11E42" w:rsidRDefault="00C11E42" w:rsidP="00C11E42">
      <w:pPr>
        <w:pStyle w:val="Paragrafi"/>
      </w:pPr>
    </w:p>
    <w:p w:rsidR="00C11E42" w:rsidRDefault="00C11E42" w:rsidP="00C11E42">
      <w:pPr>
        <w:pStyle w:val="BazLigjPropozues"/>
        <w:keepNext w:val="0"/>
      </w:pPr>
      <w:proofErr w:type="spellStart"/>
      <w:r w:rsidRPr="001F4246">
        <w:t>Në</w:t>
      </w:r>
      <w:proofErr w:type="spellEnd"/>
      <w:r w:rsidRPr="001F4246">
        <w:t xml:space="preserve"> </w:t>
      </w:r>
      <w:proofErr w:type="spellStart"/>
      <w:r w:rsidRPr="001F4246">
        <w:t>mbështetje</w:t>
      </w:r>
      <w:proofErr w:type="spellEnd"/>
      <w:r w:rsidRPr="001F4246">
        <w:t xml:space="preserve"> </w:t>
      </w:r>
      <w:proofErr w:type="spellStart"/>
      <w:r w:rsidRPr="001F4246">
        <w:t>të</w:t>
      </w:r>
      <w:proofErr w:type="spellEnd"/>
      <w:r w:rsidRPr="001F4246">
        <w:t xml:space="preserve"> </w:t>
      </w:r>
      <w:proofErr w:type="spellStart"/>
      <w:r w:rsidRPr="001F4246">
        <w:t>nenit</w:t>
      </w:r>
      <w:proofErr w:type="spellEnd"/>
      <w:r w:rsidRPr="001F4246">
        <w:t xml:space="preserve"> 100 </w:t>
      </w:r>
      <w:proofErr w:type="spellStart"/>
      <w:r w:rsidRPr="001F4246">
        <w:t>të</w:t>
      </w:r>
      <w:proofErr w:type="spellEnd"/>
      <w:r w:rsidRPr="001F4246">
        <w:t xml:space="preserve"> </w:t>
      </w:r>
      <w:proofErr w:type="spellStart"/>
      <w:r w:rsidRPr="001F4246">
        <w:t>Kushtetutë</w:t>
      </w:r>
      <w:r>
        <w:t>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</w:t>
      </w:r>
      <w:r w:rsidRPr="001F4246">
        <w:t xml:space="preserve"> </w:t>
      </w:r>
      <w:proofErr w:type="spellStart"/>
      <w:r w:rsidRPr="001F4246"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nr.9000, </w:t>
      </w:r>
      <w:proofErr w:type="spellStart"/>
      <w:r>
        <w:t>datë</w:t>
      </w:r>
      <w:proofErr w:type="spellEnd"/>
      <w:r>
        <w:t xml:space="preserve"> 30.1.2003</w:t>
      </w:r>
      <w:r w:rsidRPr="001F4246">
        <w:t xml:space="preserve"> “</w:t>
      </w:r>
      <w:proofErr w:type="spellStart"/>
      <w:r w:rsidRPr="001F4246">
        <w:t>Për</w:t>
      </w:r>
      <w:proofErr w:type="spellEnd"/>
      <w:r w:rsidRPr="001F4246">
        <w:t xml:space="preserve"> </w:t>
      </w:r>
      <w:proofErr w:type="spellStart"/>
      <w:r w:rsidRPr="001F4246">
        <w:t>organizimin</w:t>
      </w:r>
      <w:proofErr w:type="spellEnd"/>
      <w:r w:rsidRPr="001F4246">
        <w:t xml:space="preserve"> </w:t>
      </w:r>
      <w:proofErr w:type="spellStart"/>
      <w:r w:rsidRPr="001F4246">
        <w:t>dhe</w:t>
      </w:r>
      <w:proofErr w:type="spellEnd"/>
      <w:r w:rsidRPr="001F4246">
        <w:t xml:space="preserve"> </w:t>
      </w:r>
      <w:proofErr w:type="spellStart"/>
      <w:r w:rsidRPr="001F4246">
        <w:t>funksionimin</w:t>
      </w:r>
      <w:proofErr w:type="spellEnd"/>
      <w:r w:rsidRPr="001F4246">
        <w:t xml:space="preserve"> e </w:t>
      </w:r>
      <w:proofErr w:type="spellStart"/>
      <w:r w:rsidRPr="001F4246">
        <w:t>Këshillit</w:t>
      </w:r>
      <w:proofErr w:type="spellEnd"/>
      <w:r w:rsidRPr="001F4246">
        <w:t xml:space="preserve"> </w:t>
      </w:r>
      <w:proofErr w:type="spellStart"/>
      <w:r w:rsidRPr="001F4246">
        <w:t>të</w:t>
      </w:r>
      <w:proofErr w:type="spellEnd"/>
      <w:r w:rsidRPr="001F4246">
        <w:t xml:space="preserve"> </w:t>
      </w:r>
      <w:proofErr w:type="spellStart"/>
      <w:r w:rsidRPr="001F4246">
        <w:t>Ministrave</w:t>
      </w:r>
      <w:proofErr w:type="spellEnd"/>
      <w:r w:rsidRPr="001F4246">
        <w:t xml:space="preserve">”, me </w:t>
      </w:r>
      <w:proofErr w:type="spellStart"/>
      <w:r w:rsidRPr="001F4246">
        <w:t>propozimin</w:t>
      </w:r>
      <w:proofErr w:type="spellEnd"/>
      <w:r w:rsidRPr="001F4246">
        <w:t xml:space="preserve"> e </w:t>
      </w:r>
      <w:proofErr w:type="spellStart"/>
      <w:r w:rsidRPr="001F4246">
        <w:t>Kryeministrit</w:t>
      </w:r>
      <w:proofErr w:type="spellEnd"/>
      <w:r w:rsidRPr="001F4246">
        <w:t xml:space="preserve">, </w:t>
      </w:r>
      <w:proofErr w:type="spellStart"/>
      <w:r w:rsidRPr="001F4246">
        <w:t>Këshilli</w:t>
      </w:r>
      <w:proofErr w:type="spellEnd"/>
      <w:r w:rsidRPr="001F4246">
        <w:t xml:space="preserve"> i </w:t>
      </w:r>
      <w:proofErr w:type="spellStart"/>
      <w:r w:rsidRPr="001F4246">
        <w:t>Ministrave</w:t>
      </w:r>
      <w:proofErr w:type="spellEnd"/>
    </w:p>
    <w:p w:rsidR="00C11E42" w:rsidRPr="001F4246" w:rsidRDefault="00C11E42" w:rsidP="00C11E42">
      <w:pPr>
        <w:pStyle w:val="BazLigjPropozues"/>
        <w:keepNext w:val="0"/>
      </w:pPr>
    </w:p>
    <w:p w:rsidR="00C11E42" w:rsidRPr="00A81C04" w:rsidRDefault="00C11E42" w:rsidP="00C11E42">
      <w:pPr>
        <w:pStyle w:val="VENDOSI"/>
        <w:keepNext w:val="0"/>
        <w:rPr>
          <w:lang w:val="it-IT"/>
        </w:rPr>
      </w:pPr>
      <w:r w:rsidRPr="00A81C04">
        <w:rPr>
          <w:lang w:val="it-IT"/>
        </w:rPr>
        <w:t>VENDOSI:</w:t>
      </w:r>
    </w:p>
    <w:p w:rsidR="00C11E42" w:rsidRPr="00A81C04" w:rsidRDefault="00C11E42" w:rsidP="00C11E42">
      <w:pPr>
        <w:pStyle w:val="Paragrafi"/>
        <w:rPr>
          <w:lang w:val="it-IT"/>
        </w:rPr>
      </w:pPr>
    </w:p>
    <w:p w:rsidR="00C11E42" w:rsidRPr="00A81C04" w:rsidRDefault="00C11E42" w:rsidP="00C11E42">
      <w:pPr>
        <w:pStyle w:val="Paragrafi"/>
        <w:rPr>
          <w:lang w:val="it-IT"/>
        </w:rPr>
      </w:pPr>
      <w:r>
        <w:rPr>
          <w:lang w:val="it-IT"/>
        </w:rPr>
        <w:t>1. Fjalia e fundit e pikës 6</w:t>
      </w:r>
      <w:r w:rsidRPr="00A81C04">
        <w:rPr>
          <w:lang w:val="it-IT"/>
        </w:rPr>
        <w:t xml:space="preserve"> të </w:t>
      </w:r>
      <w:r>
        <w:rPr>
          <w:lang w:val="it-IT"/>
        </w:rPr>
        <w:t>vendimit nr.526, datë 22.8.2007</w:t>
      </w:r>
      <w:r w:rsidRPr="00A81C04">
        <w:rPr>
          <w:lang w:val="it-IT"/>
        </w:rPr>
        <w:t xml:space="preserve"> të Këshillit të Ministrave, riformulohet, si më poshtë vijon:</w:t>
      </w:r>
    </w:p>
    <w:p w:rsidR="00C11E42" w:rsidRPr="00A81C04" w:rsidRDefault="00C11E42" w:rsidP="00C11E42">
      <w:pPr>
        <w:pStyle w:val="Paragrafi"/>
        <w:rPr>
          <w:lang w:val="it-IT"/>
        </w:rPr>
      </w:pPr>
      <w:r w:rsidRPr="00A81C04">
        <w:rPr>
          <w:lang w:val="it-IT"/>
        </w:rPr>
        <w:t>“…Njësia do të funksionojë edhe 6 muaj pas anëtarësimit të vendit tonë në NATO.”.</w:t>
      </w:r>
    </w:p>
    <w:p w:rsidR="00C11E42" w:rsidRPr="00A81C04" w:rsidRDefault="00C11E42" w:rsidP="00C11E42">
      <w:pPr>
        <w:pStyle w:val="Paragrafi"/>
        <w:rPr>
          <w:lang w:val="it-IT"/>
        </w:rPr>
      </w:pPr>
      <w:r w:rsidRPr="00A81C04">
        <w:rPr>
          <w:lang w:val="it-IT"/>
        </w:rPr>
        <w:t>2. Efektet financiare, që rrjedhin nga zbatimi i këtij vendimi, të përballohen nga buxheti i Kryeministrisë, miratuar për vitin 2009, dhe të fillojnë nga  data 4.4.2009.</w:t>
      </w:r>
    </w:p>
    <w:p w:rsidR="00C11E42" w:rsidRPr="00A81C04" w:rsidRDefault="00C11E42" w:rsidP="00C11E42">
      <w:pPr>
        <w:pStyle w:val="Paragrafi"/>
        <w:rPr>
          <w:lang w:val="it-IT"/>
        </w:rPr>
      </w:pPr>
      <w:r w:rsidRPr="00A81C04">
        <w:rPr>
          <w:lang w:val="it-IT"/>
        </w:rPr>
        <w:t>Ky vendim hyn në fuqi menjëherë.</w:t>
      </w:r>
    </w:p>
    <w:p w:rsidR="00C11E42" w:rsidRPr="00A81C04" w:rsidRDefault="00C11E42" w:rsidP="00C11E42">
      <w:pPr>
        <w:pStyle w:val="Paragrafi"/>
        <w:rPr>
          <w:lang w:val="it-IT"/>
        </w:rPr>
      </w:pPr>
      <w:r w:rsidRPr="00A81C04">
        <w:rPr>
          <w:lang w:val="it-IT"/>
        </w:rPr>
        <w:t> </w:t>
      </w:r>
    </w:p>
    <w:p w:rsidR="00C11E42" w:rsidRPr="00714F34" w:rsidRDefault="00C11E42" w:rsidP="00C11E42">
      <w:pPr>
        <w:pStyle w:val="Autoriteti"/>
        <w:keepNext w:val="0"/>
        <w:rPr>
          <w:lang w:val="it-IT"/>
        </w:rPr>
      </w:pPr>
      <w:r w:rsidRPr="00714F34">
        <w:rPr>
          <w:lang w:val="it-IT"/>
        </w:rPr>
        <w:t>KRYEMINISTRI</w:t>
      </w:r>
    </w:p>
    <w:p w:rsidR="001C2483" w:rsidRPr="00A066BF" w:rsidRDefault="00C11E42" w:rsidP="00A066BF">
      <w:pPr>
        <w:jc w:val="right"/>
        <w:rPr>
          <w:b/>
        </w:rPr>
      </w:pPr>
      <w:bookmarkStart w:id="0" w:name="_GoBack"/>
      <w:r w:rsidRPr="00A066BF">
        <w:rPr>
          <w:b/>
          <w:lang w:val="it-IT"/>
        </w:rPr>
        <w:t>Sali  Berisha</w:t>
      </w:r>
      <w:bookmarkEnd w:id="0"/>
    </w:p>
    <w:sectPr w:rsidR="001C2483" w:rsidRPr="00A06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321"/>
    <w:rsid w:val="001C2483"/>
    <w:rsid w:val="009C1321"/>
    <w:rsid w:val="00A066BF"/>
    <w:rsid w:val="00C11E42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3</cp:revision>
  <cp:lastPrinted>2018-12-10T09:58:00Z</cp:lastPrinted>
  <dcterms:created xsi:type="dcterms:W3CDTF">2018-12-10T09:58:00Z</dcterms:created>
  <dcterms:modified xsi:type="dcterms:W3CDTF">2018-12-10T09:58:00Z</dcterms:modified>
</cp:coreProperties>
</file>