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865" w:rsidRPr="00C21A37" w:rsidRDefault="00152865" w:rsidP="00152865">
      <w:pPr>
        <w:pStyle w:val="Akti"/>
        <w:keepNext w:val="0"/>
      </w:pPr>
      <w:bookmarkStart w:id="0" w:name="_GoBack"/>
      <w:bookmarkEnd w:id="0"/>
      <w:r w:rsidRPr="00C21A37">
        <w:t>VENDIM </w:t>
      </w:r>
    </w:p>
    <w:p w:rsidR="00152865" w:rsidRPr="00C21A37" w:rsidRDefault="00152865" w:rsidP="00152865">
      <w:pPr>
        <w:pStyle w:val="NumriData"/>
        <w:keepNext w:val="0"/>
      </w:pPr>
      <w:r w:rsidRPr="00C21A37">
        <w:t>Nr.566, datë 28.5.2009</w:t>
      </w:r>
    </w:p>
    <w:p w:rsidR="00152865" w:rsidRPr="00C21A37" w:rsidRDefault="00152865" w:rsidP="00152865">
      <w:pPr>
        <w:pStyle w:val="Paragrafi0"/>
      </w:pPr>
    </w:p>
    <w:p w:rsidR="00152865" w:rsidRPr="00C21A37" w:rsidRDefault="00152865" w:rsidP="00152865">
      <w:pPr>
        <w:pStyle w:val="Titulli0"/>
        <w:keepNext w:val="0"/>
      </w:pPr>
      <w:r w:rsidRPr="00C21A37">
        <w:t>PËR PJESËMARRJEN E FORCAVE USHTARAKE TË HUAJA NË STËRVITJEN E PËRBASHKËT “ADRION LIVEX-09”, NË TERRITORIN E REPUBLIKËS SË SHQIPËRISË</w:t>
      </w:r>
    </w:p>
    <w:p w:rsidR="00152865" w:rsidRPr="00C21A37" w:rsidRDefault="00152865" w:rsidP="00152865">
      <w:pPr>
        <w:pStyle w:val="Paragrafi0"/>
      </w:pPr>
      <w:r w:rsidRPr="00C21A37">
        <w:t> </w:t>
      </w:r>
    </w:p>
    <w:p w:rsidR="00152865" w:rsidRPr="00C21A37" w:rsidRDefault="00152865" w:rsidP="00152865">
      <w:pPr>
        <w:pStyle w:val="BazLigjPropozues"/>
        <w:keepNext w:val="0"/>
      </w:pPr>
      <w:r w:rsidRPr="00C21A37">
        <w:t>Në mbështetje të nenit 100 të Kushtetutës dhe të shkronjës “b” të pikës 1 të nenit 14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152865" w:rsidRPr="00C21A37" w:rsidRDefault="00152865" w:rsidP="00152865">
      <w:pPr>
        <w:pStyle w:val="Paragrafi0"/>
      </w:pPr>
    </w:p>
    <w:p w:rsidR="00152865" w:rsidRPr="00C21A37" w:rsidRDefault="00152865" w:rsidP="00152865">
      <w:pPr>
        <w:pStyle w:val="VENDOSI0"/>
        <w:keepNext w:val="0"/>
      </w:pPr>
      <w:r w:rsidRPr="00C21A37">
        <w:t>VENDOSI:</w:t>
      </w:r>
    </w:p>
    <w:p w:rsidR="00152865" w:rsidRPr="00C21A37" w:rsidRDefault="00152865" w:rsidP="00152865">
      <w:pPr>
        <w:pStyle w:val="Paragrafi0"/>
      </w:pPr>
      <w:r w:rsidRPr="00C21A37">
        <w:t> </w:t>
      </w:r>
    </w:p>
    <w:p w:rsidR="00152865" w:rsidRPr="00C21A37" w:rsidRDefault="00152865" w:rsidP="00152865">
      <w:pPr>
        <w:pStyle w:val="Paragrafi0"/>
      </w:pPr>
      <w:r w:rsidRPr="00C21A37">
        <w:t>1.  Pjesëmarrjen e 200 (dyqind) forcave ushtarake të huaja në stërvitjen e përbashkët, të koduar “ADRION LIVEX-09”, që do të zhvillohet në hapësirën detare të Republikës së Shqipërisë dhe ujërat ndërkombëtare, nga data 7 deri 12 qershor 2009.</w:t>
      </w:r>
    </w:p>
    <w:p w:rsidR="00152865" w:rsidRPr="00C21A37" w:rsidRDefault="00152865" w:rsidP="00152865">
      <w:pPr>
        <w:pStyle w:val="Paragrafi0"/>
      </w:pPr>
      <w:r w:rsidRPr="00C21A37">
        <w:t>2. Ngarkohet Ministria e Mbrojtjes për zbatimin e këtij vendimi, duke bërë publikimin e zonës detare, ku do të zhvillohet stërvitja, nëpërmjet njoftimit të organeve kompetente, që veprojnë në Portin e Durrësit.</w:t>
      </w:r>
    </w:p>
    <w:p w:rsidR="00152865" w:rsidRPr="00C21A37" w:rsidRDefault="00152865" w:rsidP="00152865">
      <w:pPr>
        <w:pStyle w:val="Paragrafi0"/>
      </w:pPr>
      <w:r w:rsidRPr="00C21A37">
        <w:t>Ky vendim hyn në fuqi menjëherë dhe botohet në Fletoren Zyrtare.</w:t>
      </w:r>
    </w:p>
    <w:p w:rsidR="00152865" w:rsidRPr="00C21A37" w:rsidRDefault="00152865" w:rsidP="00152865">
      <w:pPr>
        <w:pStyle w:val="Autoriteti"/>
      </w:pPr>
      <w:r w:rsidRPr="00C21A37">
        <w:t> Kryeministri</w:t>
      </w:r>
    </w:p>
    <w:p w:rsidR="00152865" w:rsidRPr="00C21A37" w:rsidRDefault="00152865" w:rsidP="00152865">
      <w:pPr>
        <w:pStyle w:val="AutoritetiEmer"/>
      </w:pPr>
      <w:r w:rsidRPr="00C21A37">
        <w:t>Sali Berisha</w:t>
      </w:r>
    </w:p>
    <w:sectPr w:rsidR="00152865" w:rsidRPr="00C21A3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2865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2865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5234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A751FD-2629-4204-B9E7-F2A9450A2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