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70C" w:rsidRPr="00B95575" w:rsidRDefault="00CD170C" w:rsidP="00CD170C">
      <w:pPr>
        <w:pStyle w:val="Akti"/>
        <w:keepNext w:val="0"/>
      </w:pPr>
      <w:bookmarkStart w:id="0" w:name="_GoBack"/>
      <w:bookmarkEnd w:id="0"/>
      <w:r>
        <w:t>VENDI</w:t>
      </w:r>
      <w:r w:rsidRPr="00B95575">
        <w:t xml:space="preserve">M </w:t>
      </w:r>
    </w:p>
    <w:p w:rsidR="00CD170C" w:rsidRPr="00B95575" w:rsidRDefault="00CD170C" w:rsidP="00CD170C">
      <w:pPr>
        <w:pStyle w:val="NumriData"/>
        <w:keepNext w:val="0"/>
      </w:pPr>
      <w:r w:rsidRPr="00B95575">
        <w:t>Nr.848, dat</w:t>
      </w:r>
      <w:r>
        <w:t>ë</w:t>
      </w:r>
      <w:r w:rsidRPr="00B95575">
        <w:t xml:space="preserve"> 5.8.2009</w:t>
      </w:r>
    </w:p>
    <w:p w:rsidR="00CD170C" w:rsidRPr="00B95575" w:rsidRDefault="00CD170C" w:rsidP="00CD170C">
      <w:pPr>
        <w:pStyle w:val="Paragrafi0"/>
      </w:pPr>
      <w:r w:rsidRPr="00B95575">
        <w:t> </w:t>
      </w:r>
    </w:p>
    <w:p w:rsidR="00CD170C" w:rsidRPr="00B95575" w:rsidRDefault="00CD170C" w:rsidP="00CD170C">
      <w:pPr>
        <w:pStyle w:val="Titulli0"/>
        <w:keepNext w:val="0"/>
      </w:pPr>
      <w:r w:rsidRPr="00B95575">
        <w:t> PËR</w:t>
      </w:r>
      <w:r>
        <w:t xml:space="preserve"> </w:t>
      </w:r>
      <w:r w:rsidRPr="00B95575">
        <w:t xml:space="preserve">NDRYSHIMIN E PËRGJEGJËSISË SË ADMINISTRIMIT TË MJEDISEVE TË SPITALIT USHTARAK, GJIROKASTËR, NGA MINISTRIA E MBROJTJES TE MINISTRIA E SHËNDETËSISË DHE PËR NJË NDRYSHIM NË </w:t>
      </w:r>
      <w:r>
        <w:t>VENDIMIN NR.515, DATË 18.7.2003</w:t>
      </w:r>
      <w:r w:rsidRPr="00B95575">
        <w:t xml:space="preserve"> TË KËSHILLIT TË </w:t>
      </w:r>
      <w:r>
        <w:t>MINISTRAVE</w:t>
      </w:r>
      <w:r w:rsidRPr="00B95575">
        <w:t xml:space="preserve"> “PËR MIRATIMIN E LISTËS SË INVENTARIT TË PRONAVE TË PALUAJTSHME SHTETËRORE, TË CI</w:t>
      </w:r>
      <w:r>
        <w:t>LAT I KALOJNË NË PËRGJEGJËSI ADM</w:t>
      </w:r>
      <w:r w:rsidRPr="00B95575">
        <w:t xml:space="preserve">INISTRIMI </w:t>
      </w:r>
      <w:r>
        <w:t xml:space="preserve"> </w:t>
      </w:r>
      <w:r w:rsidRPr="00B95575">
        <w:t>MINISTRISË SË MBROJTJES”, TË NDRYSHUAR</w:t>
      </w:r>
    </w:p>
    <w:p w:rsidR="00CD170C" w:rsidRPr="00B95575" w:rsidRDefault="00CD170C" w:rsidP="00CD170C">
      <w:pPr>
        <w:pStyle w:val="Paragrafi0"/>
      </w:pPr>
      <w:r w:rsidRPr="00B95575">
        <w:t>  </w:t>
      </w:r>
    </w:p>
    <w:p w:rsidR="00CD170C" w:rsidRPr="00B95575" w:rsidRDefault="00CD170C" w:rsidP="00CD170C">
      <w:pPr>
        <w:pStyle w:val="Paragrafi0"/>
      </w:pPr>
      <w:r w:rsidRPr="00B95575">
        <w:t xml:space="preserve">Në mbështetje të nenit 100 të Kushtetutës dhe </w:t>
      </w:r>
      <w:r>
        <w:t>të neneve 13 e 15, shkronja “c”</w:t>
      </w:r>
      <w:r w:rsidRPr="00B95575">
        <w:t xml:space="preserve"> të</w:t>
      </w:r>
      <w:r>
        <w:t xml:space="preserve"> ligjit nr.8743, datë 22.2.2001</w:t>
      </w:r>
      <w:r w:rsidRPr="00B95575">
        <w:t xml:space="preserve"> “Për pronat e paluajtshme të shtetit”, të ndryshuar, me propozimin e Ministrit të Mbrojtjes, Këshilli i Ministrave</w:t>
      </w:r>
    </w:p>
    <w:p w:rsidR="00CD170C" w:rsidRPr="00B95575" w:rsidRDefault="00CD170C" w:rsidP="00CD170C">
      <w:pPr>
        <w:pStyle w:val="Paragrafi0"/>
      </w:pPr>
      <w:r w:rsidRPr="00B95575">
        <w:t> </w:t>
      </w:r>
    </w:p>
    <w:p w:rsidR="00CD170C" w:rsidRPr="00B95575" w:rsidRDefault="00CD170C" w:rsidP="00CD170C">
      <w:pPr>
        <w:pStyle w:val="VENDOSI0"/>
        <w:keepNext w:val="0"/>
      </w:pPr>
      <w:r>
        <w:t>VENDOSI</w:t>
      </w:r>
      <w:r w:rsidRPr="00B95575">
        <w:t>:</w:t>
      </w:r>
    </w:p>
    <w:p w:rsidR="00CD170C" w:rsidRPr="00B95575" w:rsidRDefault="00CD170C" w:rsidP="00CD170C">
      <w:pPr>
        <w:pStyle w:val="Paragrafi0"/>
      </w:pPr>
      <w:r w:rsidRPr="00B95575">
        <w:t> </w:t>
      </w:r>
    </w:p>
    <w:p w:rsidR="00CD170C" w:rsidRPr="00B95575" w:rsidRDefault="00CD170C" w:rsidP="00CD170C">
      <w:pPr>
        <w:pStyle w:val="Paragrafi0"/>
      </w:pPr>
      <w:r>
        <w:rPr>
          <w:rFonts w:eastAsia="Arial"/>
        </w:rPr>
        <w:t>1.</w:t>
      </w:r>
      <w:r w:rsidRPr="00B95575">
        <w:rPr>
          <w:rFonts w:eastAsia="Arial"/>
        </w:rPr>
        <w:t xml:space="preserve"> </w:t>
      </w:r>
      <w:r w:rsidRPr="00B95575">
        <w:t>Ndryshimin e përgjegjësisë së adm</w:t>
      </w:r>
      <w:r>
        <w:t>inistrimit të spitalit ushtarak,</w:t>
      </w:r>
      <w:r w:rsidRPr="00B95575">
        <w:t xml:space="preserve"> Gjirokastër, nga Ministria e Mbrojtjes te Ministria e Shëndetësisë. </w:t>
      </w:r>
    </w:p>
    <w:p w:rsidR="00CD170C" w:rsidRPr="00B95575" w:rsidRDefault="00CD170C" w:rsidP="00CD170C">
      <w:pPr>
        <w:pStyle w:val="Paragrafi0"/>
      </w:pPr>
      <w:r>
        <w:rPr>
          <w:rFonts w:eastAsia="Arial"/>
        </w:rPr>
        <w:t>2. </w:t>
      </w:r>
      <w:r w:rsidRPr="00B95575">
        <w:t xml:space="preserve">Në listën e pronave, që i bashkëlidhet </w:t>
      </w:r>
      <w:r>
        <w:t>vendimit nr.515, datë 18.7.2003</w:t>
      </w:r>
      <w:r w:rsidRPr="00B95575">
        <w:t xml:space="preserve"> të Këshillit të Ministrave, të ndryshuar, të hiqet sipërfaqja, truall, prej 5 261.7 (pesë mijë e dyqind e gjashtëdhjetë e një presje shtatë) m</w:t>
      </w:r>
      <w:r w:rsidRPr="00C10A3E">
        <w:rPr>
          <w:vertAlign w:val="superscript"/>
        </w:rPr>
        <w:t>2</w:t>
      </w:r>
      <w:r>
        <w:t>, e zënë nga spitali u</w:t>
      </w:r>
      <w:r w:rsidRPr="00B95575">
        <w:t>shtarak, Gji</w:t>
      </w:r>
      <w:r>
        <w:t>rokastër, pjesë e pronës nr.593</w:t>
      </w:r>
      <w:r w:rsidRPr="00B95575">
        <w:t xml:space="preserve"> “Shtabi i Brigadës”. </w:t>
      </w:r>
    </w:p>
    <w:p w:rsidR="00CD170C" w:rsidRPr="00B95575" w:rsidRDefault="00CD170C" w:rsidP="00CD170C">
      <w:pPr>
        <w:pStyle w:val="Paragrafi0"/>
      </w:pPr>
      <w:r>
        <w:rPr>
          <w:rFonts w:eastAsia="Arial"/>
        </w:rPr>
        <w:t>3. </w:t>
      </w:r>
      <w:r w:rsidRPr="00B95575">
        <w:t>Ngarkohen Ministria e Mbrojtjes, Ministria e Shëndetësisë dhe kryeregjistruesi i Pasurive të Paluajtshme të Republikës së Shqipërisë për zbatimin e këtij vendimi. </w:t>
      </w:r>
    </w:p>
    <w:p w:rsidR="00CD170C" w:rsidRPr="00B95575" w:rsidRDefault="00CD170C" w:rsidP="00CD170C">
      <w:pPr>
        <w:pStyle w:val="Paragrafi0"/>
      </w:pPr>
      <w:r w:rsidRPr="00B95575">
        <w:t>Ky vendim hyn në fuqi p</w:t>
      </w:r>
      <w:r>
        <w:t>as botimit në Fletoren Zyrtare</w:t>
      </w:r>
      <w:r w:rsidRPr="00B95575">
        <w:t>.</w:t>
      </w:r>
    </w:p>
    <w:p w:rsidR="00CD170C" w:rsidRPr="00B95575" w:rsidRDefault="00CD170C" w:rsidP="00CD170C">
      <w:pPr>
        <w:pStyle w:val="Autoriteti"/>
        <w:keepNext w:val="0"/>
      </w:pPr>
      <w:r w:rsidRPr="00B95575">
        <w:t>  </w:t>
      </w:r>
      <w:r>
        <w:t>KRYEMINISTR</w:t>
      </w:r>
      <w:r w:rsidRPr="00B95575">
        <w:t>I </w:t>
      </w:r>
    </w:p>
    <w:p w:rsidR="00CD170C" w:rsidRDefault="00CD170C" w:rsidP="00CD170C">
      <w:pPr>
        <w:pStyle w:val="AutoritetiEmer"/>
      </w:pPr>
      <w:r w:rsidRPr="00B95575">
        <w:t>Sali Berisha</w:t>
      </w:r>
    </w:p>
    <w:sectPr w:rsidR="00CD17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D170C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6F6A"/>
    <w:rsid w:val="008073B6"/>
    <w:rsid w:val="0081025B"/>
    <w:rsid w:val="008109DA"/>
    <w:rsid w:val="008122FC"/>
    <w:rsid w:val="00812A62"/>
    <w:rsid w:val="00814982"/>
    <w:rsid w:val="008153DB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70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C027E8-6024-40D5-9816-EB123E75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70C"/>
    <w:rPr>
      <w:rFonts w:eastAsia="MS Mincho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2019-03-18T13:49:00Z</dcterms:created>
  <dcterms:modified xsi:type="dcterms:W3CDTF">2019-03-18T13:49:00Z</dcterms:modified>
</cp:coreProperties>
</file>