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427" w:rsidRPr="00B95575" w:rsidRDefault="00C41427" w:rsidP="00C41427">
      <w:pPr>
        <w:pStyle w:val="Akti"/>
        <w:keepNext w:val="0"/>
      </w:pPr>
      <w:bookmarkStart w:id="0" w:name="_GoBack"/>
      <w:bookmarkEnd w:id="0"/>
      <w:r>
        <w:t>VEND</w:t>
      </w:r>
      <w:r w:rsidRPr="00B95575">
        <w:t>IM </w:t>
      </w:r>
    </w:p>
    <w:p w:rsidR="00C41427" w:rsidRPr="00B95575" w:rsidRDefault="00C41427" w:rsidP="00C41427">
      <w:pPr>
        <w:pStyle w:val="NumriData"/>
        <w:keepNext w:val="0"/>
      </w:pPr>
      <w:r w:rsidRPr="00B95575">
        <w:t>Nr.856, dat</w:t>
      </w:r>
      <w:r>
        <w:t>ë</w:t>
      </w:r>
      <w:r w:rsidRPr="00B95575">
        <w:t xml:space="preserve"> 5.8.2009 </w:t>
      </w:r>
    </w:p>
    <w:p w:rsidR="00C41427" w:rsidRDefault="00C41427" w:rsidP="00C41427">
      <w:pPr>
        <w:pStyle w:val="Paragrafi0"/>
      </w:pPr>
    </w:p>
    <w:p w:rsidR="00C41427" w:rsidRPr="00B95575" w:rsidRDefault="00C41427" w:rsidP="00C41427">
      <w:pPr>
        <w:pStyle w:val="Titulli0"/>
        <w:keepNext w:val="0"/>
      </w:pPr>
      <w:r w:rsidRPr="00B95575">
        <w:t>PËR</w:t>
      </w:r>
      <w:r>
        <w:t xml:space="preserve"> </w:t>
      </w:r>
      <w:r w:rsidRPr="00B95575">
        <w:t xml:space="preserve">HAPJEN E PROGRAMIT TË STUDIMIT TË CIKLIT TË PARË NË “GJUHË-LETËRSI SHQIPE DHE FRËNGE”, NË UNIVERSITETIN “FAN S. NOLI”, TË KORÇËS  </w:t>
      </w:r>
    </w:p>
    <w:p w:rsidR="00C41427" w:rsidRPr="00B95575" w:rsidRDefault="00C41427" w:rsidP="00C41427">
      <w:pPr>
        <w:pStyle w:val="Paragrafi0"/>
      </w:pPr>
      <w:r w:rsidRPr="00B95575">
        <w:t>  </w:t>
      </w:r>
    </w:p>
    <w:p w:rsidR="00C41427" w:rsidRPr="00B95575" w:rsidRDefault="00C41427" w:rsidP="00C41427">
      <w:pPr>
        <w:pStyle w:val="Paragrafi0"/>
      </w:pPr>
      <w:r w:rsidRPr="00B95575">
        <w:t>Në mbështetje të nenit 100 të Ku</w:t>
      </w:r>
      <w:r>
        <w:t>shtetutës dhe të neneve 26 e 42</w:t>
      </w:r>
      <w:r w:rsidRPr="00B95575">
        <w:t xml:space="preserve"> të</w:t>
      </w:r>
      <w:r>
        <w:t xml:space="preserve"> ligjit nr.9741, datë 21.5.2007</w:t>
      </w:r>
      <w:r w:rsidRPr="00B95575">
        <w:t xml:space="preserve"> “Për arsimin e lartë në Republikën e Shqipërisë”, të ndryshuar, me propozimin e Ministrit të Arsimit dhe Shkencës, Këshilli i Ministrave</w:t>
      </w:r>
    </w:p>
    <w:p w:rsidR="00C41427" w:rsidRPr="00B95575" w:rsidRDefault="00C41427" w:rsidP="00C41427">
      <w:pPr>
        <w:pStyle w:val="Paragrafi0"/>
      </w:pPr>
      <w:r w:rsidRPr="00B95575">
        <w:t> </w:t>
      </w:r>
    </w:p>
    <w:p w:rsidR="00C41427" w:rsidRPr="00B95575" w:rsidRDefault="00C41427" w:rsidP="00C41427">
      <w:pPr>
        <w:pStyle w:val="VENDOSI0"/>
        <w:keepNext w:val="0"/>
      </w:pPr>
      <w:r>
        <w:t>VENDOS</w:t>
      </w:r>
      <w:r w:rsidRPr="00B95575">
        <w:t>I:</w:t>
      </w:r>
    </w:p>
    <w:p w:rsidR="00C41427" w:rsidRPr="00B95575" w:rsidRDefault="00C41427" w:rsidP="00C41427">
      <w:pPr>
        <w:pStyle w:val="Paragrafi0"/>
      </w:pPr>
      <w:r w:rsidRPr="00B95575">
        <w:t xml:space="preserve">                                                      </w:t>
      </w:r>
    </w:p>
    <w:p w:rsidR="00C41427" w:rsidRPr="00B95575" w:rsidRDefault="00C41427" w:rsidP="00C41427">
      <w:pPr>
        <w:pStyle w:val="Paragrafi0"/>
      </w:pPr>
      <w:r>
        <w:rPr>
          <w:rFonts w:eastAsia="Arial"/>
        </w:rPr>
        <w:t>1.  </w:t>
      </w:r>
      <w:r>
        <w:t>Hapjen, në Fakultetin e mësuesisë, të u</w:t>
      </w:r>
      <w:r w:rsidRPr="00B95575">
        <w:t>niversitetit “Fan S. Noli”, të Korçës, të programit të studimit në</w:t>
      </w:r>
      <w:r>
        <w:t xml:space="preserve"> “Gjuhë-l</w:t>
      </w:r>
      <w:r w:rsidRPr="00B95575">
        <w:t>etërsi shqipe dhe frënge”, në përfundim të të cilit lëshohet “Diplomë e n</w:t>
      </w:r>
      <w:r>
        <w:t>ivelit të parë” DND, në “Gjuhë-l</w:t>
      </w:r>
      <w:r w:rsidRPr="00B95575">
        <w:t>etërsi shqipe dhe frënge”. </w:t>
      </w:r>
    </w:p>
    <w:p w:rsidR="00C41427" w:rsidRDefault="00C41427" w:rsidP="00C41427">
      <w:pPr>
        <w:pStyle w:val="Paragrafi0"/>
      </w:pPr>
      <w:r>
        <w:rPr>
          <w:rFonts w:eastAsia="Arial"/>
        </w:rPr>
        <w:t>2.  </w:t>
      </w:r>
      <w:r w:rsidRPr="00B95575">
        <w:t>Ky program studimi i ciklit të parë realizohet me 180 kredite ECTS dhe kohëzgjatja normale është 3 (tri) vite akademike. </w:t>
      </w:r>
    </w:p>
    <w:p w:rsidR="00C41427" w:rsidRPr="00B95575" w:rsidRDefault="00C41427" w:rsidP="00C41427">
      <w:pPr>
        <w:pStyle w:val="Paragrafi0"/>
      </w:pPr>
      <w:r>
        <w:rPr>
          <w:rFonts w:eastAsia="Arial"/>
        </w:rPr>
        <w:t>3.  </w:t>
      </w:r>
      <w:r w:rsidRPr="00B95575">
        <w:t>Në përfundim të këtij programi  studimi përfitohet “Diplomë e n</w:t>
      </w:r>
      <w:r>
        <w:t>ivelit të parë” DND, në “Gjuhë-l</w:t>
      </w:r>
      <w:r w:rsidRPr="00B95575">
        <w:t>etërsi shqipe dhe frënge”. </w:t>
      </w:r>
    </w:p>
    <w:p w:rsidR="00C41427" w:rsidRPr="00B95575" w:rsidRDefault="00C41427" w:rsidP="00C41427">
      <w:pPr>
        <w:pStyle w:val="Paragrafi0"/>
      </w:pPr>
      <w:r>
        <w:rPr>
          <w:rFonts w:eastAsia="Arial"/>
        </w:rPr>
        <w:t>4.  </w:t>
      </w:r>
      <w:r w:rsidRPr="00B95575">
        <w:t>Ky program studimi do ta fillojë veprimtarinë mësimore në vitin akademik 2009-2010. </w:t>
      </w:r>
    </w:p>
    <w:p w:rsidR="00C41427" w:rsidRPr="00B95575" w:rsidRDefault="00C41427" w:rsidP="00C41427">
      <w:pPr>
        <w:pStyle w:val="Paragrafi0"/>
      </w:pPr>
      <w:r>
        <w:rPr>
          <w:rFonts w:eastAsia="Arial"/>
        </w:rPr>
        <w:t>5.</w:t>
      </w:r>
      <w:r w:rsidRPr="00B95575">
        <w:rPr>
          <w:rFonts w:eastAsia="Arial"/>
        </w:rPr>
        <w:t xml:space="preserve"> </w:t>
      </w:r>
      <w:r w:rsidRPr="00B95575">
        <w:t xml:space="preserve">Efektet financiare, që rrjedhin nga zbatimi i këtij vendimi, të përballohen nga buxheti i vitit 2009, miratuar </w:t>
      </w:r>
      <w:r>
        <w:t>për universitetin “Fan S. Noli” të</w:t>
      </w:r>
      <w:r w:rsidRPr="00B95575">
        <w:t xml:space="preserve"> Korçës. </w:t>
      </w:r>
    </w:p>
    <w:p w:rsidR="00C41427" w:rsidRPr="00B95575" w:rsidRDefault="00C41427" w:rsidP="00C41427">
      <w:pPr>
        <w:pStyle w:val="Paragrafi0"/>
      </w:pPr>
      <w:r>
        <w:rPr>
          <w:rFonts w:eastAsia="Arial"/>
        </w:rPr>
        <w:t>6.  </w:t>
      </w:r>
      <w:r w:rsidRPr="00B95575">
        <w:t>Ngarkohen Ministria e Arsimit dhe Shkencës</w:t>
      </w:r>
      <w:r>
        <w:t xml:space="preserve"> dhe universiteti “Fan S. Noli”</w:t>
      </w:r>
      <w:r w:rsidRPr="00B95575">
        <w:t xml:space="preserve"> të Korçës, për zbatimin e këtij vendimi. </w:t>
      </w:r>
    </w:p>
    <w:p w:rsidR="00C41427" w:rsidRPr="00B95575" w:rsidRDefault="00C41427" w:rsidP="00C41427">
      <w:pPr>
        <w:pStyle w:val="Paragrafi0"/>
      </w:pPr>
      <w:r w:rsidRPr="00B95575">
        <w:t>Ky ven</w:t>
      </w:r>
      <w:r>
        <w:t>dim hyn në fuqi pas botimit në Fletoren Zyrtare</w:t>
      </w:r>
      <w:r w:rsidRPr="00B95575">
        <w:t>.</w:t>
      </w:r>
    </w:p>
    <w:p w:rsidR="00C41427" w:rsidRPr="00B95575" w:rsidRDefault="00C41427" w:rsidP="00C41427">
      <w:pPr>
        <w:pStyle w:val="Paragrafi0"/>
      </w:pPr>
      <w:r w:rsidRPr="00B95575">
        <w:t>  </w:t>
      </w:r>
    </w:p>
    <w:p w:rsidR="00C41427" w:rsidRPr="00B95575" w:rsidRDefault="00C41427" w:rsidP="00C41427">
      <w:pPr>
        <w:pStyle w:val="Autoriteti"/>
        <w:keepNext w:val="0"/>
      </w:pPr>
      <w:r>
        <w:t>KRYEMINISTR</w:t>
      </w:r>
      <w:r w:rsidRPr="00B95575">
        <w:t>I </w:t>
      </w:r>
    </w:p>
    <w:p w:rsidR="00C41427" w:rsidRPr="00B95575" w:rsidRDefault="00C41427" w:rsidP="00C41427">
      <w:pPr>
        <w:pStyle w:val="AutoritetiEmer"/>
      </w:pPr>
      <w:r w:rsidRPr="00B95575">
        <w:t>Sali  Berisha</w:t>
      </w:r>
    </w:p>
    <w:sectPr w:rsidR="00C41427" w:rsidRPr="00B955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142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6A1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427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D6426C-1EBC-407D-9185-A8746EF1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