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2D5" w:rsidRPr="00DC5939" w:rsidRDefault="005B02D5" w:rsidP="005B02D5">
      <w:pPr>
        <w:pStyle w:val="Akti"/>
        <w:keepNext w:val="0"/>
      </w:pPr>
      <w:bookmarkStart w:id="0" w:name="_GoBack"/>
      <w:bookmarkEnd w:id="0"/>
      <w:r w:rsidRPr="00DC5939">
        <w:t>VENDIM</w:t>
      </w:r>
    </w:p>
    <w:p w:rsidR="005B02D5" w:rsidRPr="00DC5939" w:rsidRDefault="005B02D5" w:rsidP="005B02D5">
      <w:pPr>
        <w:pStyle w:val="NumriData"/>
        <w:keepNext w:val="0"/>
        <w:rPr>
          <w:szCs w:val="22"/>
        </w:rPr>
      </w:pPr>
      <w:r w:rsidRPr="00DC5939">
        <w:rPr>
          <w:szCs w:val="22"/>
        </w:rPr>
        <w:t>Nr.923, datë 2.9.2009</w:t>
      </w:r>
    </w:p>
    <w:p w:rsidR="005B02D5" w:rsidRPr="00DC5939" w:rsidRDefault="005B02D5" w:rsidP="005B02D5">
      <w:pPr>
        <w:pStyle w:val="Paragrafi0"/>
        <w:rPr>
          <w:szCs w:val="22"/>
        </w:rPr>
      </w:pPr>
    </w:p>
    <w:p w:rsidR="005B02D5" w:rsidRPr="00DC5939" w:rsidRDefault="005B02D5" w:rsidP="005B02D5">
      <w:pPr>
        <w:pStyle w:val="Titulli0"/>
        <w:keepNext w:val="0"/>
      </w:pPr>
      <w:r w:rsidRPr="00DC5939">
        <w:t>PËR NJË NDRYSHIM NË VENDIMIN NR.98, DATË 27.1.2009 TË KËSHILLIT TË MINISTRAVE “PËR PËRCAKTIMIN E KRITEREVE DHE TË PROCEDURAVE TË SHITJES SË TROJEVE TË NDËRMARRJEVE APO TË OBJEKTEVE SHTETËRORE, TË VEÇUARA, TË PRIVATIZUARA”</w:t>
      </w:r>
    </w:p>
    <w:p w:rsidR="005B02D5" w:rsidRPr="00DC5939" w:rsidRDefault="005B02D5" w:rsidP="005B02D5">
      <w:pPr>
        <w:pStyle w:val="Paragrafi0"/>
        <w:rPr>
          <w:szCs w:val="22"/>
        </w:rPr>
      </w:pPr>
    </w:p>
    <w:p w:rsidR="005B02D5" w:rsidRPr="00DC5939" w:rsidRDefault="005B02D5" w:rsidP="005B02D5">
      <w:pPr>
        <w:pStyle w:val="BazLigjPropozues"/>
        <w:keepNext w:val="0"/>
      </w:pPr>
      <w:r w:rsidRPr="00DC5939">
        <w:t>Në mbështetje të nenit 100 të Kushtetutës, të ligjit nr.9967, datë 24.7.2008 “Për miratimin e aktit normativ nr.4, datë 9.7.2008 “Për privatizimin dhe dhënien në përdorim, shoqërive tregtare dhe institucioneve shtetërore, të ndërmarrjeve apo objekteve të veçanta, mjeteve kryesore dhe mjeteve të xhiros së këtyre ndërmarrjeve””, dhe të ligjit nr.7980, datë 27.9.1995 “Për shitblerjen e trojeve”, me propozimin e Ministrit të Financave</w:t>
      </w:r>
      <w:r>
        <w:t xml:space="preserve"> dhe të M</w:t>
      </w:r>
      <w:r w:rsidRPr="00DC5939">
        <w:t>inistrit të Ekonomisë, Tregtisë dhe Energjetikës, Këshilli i Ministrave</w:t>
      </w:r>
    </w:p>
    <w:p w:rsidR="005B02D5" w:rsidRPr="00DC5939" w:rsidRDefault="005B02D5" w:rsidP="005B02D5">
      <w:pPr>
        <w:pStyle w:val="Paragrafi0"/>
        <w:ind w:firstLine="0"/>
        <w:rPr>
          <w:szCs w:val="22"/>
        </w:rPr>
      </w:pPr>
    </w:p>
    <w:p w:rsidR="005B02D5" w:rsidRPr="00DC5939" w:rsidRDefault="005B02D5" w:rsidP="005B02D5">
      <w:pPr>
        <w:pStyle w:val="VENDOSI0"/>
        <w:keepNext w:val="0"/>
      </w:pPr>
      <w:r w:rsidRPr="00DC5939">
        <w:t>VENDOSI:</w:t>
      </w:r>
    </w:p>
    <w:p w:rsidR="005B02D5" w:rsidRPr="00DC5939" w:rsidRDefault="005B02D5" w:rsidP="005B02D5">
      <w:pPr>
        <w:pStyle w:val="Paragrafi0"/>
        <w:rPr>
          <w:szCs w:val="22"/>
        </w:rPr>
      </w:pPr>
    </w:p>
    <w:p w:rsidR="005B02D5" w:rsidRPr="00DC5939" w:rsidRDefault="005B02D5" w:rsidP="005B02D5">
      <w:pPr>
        <w:pStyle w:val="Paragrafi0"/>
        <w:rPr>
          <w:szCs w:val="22"/>
        </w:rPr>
      </w:pPr>
      <w:r w:rsidRPr="00DC5939">
        <w:rPr>
          <w:szCs w:val="22"/>
        </w:rPr>
        <w:t>Pika 3 e kapitullit I të vendimit nr.98, datë 27.1.2009 të Këshillit të Ministrave, ndryshohet, si më poshtë vijon:</w:t>
      </w:r>
    </w:p>
    <w:p w:rsidR="005B02D5" w:rsidRPr="00DC5939" w:rsidRDefault="005B02D5" w:rsidP="005B02D5">
      <w:pPr>
        <w:pStyle w:val="Paragrafi0"/>
        <w:rPr>
          <w:szCs w:val="22"/>
        </w:rPr>
      </w:pPr>
      <w:r w:rsidRPr="00DC5939">
        <w:rPr>
          <w:szCs w:val="22"/>
        </w:rPr>
        <w:t>“3. Të gjitha subjektet, të cilat kanë privatizuar objekte apo ndërmarrje, por, që nuk kanë privatizuar sipërfaqen e truallit, sipas genplanit, që i bashkëlidhet dokumentacionit të privatizimit, duhet ta blejnë këtë truall deri më 30 qershor 2010, si dhe të kenë paguar qiranë e truallit rregullisht, deri në pagesën e vlerës së plotë të çmimit të truallit, brenda afatit të përcaktuar në këtë pikë.”.</w:t>
      </w:r>
    </w:p>
    <w:p w:rsidR="005B02D5" w:rsidRPr="00DC5939" w:rsidRDefault="005B02D5" w:rsidP="005B02D5">
      <w:pPr>
        <w:pStyle w:val="Paragrafi0"/>
        <w:rPr>
          <w:szCs w:val="22"/>
        </w:rPr>
      </w:pPr>
      <w:r w:rsidRPr="00DC5939">
        <w:rPr>
          <w:szCs w:val="22"/>
        </w:rPr>
        <w:t>Ky vendim hyn në fuqi pas botimit në Fletoren Zyrtare.</w:t>
      </w:r>
    </w:p>
    <w:p w:rsidR="005B02D5" w:rsidRPr="00DC5939" w:rsidRDefault="005B02D5" w:rsidP="005B02D5">
      <w:pPr>
        <w:pStyle w:val="Paragrafi0"/>
        <w:rPr>
          <w:szCs w:val="22"/>
        </w:rPr>
      </w:pPr>
    </w:p>
    <w:p w:rsidR="005B02D5" w:rsidRPr="00DC5939" w:rsidRDefault="005B02D5" w:rsidP="005B02D5">
      <w:pPr>
        <w:pStyle w:val="Autoriteti"/>
        <w:keepNext w:val="0"/>
      </w:pPr>
      <w:r w:rsidRPr="00DC5939">
        <w:t>Kryeministri</w:t>
      </w:r>
    </w:p>
    <w:p w:rsidR="005B02D5" w:rsidRPr="00DC5939" w:rsidRDefault="005B02D5" w:rsidP="005B02D5">
      <w:pPr>
        <w:pStyle w:val="AutoritetiEmer"/>
      </w:pPr>
      <w:r w:rsidRPr="00DC5939">
        <w:t>Sali Berisha</w:t>
      </w:r>
    </w:p>
    <w:sectPr w:rsidR="005B02D5" w:rsidRPr="00DC593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B02D5"/>
    <w:rsid w:val="00001ED4"/>
    <w:rsid w:val="0000253A"/>
    <w:rsid w:val="0000363C"/>
    <w:rsid w:val="00004CDC"/>
    <w:rsid w:val="00005805"/>
    <w:rsid w:val="00010C90"/>
    <w:rsid w:val="000116E2"/>
    <w:rsid w:val="00013366"/>
    <w:rsid w:val="00013A4D"/>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4EC1"/>
    <w:rsid w:val="00046373"/>
    <w:rsid w:val="00053FD5"/>
    <w:rsid w:val="0005491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30F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29DD"/>
    <w:rsid w:val="000F3B8B"/>
    <w:rsid w:val="0010101E"/>
    <w:rsid w:val="001030E4"/>
    <w:rsid w:val="00103440"/>
    <w:rsid w:val="00103EA8"/>
    <w:rsid w:val="00104F42"/>
    <w:rsid w:val="0010768F"/>
    <w:rsid w:val="0011007C"/>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B50"/>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064"/>
    <w:rsid w:val="00160724"/>
    <w:rsid w:val="001623F8"/>
    <w:rsid w:val="00162839"/>
    <w:rsid w:val="00162C4F"/>
    <w:rsid w:val="00163B8A"/>
    <w:rsid w:val="001661C2"/>
    <w:rsid w:val="001661C9"/>
    <w:rsid w:val="001664E1"/>
    <w:rsid w:val="001719D2"/>
    <w:rsid w:val="001743DB"/>
    <w:rsid w:val="001763D1"/>
    <w:rsid w:val="0017649F"/>
    <w:rsid w:val="00177753"/>
    <w:rsid w:val="00182FF9"/>
    <w:rsid w:val="00183704"/>
    <w:rsid w:val="0018508F"/>
    <w:rsid w:val="00186115"/>
    <w:rsid w:val="00186D2B"/>
    <w:rsid w:val="00191231"/>
    <w:rsid w:val="00191FDA"/>
    <w:rsid w:val="00194A4D"/>
    <w:rsid w:val="001952F8"/>
    <w:rsid w:val="0019562E"/>
    <w:rsid w:val="0019795D"/>
    <w:rsid w:val="00197CB4"/>
    <w:rsid w:val="001A02D5"/>
    <w:rsid w:val="001A2871"/>
    <w:rsid w:val="001A2C51"/>
    <w:rsid w:val="001A3A7E"/>
    <w:rsid w:val="001A4548"/>
    <w:rsid w:val="001A4BD2"/>
    <w:rsid w:val="001A5C54"/>
    <w:rsid w:val="001B05F9"/>
    <w:rsid w:val="001B06BA"/>
    <w:rsid w:val="001B07CE"/>
    <w:rsid w:val="001B0A97"/>
    <w:rsid w:val="001B10B7"/>
    <w:rsid w:val="001B2E8C"/>
    <w:rsid w:val="001B39D0"/>
    <w:rsid w:val="001B3AC8"/>
    <w:rsid w:val="001B4397"/>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4DCD"/>
    <w:rsid w:val="001D52B7"/>
    <w:rsid w:val="001D6951"/>
    <w:rsid w:val="001D69B9"/>
    <w:rsid w:val="001D7F75"/>
    <w:rsid w:val="001D7F98"/>
    <w:rsid w:val="001E0AF3"/>
    <w:rsid w:val="001E1829"/>
    <w:rsid w:val="001E2566"/>
    <w:rsid w:val="001E264B"/>
    <w:rsid w:val="001E2AE7"/>
    <w:rsid w:val="001E3756"/>
    <w:rsid w:val="001E4ADE"/>
    <w:rsid w:val="001E4F6A"/>
    <w:rsid w:val="001E5AF4"/>
    <w:rsid w:val="001F029B"/>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8F6"/>
    <w:rsid w:val="00230C4F"/>
    <w:rsid w:val="00230F4B"/>
    <w:rsid w:val="00231672"/>
    <w:rsid w:val="002320D4"/>
    <w:rsid w:val="002327DD"/>
    <w:rsid w:val="00233937"/>
    <w:rsid w:val="002343A6"/>
    <w:rsid w:val="00235855"/>
    <w:rsid w:val="00237B41"/>
    <w:rsid w:val="0024092D"/>
    <w:rsid w:val="00242E4B"/>
    <w:rsid w:val="00243037"/>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67AD"/>
    <w:rsid w:val="00266A90"/>
    <w:rsid w:val="00271E49"/>
    <w:rsid w:val="00271ECE"/>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0563"/>
    <w:rsid w:val="002E38D0"/>
    <w:rsid w:val="002E39B7"/>
    <w:rsid w:val="002E5548"/>
    <w:rsid w:val="002E64E8"/>
    <w:rsid w:val="002E6924"/>
    <w:rsid w:val="002E69F8"/>
    <w:rsid w:val="002E72C3"/>
    <w:rsid w:val="002E7680"/>
    <w:rsid w:val="002E7C03"/>
    <w:rsid w:val="002F0819"/>
    <w:rsid w:val="002F0A27"/>
    <w:rsid w:val="002F0A38"/>
    <w:rsid w:val="002F119D"/>
    <w:rsid w:val="002F164E"/>
    <w:rsid w:val="002F3178"/>
    <w:rsid w:val="002F3328"/>
    <w:rsid w:val="002F3591"/>
    <w:rsid w:val="002F737E"/>
    <w:rsid w:val="00300B45"/>
    <w:rsid w:val="00300F94"/>
    <w:rsid w:val="0030276F"/>
    <w:rsid w:val="00303805"/>
    <w:rsid w:val="00304541"/>
    <w:rsid w:val="00304757"/>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6D5C"/>
    <w:rsid w:val="00397546"/>
    <w:rsid w:val="003A0F41"/>
    <w:rsid w:val="003A18A9"/>
    <w:rsid w:val="003A1EDA"/>
    <w:rsid w:val="003A2ADD"/>
    <w:rsid w:val="003A34DD"/>
    <w:rsid w:val="003A3C7E"/>
    <w:rsid w:val="003A4F0D"/>
    <w:rsid w:val="003A54C3"/>
    <w:rsid w:val="003A59E8"/>
    <w:rsid w:val="003A5DB1"/>
    <w:rsid w:val="003B18BA"/>
    <w:rsid w:val="003B3210"/>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5BD"/>
    <w:rsid w:val="003D3DA9"/>
    <w:rsid w:val="003D549F"/>
    <w:rsid w:val="003D5AAB"/>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96F"/>
    <w:rsid w:val="00404D01"/>
    <w:rsid w:val="00411350"/>
    <w:rsid w:val="00412459"/>
    <w:rsid w:val="00412625"/>
    <w:rsid w:val="004130DD"/>
    <w:rsid w:val="00413843"/>
    <w:rsid w:val="00413B02"/>
    <w:rsid w:val="004158E2"/>
    <w:rsid w:val="004169BD"/>
    <w:rsid w:val="00417301"/>
    <w:rsid w:val="00417898"/>
    <w:rsid w:val="00420062"/>
    <w:rsid w:val="00420E94"/>
    <w:rsid w:val="00423745"/>
    <w:rsid w:val="0042500E"/>
    <w:rsid w:val="004257EA"/>
    <w:rsid w:val="00425AC9"/>
    <w:rsid w:val="00425C58"/>
    <w:rsid w:val="00426A74"/>
    <w:rsid w:val="00426DCB"/>
    <w:rsid w:val="00426FCB"/>
    <w:rsid w:val="00427F76"/>
    <w:rsid w:val="004311CF"/>
    <w:rsid w:val="004319C3"/>
    <w:rsid w:val="00432F59"/>
    <w:rsid w:val="004330D6"/>
    <w:rsid w:val="00434A36"/>
    <w:rsid w:val="00435F64"/>
    <w:rsid w:val="00436E88"/>
    <w:rsid w:val="00437A15"/>
    <w:rsid w:val="00437C52"/>
    <w:rsid w:val="0044061A"/>
    <w:rsid w:val="00440A12"/>
    <w:rsid w:val="00441BE8"/>
    <w:rsid w:val="00443FF0"/>
    <w:rsid w:val="00444BBA"/>
    <w:rsid w:val="004450DD"/>
    <w:rsid w:val="00445FEE"/>
    <w:rsid w:val="00446666"/>
    <w:rsid w:val="004475C5"/>
    <w:rsid w:val="004476E3"/>
    <w:rsid w:val="00450263"/>
    <w:rsid w:val="004516B2"/>
    <w:rsid w:val="00453249"/>
    <w:rsid w:val="0045357A"/>
    <w:rsid w:val="00453A0F"/>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5FF"/>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9A9"/>
    <w:rsid w:val="00502300"/>
    <w:rsid w:val="00503766"/>
    <w:rsid w:val="00503ABF"/>
    <w:rsid w:val="0050447A"/>
    <w:rsid w:val="00505C74"/>
    <w:rsid w:val="0051218E"/>
    <w:rsid w:val="0051334F"/>
    <w:rsid w:val="0051565A"/>
    <w:rsid w:val="00520904"/>
    <w:rsid w:val="00521FF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4D7"/>
    <w:rsid w:val="00584E79"/>
    <w:rsid w:val="00585AFC"/>
    <w:rsid w:val="005871A4"/>
    <w:rsid w:val="005878CA"/>
    <w:rsid w:val="00587E94"/>
    <w:rsid w:val="00590199"/>
    <w:rsid w:val="005915C1"/>
    <w:rsid w:val="005919F1"/>
    <w:rsid w:val="005942EB"/>
    <w:rsid w:val="005951D5"/>
    <w:rsid w:val="0059540E"/>
    <w:rsid w:val="00596A83"/>
    <w:rsid w:val="005A1632"/>
    <w:rsid w:val="005A5A5B"/>
    <w:rsid w:val="005A6181"/>
    <w:rsid w:val="005A6CB0"/>
    <w:rsid w:val="005A76EA"/>
    <w:rsid w:val="005B0130"/>
    <w:rsid w:val="005B02D5"/>
    <w:rsid w:val="005B0AE5"/>
    <w:rsid w:val="005B115E"/>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594"/>
    <w:rsid w:val="005F1B52"/>
    <w:rsid w:val="005F1C45"/>
    <w:rsid w:val="005F436D"/>
    <w:rsid w:val="005F502B"/>
    <w:rsid w:val="005F5DCC"/>
    <w:rsid w:val="005F70EE"/>
    <w:rsid w:val="005F7DB3"/>
    <w:rsid w:val="00601817"/>
    <w:rsid w:val="00602F29"/>
    <w:rsid w:val="00603BBB"/>
    <w:rsid w:val="00604A69"/>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0533"/>
    <w:rsid w:val="00632252"/>
    <w:rsid w:val="00634970"/>
    <w:rsid w:val="00634F02"/>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4D51"/>
    <w:rsid w:val="00675F2C"/>
    <w:rsid w:val="0067601E"/>
    <w:rsid w:val="006771AC"/>
    <w:rsid w:val="006810AB"/>
    <w:rsid w:val="00682F33"/>
    <w:rsid w:val="00683536"/>
    <w:rsid w:val="006837F1"/>
    <w:rsid w:val="00683F12"/>
    <w:rsid w:val="00686B41"/>
    <w:rsid w:val="00687609"/>
    <w:rsid w:val="00687A9B"/>
    <w:rsid w:val="00691A67"/>
    <w:rsid w:val="00691B49"/>
    <w:rsid w:val="00692183"/>
    <w:rsid w:val="006924B9"/>
    <w:rsid w:val="00692B75"/>
    <w:rsid w:val="006933FE"/>
    <w:rsid w:val="00694E32"/>
    <w:rsid w:val="00696466"/>
    <w:rsid w:val="006965EA"/>
    <w:rsid w:val="00696A0C"/>
    <w:rsid w:val="00697647"/>
    <w:rsid w:val="006A03BF"/>
    <w:rsid w:val="006A06CF"/>
    <w:rsid w:val="006A4083"/>
    <w:rsid w:val="006A504D"/>
    <w:rsid w:val="006A5EAF"/>
    <w:rsid w:val="006A712B"/>
    <w:rsid w:val="006A74B6"/>
    <w:rsid w:val="006B0DDC"/>
    <w:rsid w:val="006B211A"/>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2C8"/>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9A"/>
    <w:rsid w:val="007157FD"/>
    <w:rsid w:val="007169FF"/>
    <w:rsid w:val="007176E8"/>
    <w:rsid w:val="0072068E"/>
    <w:rsid w:val="00720D66"/>
    <w:rsid w:val="00721312"/>
    <w:rsid w:val="00722145"/>
    <w:rsid w:val="007227BA"/>
    <w:rsid w:val="007235A2"/>
    <w:rsid w:val="00723C7E"/>
    <w:rsid w:val="007241B0"/>
    <w:rsid w:val="00725155"/>
    <w:rsid w:val="0072535F"/>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50536"/>
    <w:rsid w:val="0075139C"/>
    <w:rsid w:val="00751511"/>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4D94"/>
    <w:rsid w:val="007A71B3"/>
    <w:rsid w:val="007B1ED0"/>
    <w:rsid w:val="007B335A"/>
    <w:rsid w:val="007B39AC"/>
    <w:rsid w:val="007B5384"/>
    <w:rsid w:val="007B55A8"/>
    <w:rsid w:val="007B6335"/>
    <w:rsid w:val="007C0F4B"/>
    <w:rsid w:val="007C34A4"/>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5911"/>
    <w:rsid w:val="008066EE"/>
    <w:rsid w:val="008073B6"/>
    <w:rsid w:val="0081025B"/>
    <w:rsid w:val="008109DA"/>
    <w:rsid w:val="008122FC"/>
    <w:rsid w:val="00812A62"/>
    <w:rsid w:val="00812F5F"/>
    <w:rsid w:val="00814982"/>
    <w:rsid w:val="008153DB"/>
    <w:rsid w:val="008156C4"/>
    <w:rsid w:val="008162EE"/>
    <w:rsid w:val="0082062E"/>
    <w:rsid w:val="00821AB2"/>
    <w:rsid w:val="008227A6"/>
    <w:rsid w:val="00823050"/>
    <w:rsid w:val="008236C1"/>
    <w:rsid w:val="008236C9"/>
    <w:rsid w:val="00824655"/>
    <w:rsid w:val="00826023"/>
    <w:rsid w:val="00826DB2"/>
    <w:rsid w:val="00831966"/>
    <w:rsid w:val="00832A02"/>
    <w:rsid w:val="008349DC"/>
    <w:rsid w:val="00837999"/>
    <w:rsid w:val="0084152F"/>
    <w:rsid w:val="00843078"/>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1CE8"/>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3D68"/>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13EB"/>
    <w:rsid w:val="00913360"/>
    <w:rsid w:val="00913BAD"/>
    <w:rsid w:val="00916097"/>
    <w:rsid w:val="00916215"/>
    <w:rsid w:val="009166AF"/>
    <w:rsid w:val="0091681E"/>
    <w:rsid w:val="00917E4C"/>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748"/>
    <w:rsid w:val="00952933"/>
    <w:rsid w:val="00952B82"/>
    <w:rsid w:val="00955EF3"/>
    <w:rsid w:val="00960463"/>
    <w:rsid w:val="009613EA"/>
    <w:rsid w:val="00961777"/>
    <w:rsid w:val="00961AD4"/>
    <w:rsid w:val="00961BE1"/>
    <w:rsid w:val="00962683"/>
    <w:rsid w:val="009656A8"/>
    <w:rsid w:val="009669EF"/>
    <w:rsid w:val="00970750"/>
    <w:rsid w:val="00970BA4"/>
    <w:rsid w:val="00970CB4"/>
    <w:rsid w:val="00970DF8"/>
    <w:rsid w:val="009710C4"/>
    <w:rsid w:val="00971B20"/>
    <w:rsid w:val="0097217B"/>
    <w:rsid w:val="00975979"/>
    <w:rsid w:val="00975C48"/>
    <w:rsid w:val="00977D61"/>
    <w:rsid w:val="009820D2"/>
    <w:rsid w:val="0098361D"/>
    <w:rsid w:val="00984C25"/>
    <w:rsid w:val="00984E74"/>
    <w:rsid w:val="009865D7"/>
    <w:rsid w:val="0098676C"/>
    <w:rsid w:val="00990A5D"/>
    <w:rsid w:val="00993861"/>
    <w:rsid w:val="0099463C"/>
    <w:rsid w:val="00994640"/>
    <w:rsid w:val="00995555"/>
    <w:rsid w:val="009961A1"/>
    <w:rsid w:val="0099639A"/>
    <w:rsid w:val="00996569"/>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B7B52"/>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5BC6"/>
    <w:rsid w:val="00A26D21"/>
    <w:rsid w:val="00A308F3"/>
    <w:rsid w:val="00A30FB1"/>
    <w:rsid w:val="00A32061"/>
    <w:rsid w:val="00A32DBB"/>
    <w:rsid w:val="00A33AF7"/>
    <w:rsid w:val="00A36EFF"/>
    <w:rsid w:val="00A36F61"/>
    <w:rsid w:val="00A4003A"/>
    <w:rsid w:val="00A40556"/>
    <w:rsid w:val="00A41480"/>
    <w:rsid w:val="00A420F2"/>
    <w:rsid w:val="00A436B5"/>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8DD"/>
    <w:rsid w:val="00A55A29"/>
    <w:rsid w:val="00A55AA8"/>
    <w:rsid w:val="00A55AFE"/>
    <w:rsid w:val="00A55E9F"/>
    <w:rsid w:val="00A564F3"/>
    <w:rsid w:val="00A56B57"/>
    <w:rsid w:val="00A622B5"/>
    <w:rsid w:val="00A64DC9"/>
    <w:rsid w:val="00A67172"/>
    <w:rsid w:val="00A67374"/>
    <w:rsid w:val="00A67CEB"/>
    <w:rsid w:val="00A67D65"/>
    <w:rsid w:val="00A67FDB"/>
    <w:rsid w:val="00A70520"/>
    <w:rsid w:val="00A70A4F"/>
    <w:rsid w:val="00A723DF"/>
    <w:rsid w:val="00A731A2"/>
    <w:rsid w:val="00A73E2D"/>
    <w:rsid w:val="00A76288"/>
    <w:rsid w:val="00A80C9A"/>
    <w:rsid w:val="00A81297"/>
    <w:rsid w:val="00A84ABA"/>
    <w:rsid w:val="00A86120"/>
    <w:rsid w:val="00A86C08"/>
    <w:rsid w:val="00A909F5"/>
    <w:rsid w:val="00A9111F"/>
    <w:rsid w:val="00A91B13"/>
    <w:rsid w:val="00A9337C"/>
    <w:rsid w:val="00A93486"/>
    <w:rsid w:val="00A95020"/>
    <w:rsid w:val="00A95AEE"/>
    <w:rsid w:val="00A97655"/>
    <w:rsid w:val="00AA0126"/>
    <w:rsid w:val="00AA0509"/>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CC5"/>
    <w:rsid w:val="00AF5982"/>
    <w:rsid w:val="00AF6FC9"/>
    <w:rsid w:val="00AF7938"/>
    <w:rsid w:val="00AF7F67"/>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2E4"/>
    <w:rsid w:val="00B40E2A"/>
    <w:rsid w:val="00B42264"/>
    <w:rsid w:val="00B4249B"/>
    <w:rsid w:val="00B42B96"/>
    <w:rsid w:val="00B42BA3"/>
    <w:rsid w:val="00B42CE2"/>
    <w:rsid w:val="00B4411A"/>
    <w:rsid w:val="00B456B1"/>
    <w:rsid w:val="00B464A1"/>
    <w:rsid w:val="00B47811"/>
    <w:rsid w:val="00B5070C"/>
    <w:rsid w:val="00B50FA7"/>
    <w:rsid w:val="00B51B97"/>
    <w:rsid w:val="00B527BD"/>
    <w:rsid w:val="00B54469"/>
    <w:rsid w:val="00B54C31"/>
    <w:rsid w:val="00B5548A"/>
    <w:rsid w:val="00B56B16"/>
    <w:rsid w:val="00B57955"/>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316E"/>
    <w:rsid w:val="00BA4F83"/>
    <w:rsid w:val="00BA545C"/>
    <w:rsid w:val="00BA7CB9"/>
    <w:rsid w:val="00BB085C"/>
    <w:rsid w:val="00BB1845"/>
    <w:rsid w:val="00BB3463"/>
    <w:rsid w:val="00BB4564"/>
    <w:rsid w:val="00BC0912"/>
    <w:rsid w:val="00BC24AC"/>
    <w:rsid w:val="00BC26E1"/>
    <w:rsid w:val="00BC2A47"/>
    <w:rsid w:val="00BC5452"/>
    <w:rsid w:val="00BC54B4"/>
    <w:rsid w:val="00BC681E"/>
    <w:rsid w:val="00BC6CE7"/>
    <w:rsid w:val="00BD0374"/>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03B9"/>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042"/>
    <w:rsid w:val="00C45F69"/>
    <w:rsid w:val="00C462A9"/>
    <w:rsid w:val="00C47B52"/>
    <w:rsid w:val="00C5019E"/>
    <w:rsid w:val="00C50C6D"/>
    <w:rsid w:val="00C516C5"/>
    <w:rsid w:val="00C53871"/>
    <w:rsid w:val="00C540FA"/>
    <w:rsid w:val="00C54DB1"/>
    <w:rsid w:val="00C54DEC"/>
    <w:rsid w:val="00C573F9"/>
    <w:rsid w:val="00C57901"/>
    <w:rsid w:val="00C57CE2"/>
    <w:rsid w:val="00C619EA"/>
    <w:rsid w:val="00C61AA2"/>
    <w:rsid w:val="00C622F4"/>
    <w:rsid w:val="00C63338"/>
    <w:rsid w:val="00C63800"/>
    <w:rsid w:val="00C638FA"/>
    <w:rsid w:val="00C65B4F"/>
    <w:rsid w:val="00C65D5E"/>
    <w:rsid w:val="00C6764A"/>
    <w:rsid w:val="00C701EB"/>
    <w:rsid w:val="00C70D0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97107"/>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459A"/>
    <w:rsid w:val="00CC7AA1"/>
    <w:rsid w:val="00CD158C"/>
    <w:rsid w:val="00CD1CD5"/>
    <w:rsid w:val="00CD1F3A"/>
    <w:rsid w:val="00CD3859"/>
    <w:rsid w:val="00CD5371"/>
    <w:rsid w:val="00CD6BA3"/>
    <w:rsid w:val="00CD7226"/>
    <w:rsid w:val="00CD728E"/>
    <w:rsid w:val="00CD74E5"/>
    <w:rsid w:val="00CD758C"/>
    <w:rsid w:val="00CE086B"/>
    <w:rsid w:val="00CE0892"/>
    <w:rsid w:val="00CE179E"/>
    <w:rsid w:val="00CE3B1B"/>
    <w:rsid w:val="00CE3BE8"/>
    <w:rsid w:val="00CE4D53"/>
    <w:rsid w:val="00CE605F"/>
    <w:rsid w:val="00CE6530"/>
    <w:rsid w:val="00CE6BFC"/>
    <w:rsid w:val="00CE6CC0"/>
    <w:rsid w:val="00CE7628"/>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46E3"/>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5DD8"/>
    <w:rsid w:val="00D869A8"/>
    <w:rsid w:val="00D86C7B"/>
    <w:rsid w:val="00D9091F"/>
    <w:rsid w:val="00D91B15"/>
    <w:rsid w:val="00D93269"/>
    <w:rsid w:val="00D93740"/>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DF776F"/>
    <w:rsid w:val="00E00020"/>
    <w:rsid w:val="00E02436"/>
    <w:rsid w:val="00E02A89"/>
    <w:rsid w:val="00E02E71"/>
    <w:rsid w:val="00E03C4C"/>
    <w:rsid w:val="00E03CC8"/>
    <w:rsid w:val="00E04ECB"/>
    <w:rsid w:val="00E10CA3"/>
    <w:rsid w:val="00E12A78"/>
    <w:rsid w:val="00E13CBA"/>
    <w:rsid w:val="00E140A1"/>
    <w:rsid w:val="00E146F6"/>
    <w:rsid w:val="00E150BE"/>
    <w:rsid w:val="00E16045"/>
    <w:rsid w:val="00E17C29"/>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16D"/>
    <w:rsid w:val="00E9166E"/>
    <w:rsid w:val="00E92750"/>
    <w:rsid w:val="00E93259"/>
    <w:rsid w:val="00E943E3"/>
    <w:rsid w:val="00E96895"/>
    <w:rsid w:val="00E96982"/>
    <w:rsid w:val="00E977BC"/>
    <w:rsid w:val="00E978F5"/>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3F7B"/>
    <w:rsid w:val="00EB441B"/>
    <w:rsid w:val="00EB4BAF"/>
    <w:rsid w:val="00EB676A"/>
    <w:rsid w:val="00EB68E6"/>
    <w:rsid w:val="00EB7A4C"/>
    <w:rsid w:val="00EC0561"/>
    <w:rsid w:val="00EC15B7"/>
    <w:rsid w:val="00EC2038"/>
    <w:rsid w:val="00EC3315"/>
    <w:rsid w:val="00EC657B"/>
    <w:rsid w:val="00ED0216"/>
    <w:rsid w:val="00ED04D4"/>
    <w:rsid w:val="00ED318B"/>
    <w:rsid w:val="00ED345D"/>
    <w:rsid w:val="00ED5AB3"/>
    <w:rsid w:val="00ED6362"/>
    <w:rsid w:val="00EE0D44"/>
    <w:rsid w:val="00EE26E8"/>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05A5C"/>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BF5"/>
    <w:rsid w:val="00F67F40"/>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2F17"/>
    <w:rsid w:val="00FC3560"/>
    <w:rsid w:val="00FC3C6E"/>
    <w:rsid w:val="00FC4189"/>
    <w:rsid w:val="00FC5D3D"/>
    <w:rsid w:val="00FC6AB0"/>
    <w:rsid w:val="00FC765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53C4F59-1F8E-4187-8D3E-EAAE348F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link w:val="TitulliChar"/>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customStyle="1" w:styleId="TitulliChar">
    <w:name w:val="Titulli Char"/>
    <w:basedOn w:val="DefaultParagraphFont"/>
    <w:link w:val="Titulli0"/>
    <w:rsid w:val="005B02D5"/>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2019-03-18T13:51:00Z</dcterms:created>
  <dcterms:modified xsi:type="dcterms:W3CDTF">2019-03-18T13:51:00Z</dcterms:modified>
</cp:coreProperties>
</file>