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73E" w:rsidRPr="000003CC" w:rsidRDefault="0013573E" w:rsidP="0013573E">
      <w:pPr>
        <w:pStyle w:val="Akti"/>
        <w:keepNext w:val="0"/>
        <w:rPr>
          <w:rFonts w:ascii="Garamond" w:hAnsi="Garamond"/>
          <w:sz w:val="24"/>
          <w:szCs w:val="24"/>
        </w:rPr>
      </w:pPr>
      <w:r w:rsidRPr="000003CC">
        <w:rPr>
          <w:rFonts w:ascii="Garamond" w:hAnsi="Garamond"/>
          <w:sz w:val="24"/>
          <w:szCs w:val="24"/>
        </w:rPr>
        <w:t>VENDIM</w:t>
      </w:r>
    </w:p>
    <w:p w:rsidR="0013573E" w:rsidRPr="000003CC" w:rsidRDefault="0013573E" w:rsidP="0013573E">
      <w:pPr>
        <w:pStyle w:val="NumriData"/>
        <w:keepNext w:val="0"/>
        <w:rPr>
          <w:rFonts w:ascii="Garamond" w:hAnsi="Garamond"/>
          <w:sz w:val="24"/>
          <w:szCs w:val="24"/>
        </w:rPr>
      </w:pPr>
      <w:r w:rsidRPr="000003CC">
        <w:rPr>
          <w:rFonts w:ascii="Garamond" w:hAnsi="Garamond"/>
          <w:sz w:val="24"/>
          <w:szCs w:val="24"/>
        </w:rPr>
        <w:t xml:space="preserve">Nr.1058, </w:t>
      </w:r>
      <w:proofErr w:type="spellStart"/>
      <w:r w:rsidRPr="000003CC">
        <w:rPr>
          <w:rFonts w:ascii="Garamond" w:hAnsi="Garamond"/>
          <w:sz w:val="24"/>
          <w:szCs w:val="24"/>
        </w:rPr>
        <w:t>datë</w:t>
      </w:r>
      <w:proofErr w:type="spellEnd"/>
      <w:r w:rsidRPr="000003CC">
        <w:rPr>
          <w:rFonts w:ascii="Garamond" w:hAnsi="Garamond"/>
          <w:sz w:val="24"/>
          <w:szCs w:val="24"/>
        </w:rPr>
        <w:t xml:space="preserve"> 21.10.2009</w:t>
      </w:r>
    </w:p>
    <w:p w:rsidR="0013573E" w:rsidRPr="000003CC" w:rsidRDefault="0013573E" w:rsidP="0013573E">
      <w:pPr>
        <w:spacing w:after="0"/>
        <w:rPr>
          <w:rFonts w:ascii="Garamond" w:hAnsi="Garamond"/>
          <w:sz w:val="24"/>
          <w:szCs w:val="24"/>
          <w:lang w:val="en-GB"/>
        </w:rPr>
      </w:pPr>
    </w:p>
    <w:p w:rsidR="0013573E" w:rsidRPr="000003CC" w:rsidRDefault="0013573E" w:rsidP="0013573E">
      <w:pPr>
        <w:pStyle w:val="Titulli0"/>
        <w:keepNext w:val="0"/>
        <w:rPr>
          <w:rFonts w:ascii="Garamond" w:hAnsi="Garamond"/>
          <w:sz w:val="24"/>
          <w:szCs w:val="24"/>
        </w:rPr>
      </w:pPr>
      <w:r w:rsidRPr="000003CC">
        <w:rPr>
          <w:rFonts w:ascii="Garamond" w:hAnsi="Garamond"/>
          <w:sz w:val="24"/>
          <w:szCs w:val="24"/>
        </w:rPr>
        <w:t>PËR PËRCAKTIMIN E KUFIRIT MINIMAL TË REGJISTRIMIT PËR TATIMIN MBI VLERËN E SHTUAR (TVSH)</w:t>
      </w:r>
    </w:p>
    <w:p w:rsidR="0013573E" w:rsidRPr="000003CC" w:rsidRDefault="000003CC" w:rsidP="000003CC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0003CC">
        <w:rPr>
          <w:rFonts w:ascii="Garamond" w:hAnsi="Garamond"/>
          <w:sz w:val="24"/>
          <w:szCs w:val="24"/>
        </w:rPr>
        <w:t>(</w:t>
      </w:r>
      <w:proofErr w:type="spellStart"/>
      <w:r w:rsidRPr="000003CC">
        <w:rPr>
          <w:rFonts w:ascii="Garamond" w:hAnsi="Garamond"/>
          <w:i/>
          <w:sz w:val="24"/>
          <w:szCs w:val="24"/>
        </w:rPr>
        <w:t>Ndryshuar</w:t>
      </w:r>
      <w:proofErr w:type="spellEnd"/>
      <w:r w:rsidRPr="000003CC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0003CC">
        <w:rPr>
          <w:rFonts w:ascii="Garamond" w:hAnsi="Garamond"/>
          <w:i/>
          <w:sz w:val="24"/>
          <w:szCs w:val="24"/>
        </w:rPr>
        <w:t>nr</w:t>
      </w:r>
      <w:proofErr w:type="spellEnd"/>
      <w:r w:rsidRPr="000003CC">
        <w:rPr>
          <w:rFonts w:ascii="Garamond" w:hAnsi="Garamond"/>
          <w:i/>
          <w:sz w:val="24"/>
          <w:szCs w:val="24"/>
        </w:rPr>
        <w:t xml:space="preserve">. 149, </w:t>
      </w:r>
      <w:proofErr w:type="spellStart"/>
      <w:r w:rsidRPr="000003CC">
        <w:rPr>
          <w:rFonts w:ascii="Garamond" w:hAnsi="Garamond"/>
          <w:i/>
          <w:sz w:val="24"/>
          <w:szCs w:val="24"/>
        </w:rPr>
        <w:t>datë</w:t>
      </w:r>
      <w:proofErr w:type="spellEnd"/>
      <w:r w:rsidRPr="000003CC">
        <w:rPr>
          <w:rFonts w:ascii="Garamond" w:hAnsi="Garamond"/>
          <w:i/>
          <w:sz w:val="24"/>
          <w:szCs w:val="24"/>
        </w:rPr>
        <w:t xml:space="preserve"> 3.3.2010)</w:t>
      </w:r>
    </w:p>
    <w:p w:rsidR="000003CC" w:rsidRPr="000003CC" w:rsidRDefault="000003CC" w:rsidP="000003CC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0003CC">
        <w:rPr>
          <w:rFonts w:ascii="Garamond" w:hAnsi="Garamond"/>
          <w:i/>
          <w:sz w:val="24"/>
          <w:szCs w:val="24"/>
        </w:rPr>
        <w:t>(</w:t>
      </w:r>
      <w:proofErr w:type="spellStart"/>
      <w:r w:rsidRPr="000003CC">
        <w:rPr>
          <w:rFonts w:ascii="Garamond" w:hAnsi="Garamond"/>
          <w:i/>
          <w:sz w:val="24"/>
          <w:szCs w:val="24"/>
        </w:rPr>
        <w:t>i</w:t>
      </w:r>
      <w:proofErr w:type="spellEnd"/>
      <w:r w:rsidRPr="000003C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0003CC">
        <w:rPr>
          <w:rFonts w:ascii="Garamond" w:hAnsi="Garamond"/>
          <w:i/>
          <w:sz w:val="24"/>
          <w:szCs w:val="24"/>
        </w:rPr>
        <w:t>)</w:t>
      </w:r>
    </w:p>
    <w:p w:rsidR="000003CC" w:rsidRPr="000003CC" w:rsidRDefault="000003CC" w:rsidP="000003CC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13573E" w:rsidRPr="000003CC" w:rsidRDefault="0013573E" w:rsidP="0013573E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0003CC">
        <w:rPr>
          <w:rFonts w:ascii="Garamond" w:hAnsi="Garamond"/>
          <w:sz w:val="24"/>
          <w:szCs w:val="24"/>
        </w:rPr>
        <w:t>Në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mbështetje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të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nenit</w:t>
      </w:r>
      <w:proofErr w:type="spellEnd"/>
      <w:r w:rsidRPr="000003CC">
        <w:rPr>
          <w:rFonts w:ascii="Garamond" w:hAnsi="Garamond"/>
          <w:sz w:val="24"/>
          <w:szCs w:val="24"/>
        </w:rPr>
        <w:t xml:space="preserve"> 100 </w:t>
      </w:r>
      <w:proofErr w:type="spellStart"/>
      <w:r w:rsidRPr="000003CC">
        <w:rPr>
          <w:rFonts w:ascii="Garamond" w:hAnsi="Garamond"/>
          <w:sz w:val="24"/>
          <w:szCs w:val="24"/>
        </w:rPr>
        <w:t>të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Kushtetutës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dhe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të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pikës</w:t>
      </w:r>
      <w:proofErr w:type="spellEnd"/>
      <w:r w:rsidRPr="000003CC">
        <w:rPr>
          <w:rFonts w:ascii="Garamond" w:hAnsi="Garamond"/>
          <w:sz w:val="24"/>
          <w:szCs w:val="24"/>
        </w:rPr>
        <w:t xml:space="preserve"> 5 </w:t>
      </w:r>
      <w:proofErr w:type="spellStart"/>
      <w:r w:rsidRPr="000003CC">
        <w:rPr>
          <w:rFonts w:ascii="Garamond" w:hAnsi="Garamond"/>
          <w:sz w:val="24"/>
          <w:szCs w:val="24"/>
        </w:rPr>
        <w:t>të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nenit</w:t>
      </w:r>
      <w:proofErr w:type="spellEnd"/>
      <w:r w:rsidRPr="000003CC">
        <w:rPr>
          <w:rFonts w:ascii="Garamond" w:hAnsi="Garamond"/>
          <w:sz w:val="24"/>
          <w:szCs w:val="24"/>
        </w:rPr>
        <w:t xml:space="preserve"> 3 </w:t>
      </w:r>
      <w:proofErr w:type="spellStart"/>
      <w:r w:rsidRPr="000003CC">
        <w:rPr>
          <w:rFonts w:ascii="Garamond" w:hAnsi="Garamond"/>
          <w:sz w:val="24"/>
          <w:szCs w:val="24"/>
        </w:rPr>
        <w:t>të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ligjit</w:t>
      </w:r>
      <w:proofErr w:type="spellEnd"/>
      <w:r w:rsidRPr="000003CC">
        <w:rPr>
          <w:rFonts w:ascii="Garamond" w:hAnsi="Garamond"/>
          <w:sz w:val="24"/>
          <w:szCs w:val="24"/>
        </w:rPr>
        <w:t xml:space="preserve"> nr.7928, </w:t>
      </w:r>
      <w:proofErr w:type="spellStart"/>
      <w:r w:rsidRPr="000003CC">
        <w:rPr>
          <w:rFonts w:ascii="Garamond" w:hAnsi="Garamond"/>
          <w:sz w:val="24"/>
          <w:szCs w:val="24"/>
        </w:rPr>
        <w:t>datë</w:t>
      </w:r>
      <w:proofErr w:type="spellEnd"/>
      <w:r w:rsidRPr="000003CC">
        <w:rPr>
          <w:rFonts w:ascii="Garamond" w:hAnsi="Garamond"/>
          <w:sz w:val="24"/>
          <w:szCs w:val="24"/>
        </w:rPr>
        <w:t xml:space="preserve"> 27.4.1995 “</w:t>
      </w:r>
      <w:proofErr w:type="spellStart"/>
      <w:r w:rsidRPr="000003CC">
        <w:rPr>
          <w:rFonts w:ascii="Garamond" w:hAnsi="Garamond"/>
          <w:sz w:val="24"/>
          <w:szCs w:val="24"/>
        </w:rPr>
        <w:t>Për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tatimin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mbi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vlerën</w:t>
      </w:r>
      <w:proofErr w:type="spellEnd"/>
      <w:r w:rsidRPr="000003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003CC">
        <w:rPr>
          <w:rFonts w:ascii="Garamond" w:hAnsi="Garamond"/>
          <w:sz w:val="24"/>
          <w:szCs w:val="24"/>
        </w:rPr>
        <w:t>shtuar</w:t>
      </w:r>
      <w:proofErr w:type="spellEnd"/>
      <w:r w:rsidRPr="000003CC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003CC">
        <w:rPr>
          <w:rFonts w:ascii="Garamond" w:hAnsi="Garamond"/>
          <w:sz w:val="24"/>
          <w:szCs w:val="24"/>
        </w:rPr>
        <w:t>të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ndryshuar</w:t>
      </w:r>
      <w:proofErr w:type="spellEnd"/>
      <w:r w:rsidRPr="000003CC">
        <w:rPr>
          <w:rFonts w:ascii="Garamond" w:hAnsi="Garamond"/>
          <w:sz w:val="24"/>
          <w:szCs w:val="24"/>
        </w:rPr>
        <w:t xml:space="preserve">, me </w:t>
      </w:r>
      <w:proofErr w:type="spellStart"/>
      <w:r w:rsidRPr="000003CC">
        <w:rPr>
          <w:rFonts w:ascii="Garamond" w:hAnsi="Garamond"/>
          <w:sz w:val="24"/>
          <w:szCs w:val="24"/>
        </w:rPr>
        <w:t>propozimin</w:t>
      </w:r>
      <w:proofErr w:type="spellEnd"/>
      <w:r w:rsidRPr="000003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003CC">
        <w:rPr>
          <w:rFonts w:ascii="Garamond" w:hAnsi="Garamond"/>
          <w:sz w:val="24"/>
          <w:szCs w:val="24"/>
        </w:rPr>
        <w:t>Ministrit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të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Financave</w:t>
      </w:r>
      <w:proofErr w:type="spellEnd"/>
      <w:r w:rsidRPr="000003CC">
        <w:rPr>
          <w:rFonts w:ascii="Garamond" w:hAnsi="Garamond"/>
          <w:sz w:val="24"/>
          <w:szCs w:val="24"/>
        </w:rPr>
        <w:t xml:space="preserve">, </w:t>
      </w:r>
      <w:proofErr w:type="spellStart"/>
      <w:r w:rsidRPr="000003CC">
        <w:rPr>
          <w:rFonts w:ascii="Garamond" w:hAnsi="Garamond"/>
          <w:sz w:val="24"/>
          <w:szCs w:val="24"/>
        </w:rPr>
        <w:t>Këshilli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i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Ministrave</w:t>
      </w:r>
      <w:proofErr w:type="spellEnd"/>
    </w:p>
    <w:p w:rsidR="0013573E" w:rsidRPr="000003CC" w:rsidRDefault="0013573E" w:rsidP="0013573E">
      <w:pPr>
        <w:pStyle w:val="Paragrafi0"/>
        <w:rPr>
          <w:rFonts w:ascii="Garamond" w:hAnsi="Garamond"/>
          <w:sz w:val="24"/>
          <w:szCs w:val="24"/>
        </w:rPr>
      </w:pPr>
    </w:p>
    <w:p w:rsidR="0013573E" w:rsidRPr="000003CC" w:rsidRDefault="0013573E" w:rsidP="0013573E">
      <w:pPr>
        <w:pStyle w:val="VENDOSI0"/>
        <w:keepNext w:val="0"/>
        <w:rPr>
          <w:rFonts w:ascii="Garamond" w:hAnsi="Garamond"/>
          <w:sz w:val="24"/>
          <w:szCs w:val="24"/>
        </w:rPr>
      </w:pPr>
      <w:r w:rsidRPr="000003CC">
        <w:rPr>
          <w:rFonts w:ascii="Garamond" w:hAnsi="Garamond"/>
          <w:sz w:val="24"/>
          <w:szCs w:val="24"/>
        </w:rPr>
        <w:t>VENDOSI:</w:t>
      </w:r>
    </w:p>
    <w:p w:rsidR="0013573E" w:rsidRPr="000003CC" w:rsidRDefault="0013573E" w:rsidP="0013573E">
      <w:pPr>
        <w:pStyle w:val="Paragrafi0"/>
        <w:rPr>
          <w:rFonts w:ascii="Garamond" w:hAnsi="Garamond"/>
          <w:sz w:val="24"/>
          <w:szCs w:val="24"/>
        </w:rPr>
      </w:pPr>
    </w:p>
    <w:p w:rsidR="0013573E" w:rsidRPr="000003CC" w:rsidRDefault="0013573E" w:rsidP="0013573E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0003CC">
        <w:rPr>
          <w:rFonts w:ascii="Garamond" w:hAnsi="Garamond"/>
          <w:sz w:val="24"/>
          <w:szCs w:val="24"/>
        </w:rPr>
        <w:t>Kufiri</w:t>
      </w:r>
      <w:proofErr w:type="spellEnd"/>
      <w:r w:rsidRPr="000003CC">
        <w:rPr>
          <w:rFonts w:ascii="Garamond" w:hAnsi="Garamond"/>
          <w:sz w:val="24"/>
          <w:szCs w:val="24"/>
        </w:rPr>
        <w:t xml:space="preserve"> minimal </w:t>
      </w:r>
      <w:proofErr w:type="spellStart"/>
      <w:r w:rsidRPr="000003CC">
        <w:rPr>
          <w:rFonts w:ascii="Garamond" w:hAnsi="Garamond"/>
          <w:sz w:val="24"/>
          <w:szCs w:val="24"/>
        </w:rPr>
        <w:t>i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regjistrimit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për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tatimin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mbi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vlerën</w:t>
      </w:r>
      <w:proofErr w:type="spellEnd"/>
      <w:r w:rsidRPr="000003CC">
        <w:rPr>
          <w:rFonts w:ascii="Garamond" w:hAnsi="Garamond"/>
          <w:sz w:val="24"/>
          <w:szCs w:val="24"/>
        </w:rPr>
        <w:t xml:space="preserve"> e </w:t>
      </w:r>
      <w:proofErr w:type="spellStart"/>
      <w:r w:rsidRPr="000003CC">
        <w:rPr>
          <w:rFonts w:ascii="Garamond" w:hAnsi="Garamond"/>
          <w:sz w:val="24"/>
          <w:szCs w:val="24"/>
        </w:rPr>
        <w:t>shtuar</w:t>
      </w:r>
      <w:proofErr w:type="spellEnd"/>
      <w:r w:rsidRPr="000003CC">
        <w:rPr>
          <w:rFonts w:ascii="Garamond" w:hAnsi="Garamond"/>
          <w:sz w:val="24"/>
          <w:szCs w:val="24"/>
        </w:rPr>
        <w:t xml:space="preserve"> (TVSH) </w:t>
      </w:r>
      <w:proofErr w:type="spellStart"/>
      <w:r w:rsidRPr="000003CC">
        <w:rPr>
          <w:rFonts w:ascii="Garamond" w:hAnsi="Garamond"/>
          <w:sz w:val="24"/>
          <w:szCs w:val="24"/>
        </w:rPr>
        <w:t>të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jetë</w:t>
      </w:r>
      <w:proofErr w:type="spellEnd"/>
      <w:r w:rsidRPr="000003CC">
        <w:rPr>
          <w:rFonts w:ascii="Garamond" w:hAnsi="Garamond"/>
          <w:sz w:val="24"/>
          <w:szCs w:val="24"/>
        </w:rPr>
        <w:t xml:space="preserve"> 5 000 000 (</w:t>
      </w:r>
      <w:proofErr w:type="spellStart"/>
      <w:r w:rsidRPr="000003CC">
        <w:rPr>
          <w:rFonts w:ascii="Garamond" w:hAnsi="Garamond"/>
          <w:sz w:val="24"/>
          <w:szCs w:val="24"/>
        </w:rPr>
        <w:t>pesë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milionë</w:t>
      </w:r>
      <w:proofErr w:type="spellEnd"/>
      <w:r w:rsidRPr="000003CC">
        <w:rPr>
          <w:rFonts w:ascii="Garamond" w:hAnsi="Garamond"/>
          <w:sz w:val="24"/>
          <w:szCs w:val="24"/>
        </w:rPr>
        <w:t xml:space="preserve">) </w:t>
      </w:r>
      <w:proofErr w:type="spellStart"/>
      <w:r w:rsidRPr="000003CC">
        <w:rPr>
          <w:rFonts w:ascii="Garamond" w:hAnsi="Garamond"/>
          <w:sz w:val="24"/>
          <w:szCs w:val="24"/>
        </w:rPr>
        <w:t>lekë</w:t>
      </w:r>
      <w:proofErr w:type="spellEnd"/>
      <w:r w:rsidRPr="000003CC">
        <w:rPr>
          <w:rFonts w:ascii="Garamond" w:hAnsi="Garamond"/>
          <w:sz w:val="24"/>
          <w:szCs w:val="24"/>
        </w:rPr>
        <w:t xml:space="preserve">, </w:t>
      </w:r>
      <w:proofErr w:type="spellStart"/>
      <w:r w:rsidRPr="000003CC">
        <w:rPr>
          <w:rFonts w:ascii="Garamond" w:hAnsi="Garamond"/>
          <w:sz w:val="24"/>
          <w:szCs w:val="24"/>
        </w:rPr>
        <w:t>për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vit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kalendarik</w:t>
      </w:r>
      <w:proofErr w:type="spellEnd"/>
      <w:r w:rsidRPr="000003CC">
        <w:rPr>
          <w:rFonts w:ascii="Garamond" w:hAnsi="Garamond"/>
          <w:sz w:val="24"/>
          <w:szCs w:val="24"/>
        </w:rPr>
        <w:t>.</w:t>
      </w:r>
    </w:p>
    <w:p w:rsidR="000003CC" w:rsidRPr="009C3F54" w:rsidRDefault="000003CC" w:rsidP="000003CC">
      <w:pPr>
        <w:pStyle w:val="Paragrafi0"/>
        <w:rPr>
          <w:rFonts w:ascii="Garamond" w:hAnsi="Garamond"/>
          <w:i/>
          <w:sz w:val="24"/>
          <w:szCs w:val="24"/>
          <w:lang w:val="sq-AL"/>
        </w:rPr>
      </w:pPr>
      <w:r w:rsidRPr="009C3F54">
        <w:rPr>
          <w:rFonts w:ascii="Garamond" w:hAnsi="Garamond"/>
          <w:i/>
          <w:sz w:val="24"/>
          <w:szCs w:val="24"/>
          <w:lang w:val="sq-AL"/>
        </w:rPr>
        <w:t>Ndërsa, për tatimpaguesit që ofrojnë shërbime në veprimtaritë e mëposhtme, kufiri minimal i r</w:t>
      </w:r>
      <w:bookmarkStart w:id="0" w:name="_GoBack"/>
      <w:bookmarkEnd w:id="0"/>
      <w:r w:rsidRPr="009C3F54">
        <w:rPr>
          <w:rFonts w:ascii="Garamond" w:hAnsi="Garamond"/>
          <w:i/>
          <w:sz w:val="24"/>
          <w:szCs w:val="24"/>
          <w:lang w:val="sq-AL"/>
        </w:rPr>
        <w:t>egjistrimit për tatimin mbi vlerën e shtuar (TVSH) të jetë 2 000 000 (dy milionë) lekë, për vit kalendarik.</w:t>
      </w:r>
    </w:p>
    <w:p w:rsidR="000003CC" w:rsidRPr="009C3F54" w:rsidRDefault="000003CC" w:rsidP="000003CC">
      <w:pPr>
        <w:pStyle w:val="Paragrafi0"/>
        <w:rPr>
          <w:rFonts w:ascii="Garamond" w:hAnsi="Garamond"/>
          <w:i/>
          <w:sz w:val="24"/>
          <w:szCs w:val="24"/>
          <w:lang w:val="sq-AL"/>
        </w:rPr>
      </w:pPr>
      <w:r w:rsidRPr="009C3F54">
        <w:rPr>
          <w:rFonts w:ascii="Garamond" w:hAnsi="Garamond"/>
          <w:i/>
          <w:sz w:val="24"/>
          <w:szCs w:val="24"/>
          <w:lang w:val="sq-AL"/>
        </w:rPr>
        <w:t>Veprimtaritë ekonomike, sipas profesioneve, janë:</w:t>
      </w:r>
    </w:p>
    <w:p w:rsidR="000003CC" w:rsidRPr="009C3F54" w:rsidRDefault="000003CC" w:rsidP="000003CC">
      <w:pPr>
        <w:pStyle w:val="Paragrafi0"/>
        <w:rPr>
          <w:rFonts w:ascii="Garamond" w:hAnsi="Garamond"/>
          <w:i/>
          <w:sz w:val="24"/>
          <w:szCs w:val="24"/>
          <w:lang w:val="sq-AL"/>
        </w:rPr>
      </w:pPr>
      <w:r w:rsidRPr="009C3F54">
        <w:rPr>
          <w:rFonts w:ascii="Garamond" w:hAnsi="Garamond"/>
          <w:i/>
          <w:sz w:val="24"/>
          <w:szCs w:val="24"/>
          <w:lang w:val="sq-AL"/>
        </w:rPr>
        <w:t>a) avokat, noter;</w:t>
      </w:r>
    </w:p>
    <w:p w:rsidR="000003CC" w:rsidRPr="009C3F54" w:rsidRDefault="000003CC" w:rsidP="000003CC">
      <w:pPr>
        <w:pStyle w:val="Paragrafi0"/>
        <w:rPr>
          <w:rFonts w:ascii="Garamond" w:hAnsi="Garamond"/>
          <w:i/>
          <w:sz w:val="24"/>
          <w:szCs w:val="24"/>
          <w:lang w:val="sq-AL"/>
        </w:rPr>
      </w:pPr>
      <w:r w:rsidRPr="009C3F54">
        <w:rPr>
          <w:rFonts w:ascii="Garamond" w:hAnsi="Garamond"/>
          <w:i/>
          <w:sz w:val="24"/>
          <w:szCs w:val="24"/>
          <w:lang w:val="sq-AL"/>
        </w:rPr>
        <w:t xml:space="preserve">b) mjek i specializuar; dentist; dentist i specializuar; farmacist; infermier; mami; veteriner, arkitekt; inxhinier, mjek-laborant, projektues, ekonomist,  agronom; </w:t>
      </w:r>
    </w:p>
    <w:p w:rsidR="000003CC" w:rsidRPr="009C3F54" w:rsidRDefault="000003CC" w:rsidP="000003CC">
      <w:pPr>
        <w:pStyle w:val="Paragrafi0"/>
        <w:rPr>
          <w:rFonts w:ascii="Garamond" w:hAnsi="Garamond"/>
          <w:i/>
          <w:sz w:val="24"/>
          <w:szCs w:val="24"/>
          <w:lang w:val="sq-AL"/>
        </w:rPr>
      </w:pPr>
      <w:r w:rsidRPr="009C3F54">
        <w:rPr>
          <w:rFonts w:ascii="Garamond" w:hAnsi="Garamond"/>
          <w:i/>
          <w:sz w:val="24"/>
          <w:szCs w:val="24"/>
          <w:lang w:val="sq-AL"/>
        </w:rPr>
        <w:t xml:space="preserve">c) ekspert kontabël, i regjistruar,  dhe kontabilist, i miratuar; </w:t>
      </w:r>
    </w:p>
    <w:p w:rsidR="000003CC" w:rsidRPr="000003CC" w:rsidRDefault="000003CC" w:rsidP="000003CC">
      <w:pPr>
        <w:pStyle w:val="Paragrafi0"/>
        <w:rPr>
          <w:rFonts w:ascii="Garamond" w:hAnsi="Garamond"/>
          <w:i/>
          <w:sz w:val="24"/>
          <w:szCs w:val="24"/>
          <w:lang w:val="sq-AL"/>
        </w:rPr>
      </w:pPr>
      <w:r w:rsidRPr="009C3F54">
        <w:rPr>
          <w:rFonts w:ascii="Garamond" w:hAnsi="Garamond"/>
          <w:i/>
          <w:sz w:val="24"/>
          <w:szCs w:val="24"/>
          <w:lang w:val="sq-AL"/>
        </w:rPr>
        <w:t>ç) vlerësues i pasurisë.</w:t>
      </w:r>
    </w:p>
    <w:p w:rsidR="0013573E" w:rsidRPr="000003CC" w:rsidRDefault="0013573E" w:rsidP="0013573E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0003CC">
        <w:rPr>
          <w:rFonts w:ascii="Garamond" w:hAnsi="Garamond"/>
          <w:sz w:val="24"/>
          <w:szCs w:val="24"/>
        </w:rPr>
        <w:t>Ky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vendim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hyn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në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fuqi</w:t>
      </w:r>
      <w:proofErr w:type="spellEnd"/>
      <w:r w:rsidRPr="000003CC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003CC">
        <w:rPr>
          <w:rFonts w:ascii="Garamond" w:hAnsi="Garamond"/>
          <w:sz w:val="24"/>
          <w:szCs w:val="24"/>
        </w:rPr>
        <w:t>botimit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në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Fletoren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Zyrtare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dhe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i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shtrin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efektet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nga</w:t>
      </w:r>
      <w:proofErr w:type="spellEnd"/>
      <w:r w:rsidRPr="000003CC">
        <w:rPr>
          <w:rFonts w:ascii="Garamond" w:hAnsi="Garamond"/>
          <w:sz w:val="24"/>
          <w:szCs w:val="24"/>
        </w:rPr>
        <w:t xml:space="preserve"> data 1 </w:t>
      </w:r>
      <w:proofErr w:type="spellStart"/>
      <w:r w:rsidRPr="000003CC">
        <w:rPr>
          <w:rFonts w:ascii="Garamond" w:hAnsi="Garamond"/>
          <w:sz w:val="24"/>
          <w:szCs w:val="24"/>
        </w:rPr>
        <w:t>janar</w:t>
      </w:r>
      <w:proofErr w:type="spellEnd"/>
      <w:r w:rsidRPr="000003CC">
        <w:rPr>
          <w:rFonts w:ascii="Garamond" w:hAnsi="Garamond"/>
          <w:sz w:val="24"/>
          <w:szCs w:val="24"/>
        </w:rPr>
        <w:t xml:space="preserve"> 2010.</w:t>
      </w:r>
    </w:p>
    <w:p w:rsidR="0013573E" w:rsidRPr="000003CC" w:rsidRDefault="0013573E" w:rsidP="0013573E">
      <w:pPr>
        <w:pStyle w:val="Paragrafi0"/>
        <w:rPr>
          <w:rFonts w:ascii="Garamond" w:hAnsi="Garamond"/>
          <w:sz w:val="24"/>
          <w:szCs w:val="24"/>
        </w:rPr>
      </w:pPr>
    </w:p>
    <w:p w:rsidR="0013573E" w:rsidRPr="000003CC" w:rsidRDefault="0013573E" w:rsidP="0013573E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0003CC">
        <w:rPr>
          <w:rFonts w:ascii="Garamond" w:hAnsi="Garamond"/>
          <w:sz w:val="24"/>
          <w:szCs w:val="24"/>
        </w:rPr>
        <w:t>KRYEMINISTRI</w:t>
      </w:r>
    </w:p>
    <w:p w:rsidR="0013573E" w:rsidRPr="000003CC" w:rsidRDefault="0013573E" w:rsidP="0013573E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0003CC">
        <w:rPr>
          <w:rFonts w:ascii="Garamond" w:hAnsi="Garamond"/>
          <w:sz w:val="24"/>
          <w:szCs w:val="24"/>
        </w:rPr>
        <w:t>Sali</w:t>
      </w:r>
      <w:proofErr w:type="spellEnd"/>
      <w:r w:rsidRPr="000003CC">
        <w:rPr>
          <w:rFonts w:ascii="Garamond" w:hAnsi="Garamond"/>
          <w:sz w:val="24"/>
          <w:szCs w:val="24"/>
        </w:rPr>
        <w:t xml:space="preserve"> </w:t>
      </w:r>
      <w:proofErr w:type="spellStart"/>
      <w:r w:rsidRPr="000003CC">
        <w:rPr>
          <w:rFonts w:ascii="Garamond" w:hAnsi="Garamond"/>
          <w:sz w:val="24"/>
          <w:szCs w:val="24"/>
        </w:rPr>
        <w:t>Berisha</w:t>
      </w:r>
      <w:proofErr w:type="spellEnd"/>
    </w:p>
    <w:sectPr w:rsidR="0013573E" w:rsidRPr="000003C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73E"/>
    <w:rsid w:val="000003CC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573E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6FD7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3F54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F834F9-6FB3-4EB3-9C08-B406C6A13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573E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13573E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13573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3</cp:revision>
  <dcterms:created xsi:type="dcterms:W3CDTF">2025-11-04T12:09:00Z</dcterms:created>
  <dcterms:modified xsi:type="dcterms:W3CDTF">2025-12-16T10:06:00Z</dcterms:modified>
</cp:coreProperties>
</file>