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D27" w:rsidRPr="00D9063C" w:rsidRDefault="00800D27" w:rsidP="00800D27">
      <w:pPr>
        <w:pStyle w:val="Akti"/>
        <w:keepNext w:val="0"/>
      </w:pPr>
      <w:bookmarkStart w:id="0" w:name="_GoBack"/>
      <w:bookmarkEnd w:id="0"/>
      <w:r w:rsidRPr="00D9063C">
        <w:t>VENDIM</w:t>
      </w:r>
    </w:p>
    <w:p w:rsidR="00800D27" w:rsidRPr="00D9063C" w:rsidRDefault="00800D27" w:rsidP="00800D27">
      <w:pPr>
        <w:pStyle w:val="NumriData"/>
        <w:keepNext w:val="0"/>
        <w:rPr>
          <w:szCs w:val="22"/>
        </w:rPr>
      </w:pPr>
      <w:r w:rsidRPr="00D9063C">
        <w:rPr>
          <w:szCs w:val="22"/>
        </w:rPr>
        <w:t>Nr.1114, datë 13.11.2009</w:t>
      </w:r>
    </w:p>
    <w:p w:rsidR="00800D27" w:rsidRPr="00434D27" w:rsidRDefault="00800D27" w:rsidP="00800D27">
      <w:pPr>
        <w:pStyle w:val="Paragrafi0"/>
        <w:ind w:firstLine="0"/>
        <w:rPr>
          <w:sz w:val="16"/>
          <w:szCs w:val="22"/>
        </w:rPr>
      </w:pPr>
    </w:p>
    <w:p w:rsidR="00800D27" w:rsidRPr="00D9063C" w:rsidRDefault="00800D27" w:rsidP="00800D27">
      <w:pPr>
        <w:pStyle w:val="Titulli0"/>
        <w:keepNext w:val="0"/>
      </w:pPr>
      <w:r w:rsidRPr="00D9063C">
        <w:t>PËR DHËNIEN E BURSAVE NXËNËSVE TË SHKOLLËS SË MESME PROFESIONALE “PETER MAHRINGER”, SHKODËR, PËR VITIN SHKOLLOR 2009-2010</w:t>
      </w:r>
    </w:p>
    <w:p w:rsidR="00800D27" w:rsidRPr="00434D27" w:rsidRDefault="00800D27" w:rsidP="00800D27">
      <w:pPr>
        <w:pStyle w:val="Paragrafi0"/>
        <w:ind w:firstLine="0"/>
        <w:rPr>
          <w:sz w:val="16"/>
          <w:szCs w:val="22"/>
        </w:rPr>
      </w:pPr>
    </w:p>
    <w:p w:rsidR="00800D27" w:rsidRPr="00D9063C" w:rsidRDefault="00800D27" w:rsidP="00800D27">
      <w:pPr>
        <w:pStyle w:val="Paragrafi0"/>
        <w:rPr>
          <w:szCs w:val="22"/>
        </w:rPr>
      </w:pPr>
      <w:r w:rsidRPr="00D9063C">
        <w:rPr>
          <w:szCs w:val="22"/>
        </w:rPr>
        <w:t>Në mbështetje të nenit 100 të Kushtetutës, të nenit 63 të ligjit nr.7952, datë 21.6.1995 “Për sistemin arsimor parauniversitar”, të ndryshuar, të ligjit nr.9522, datë 25.4.2006 “Për ratifikimin e marrëveshjes, ndërmjet Këshillit të Ministrave të Republikës së Shqipërisë dhe qeverisë së Republikës së Austrisë, për bashkëpunimin në fushat e kulturës, të arsimit dhe shkencës”, dhe të ligjit nr.10 025, datë 27.11.2008 “Për buxhetin e vitit 2009”, me propozimin e Ministrit të Arsimit dhe Shkencës, Këshilli i Ministrave</w:t>
      </w:r>
    </w:p>
    <w:p w:rsidR="00800D27" w:rsidRPr="00434D27" w:rsidRDefault="00800D27" w:rsidP="00800D27">
      <w:pPr>
        <w:pStyle w:val="Paragrafi0"/>
        <w:rPr>
          <w:sz w:val="16"/>
          <w:szCs w:val="22"/>
        </w:rPr>
      </w:pPr>
    </w:p>
    <w:p w:rsidR="00800D27" w:rsidRPr="00D9063C" w:rsidRDefault="00800D27" w:rsidP="00800D27">
      <w:pPr>
        <w:pStyle w:val="VENDOSI0"/>
        <w:keepNext w:val="0"/>
      </w:pPr>
      <w:r w:rsidRPr="00D9063C">
        <w:t>VENDOSI:</w:t>
      </w:r>
    </w:p>
    <w:p w:rsidR="00800D27" w:rsidRPr="00434D27" w:rsidRDefault="00800D27" w:rsidP="00800D27">
      <w:pPr>
        <w:pStyle w:val="Paragrafi0"/>
        <w:rPr>
          <w:sz w:val="16"/>
          <w:szCs w:val="22"/>
        </w:rPr>
      </w:pPr>
    </w:p>
    <w:p w:rsidR="00800D27" w:rsidRPr="00D9063C" w:rsidRDefault="00800D27" w:rsidP="00800D27">
      <w:pPr>
        <w:pStyle w:val="Paragrafi0"/>
        <w:rPr>
          <w:szCs w:val="22"/>
        </w:rPr>
      </w:pPr>
      <w:r w:rsidRPr="00D9063C">
        <w:rPr>
          <w:szCs w:val="22"/>
        </w:rPr>
        <w:t>1. Dhënien nga Ministria e Arsimit dhe e Shkencës të 42 (dyzet e dy) bursave të studimit, nga të cilat 16 (gjashtëmbëdhjetë) bursa studimi për nxënësit e viteve të para, 12 (dymbëdhjetë) bursa studimi për nxënësit e viteve të dyta dhe 14 (katërmbëdhjetë) bursa studimi për nxënësit e viteve të treta të shkollës së mesme profesionale “Peter Mahringer”, Shkodër, për vitin shkollor 2009-2010.</w:t>
      </w:r>
    </w:p>
    <w:p w:rsidR="00800D27" w:rsidRPr="00D9063C" w:rsidRDefault="00800D27" w:rsidP="00800D27">
      <w:pPr>
        <w:pStyle w:val="Paragrafi0"/>
        <w:rPr>
          <w:szCs w:val="22"/>
        </w:rPr>
      </w:pPr>
      <w:r w:rsidRPr="00D9063C">
        <w:rPr>
          <w:szCs w:val="22"/>
        </w:rPr>
        <w:t>2. Vlera e bursës të jetë 680 (gjashtëqind e tetëdhjetë) euro për nxënës, në vit, për shlyerjen e tarifës mujore të shkollimit dhe për mbulimin e kostos së teksteve mësimore.</w:t>
      </w:r>
    </w:p>
    <w:p w:rsidR="00800D27" w:rsidRPr="00D9063C" w:rsidRDefault="00800D27" w:rsidP="00800D27">
      <w:pPr>
        <w:pStyle w:val="Paragrafi0"/>
        <w:rPr>
          <w:szCs w:val="22"/>
        </w:rPr>
      </w:pPr>
      <w:r w:rsidRPr="00D9063C">
        <w:rPr>
          <w:szCs w:val="22"/>
        </w:rPr>
        <w:t>3. Fondi për mbulimin e këtyre bursave kalon nga Ministria e Arsimit dhe Shkencës në drejtorinë arsimore rajonale, Shkodër.</w:t>
      </w:r>
    </w:p>
    <w:p w:rsidR="00800D27" w:rsidRPr="00D9063C" w:rsidRDefault="00800D27" w:rsidP="00800D27">
      <w:pPr>
        <w:pStyle w:val="Paragrafi0"/>
        <w:rPr>
          <w:szCs w:val="22"/>
        </w:rPr>
      </w:pPr>
      <w:r w:rsidRPr="00D9063C">
        <w:rPr>
          <w:szCs w:val="22"/>
        </w:rPr>
        <w:t>4. Miratimi i këtyre bursave bëhet nga bordi i “Fondacionit Shkollor Austriak”, në mbështetje të kritereve ekonomike dhe të rezultateve të arritura nga secili nxënës/aplikant.</w:t>
      </w:r>
    </w:p>
    <w:p w:rsidR="00800D27" w:rsidRPr="00D9063C" w:rsidRDefault="00800D27" w:rsidP="00800D27">
      <w:pPr>
        <w:pStyle w:val="Paragrafi0"/>
        <w:rPr>
          <w:szCs w:val="22"/>
        </w:rPr>
      </w:pPr>
      <w:r w:rsidRPr="00D9063C">
        <w:rPr>
          <w:szCs w:val="22"/>
        </w:rPr>
        <w:t>5. Bordi i “Fondacionit Shkollor Austriak”, pas miratimit të bursave, dërgon dokumentacionin përkatës në drejtorinë arsimore rajonale, Shkodër, e cila pas konfirmimit të nxënësve, që përfitojnë bursë, e derdh vlerën e bursës në llogarinë personale të secilit nxënës.</w:t>
      </w:r>
    </w:p>
    <w:p w:rsidR="00800D27" w:rsidRPr="00D9063C" w:rsidRDefault="00800D27" w:rsidP="00800D27">
      <w:pPr>
        <w:pStyle w:val="Paragrafi0"/>
        <w:rPr>
          <w:szCs w:val="22"/>
        </w:rPr>
      </w:pPr>
      <w:r w:rsidRPr="00D9063C">
        <w:rPr>
          <w:szCs w:val="22"/>
        </w:rPr>
        <w:t>6. Efektet financiare, që rrjedhin nga zbatimi i këtij vendimi, të përballohen nga buxheti vjetor, miratuar për Ministrinë e Arsimit dhe Shkencës.</w:t>
      </w:r>
    </w:p>
    <w:p w:rsidR="00800D27" w:rsidRPr="00D9063C" w:rsidRDefault="00800D27" w:rsidP="00800D27">
      <w:pPr>
        <w:pStyle w:val="Paragrafi0"/>
        <w:rPr>
          <w:szCs w:val="22"/>
        </w:rPr>
      </w:pPr>
      <w:r w:rsidRPr="00D9063C">
        <w:rPr>
          <w:szCs w:val="22"/>
        </w:rPr>
        <w:t>7. Ngarkohet Ministria e Arsimit dhe Shkencës për zbatimin e këtij vendimi.</w:t>
      </w:r>
    </w:p>
    <w:p w:rsidR="00800D27" w:rsidRPr="00D9063C" w:rsidRDefault="00800D27" w:rsidP="00800D27">
      <w:pPr>
        <w:pStyle w:val="Paragrafi0"/>
        <w:rPr>
          <w:szCs w:val="22"/>
        </w:rPr>
      </w:pPr>
      <w:r w:rsidRPr="00D9063C">
        <w:rPr>
          <w:szCs w:val="22"/>
        </w:rPr>
        <w:t>Ky vendim hyn në fuqi pas botimit në Fletoren Zyrtare.</w:t>
      </w:r>
    </w:p>
    <w:p w:rsidR="00800D27" w:rsidRPr="00D9063C" w:rsidRDefault="00800D27" w:rsidP="00800D27">
      <w:pPr>
        <w:pStyle w:val="Paragrafi0"/>
        <w:rPr>
          <w:szCs w:val="22"/>
        </w:rPr>
      </w:pPr>
    </w:p>
    <w:p w:rsidR="00800D27" w:rsidRPr="00D9063C" w:rsidRDefault="00800D27" w:rsidP="00800D27">
      <w:pPr>
        <w:pStyle w:val="Autoriteti"/>
        <w:keepNext w:val="0"/>
      </w:pPr>
      <w:r w:rsidRPr="00D9063C">
        <w:t>KRYEMINISTRI</w:t>
      </w:r>
    </w:p>
    <w:p w:rsidR="00800D27" w:rsidRPr="00D9063C" w:rsidRDefault="00800D27" w:rsidP="00800D27">
      <w:pPr>
        <w:pStyle w:val="AutoritetiEmer"/>
      </w:pPr>
      <w:r w:rsidRPr="00D9063C">
        <w:t>Sali Berisha</w:t>
      </w:r>
    </w:p>
    <w:sectPr w:rsidR="00800D27" w:rsidRPr="00D9063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00D27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715"/>
    <w:rsid w:val="0003682E"/>
    <w:rsid w:val="00036A8A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F5A"/>
    <w:rsid w:val="000813AD"/>
    <w:rsid w:val="00081DED"/>
    <w:rsid w:val="00082343"/>
    <w:rsid w:val="00082775"/>
    <w:rsid w:val="00082B4B"/>
    <w:rsid w:val="000843FB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44EA"/>
    <w:rsid w:val="000A4C06"/>
    <w:rsid w:val="000A5791"/>
    <w:rsid w:val="000A6264"/>
    <w:rsid w:val="000A74BD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17F"/>
    <w:rsid w:val="000C596A"/>
    <w:rsid w:val="000C5C29"/>
    <w:rsid w:val="000C60BF"/>
    <w:rsid w:val="000C61F8"/>
    <w:rsid w:val="000C6BA6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320F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20ED"/>
    <w:rsid w:val="00113297"/>
    <w:rsid w:val="00113F9E"/>
    <w:rsid w:val="001153D6"/>
    <w:rsid w:val="00115644"/>
    <w:rsid w:val="00115A10"/>
    <w:rsid w:val="00116B47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795D"/>
    <w:rsid w:val="00197CB4"/>
    <w:rsid w:val="001A02D5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031"/>
    <w:rsid w:val="001F6DBB"/>
    <w:rsid w:val="001F6E8C"/>
    <w:rsid w:val="001F6EA4"/>
    <w:rsid w:val="001F7370"/>
    <w:rsid w:val="002024F1"/>
    <w:rsid w:val="00203073"/>
    <w:rsid w:val="00204565"/>
    <w:rsid w:val="002047F1"/>
    <w:rsid w:val="00206485"/>
    <w:rsid w:val="002112FC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4FA"/>
    <w:rsid w:val="0025171B"/>
    <w:rsid w:val="0025295F"/>
    <w:rsid w:val="00252D7E"/>
    <w:rsid w:val="002538A1"/>
    <w:rsid w:val="0025495E"/>
    <w:rsid w:val="0025540D"/>
    <w:rsid w:val="00255FC1"/>
    <w:rsid w:val="00257AE3"/>
    <w:rsid w:val="0026012B"/>
    <w:rsid w:val="002608DE"/>
    <w:rsid w:val="002612BA"/>
    <w:rsid w:val="00262F22"/>
    <w:rsid w:val="002631F7"/>
    <w:rsid w:val="002667AD"/>
    <w:rsid w:val="00266A90"/>
    <w:rsid w:val="0027003E"/>
    <w:rsid w:val="00271E49"/>
    <w:rsid w:val="00271ECE"/>
    <w:rsid w:val="002726F6"/>
    <w:rsid w:val="00273B1C"/>
    <w:rsid w:val="00274047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B39"/>
    <w:rsid w:val="002A1F05"/>
    <w:rsid w:val="002A4779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D7FD9"/>
    <w:rsid w:val="002E0563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375"/>
    <w:rsid w:val="00334B34"/>
    <w:rsid w:val="00334F2A"/>
    <w:rsid w:val="00336085"/>
    <w:rsid w:val="00336356"/>
    <w:rsid w:val="0034223C"/>
    <w:rsid w:val="003424F0"/>
    <w:rsid w:val="0034544B"/>
    <w:rsid w:val="003460C1"/>
    <w:rsid w:val="00346A8A"/>
    <w:rsid w:val="003470D6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6A48"/>
    <w:rsid w:val="003877F9"/>
    <w:rsid w:val="00387B5A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245E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515C"/>
    <w:rsid w:val="003D5457"/>
    <w:rsid w:val="003D549F"/>
    <w:rsid w:val="003D5AAB"/>
    <w:rsid w:val="003D5F38"/>
    <w:rsid w:val="003E0AA3"/>
    <w:rsid w:val="003E1D76"/>
    <w:rsid w:val="003E1FB2"/>
    <w:rsid w:val="003E2373"/>
    <w:rsid w:val="003E29AB"/>
    <w:rsid w:val="003E48D2"/>
    <w:rsid w:val="003E4BB4"/>
    <w:rsid w:val="003E586C"/>
    <w:rsid w:val="003E5A3C"/>
    <w:rsid w:val="003E5CE5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96F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025"/>
    <w:rsid w:val="00443FF0"/>
    <w:rsid w:val="00444B5C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02B"/>
    <w:rsid w:val="004612CF"/>
    <w:rsid w:val="00461A5E"/>
    <w:rsid w:val="00461D98"/>
    <w:rsid w:val="00461EC8"/>
    <w:rsid w:val="004632B7"/>
    <w:rsid w:val="004654E6"/>
    <w:rsid w:val="00465837"/>
    <w:rsid w:val="00465BB5"/>
    <w:rsid w:val="004676E2"/>
    <w:rsid w:val="00467794"/>
    <w:rsid w:val="004700F5"/>
    <w:rsid w:val="004715C4"/>
    <w:rsid w:val="00471BC0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34AD"/>
    <w:rsid w:val="00493CAB"/>
    <w:rsid w:val="00494FC4"/>
    <w:rsid w:val="004952F5"/>
    <w:rsid w:val="0049593A"/>
    <w:rsid w:val="004963CE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8"/>
    <w:rsid w:val="004B1702"/>
    <w:rsid w:val="004B2212"/>
    <w:rsid w:val="004B257B"/>
    <w:rsid w:val="004B30A8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550D"/>
    <w:rsid w:val="004E661B"/>
    <w:rsid w:val="004E72E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111F"/>
    <w:rsid w:val="0053210E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4EEB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9F1"/>
    <w:rsid w:val="005F0F6D"/>
    <w:rsid w:val="005F1594"/>
    <w:rsid w:val="005F1B52"/>
    <w:rsid w:val="005F1C45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5059B"/>
    <w:rsid w:val="00651780"/>
    <w:rsid w:val="00651B37"/>
    <w:rsid w:val="006522B7"/>
    <w:rsid w:val="0065296F"/>
    <w:rsid w:val="00652BC8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2C0"/>
    <w:rsid w:val="00721312"/>
    <w:rsid w:val="00722145"/>
    <w:rsid w:val="007227BA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487C"/>
    <w:rsid w:val="00764905"/>
    <w:rsid w:val="00764ABD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F"/>
    <w:rsid w:val="007F074B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0D27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304D"/>
    <w:rsid w:val="008349DC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ECB"/>
    <w:rsid w:val="008C0D19"/>
    <w:rsid w:val="008C2007"/>
    <w:rsid w:val="008C347F"/>
    <w:rsid w:val="008C49D2"/>
    <w:rsid w:val="008C5ACD"/>
    <w:rsid w:val="008C6066"/>
    <w:rsid w:val="008D242F"/>
    <w:rsid w:val="008D28F9"/>
    <w:rsid w:val="008D4813"/>
    <w:rsid w:val="008D5348"/>
    <w:rsid w:val="008D658B"/>
    <w:rsid w:val="008D6F36"/>
    <w:rsid w:val="008D72F9"/>
    <w:rsid w:val="008D73A9"/>
    <w:rsid w:val="008E1D0B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67B70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65D7"/>
    <w:rsid w:val="0098676C"/>
    <w:rsid w:val="0098718E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EF1"/>
    <w:rsid w:val="009961A1"/>
    <w:rsid w:val="0099639A"/>
    <w:rsid w:val="00996569"/>
    <w:rsid w:val="00997733"/>
    <w:rsid w:val="009978CE"/>
    <w:rsid w:val="00997B16"/>
    <w:rsid w:val="009A1FDB"/>
    <w:rsid w:val="009A2C93"/>
    <w:rsid w:val="009A3407"/>
    <w:rsid w:val="009A4576"/>
    <w:rsid w:val="009A467F"/>
    <w:rsid w:val="009A5059"/>
    <w:rsid w:val="009A5905"/>
    <w:rsid w:val="009A67D2"/>
    <w:rsid w:val="009A68F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425"/>
    <w:rsid w:val="009F4432"/>
    <w:rsid w:val="009F57E2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C93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0DD"/>
    <w:rsid w:val="00A731A2"/>
    <w:rsid w:val="00A73E2D"/>
    <w:rsid w:val="00A76288"/>
    <w:rsid w:val="00A76BE8"/>
    <w:rsid w:val="00A80C9A"/>
    <w:rsid w:val="00A81297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D0C"/>
    <w:rsid w:val="00AE0346"/>
    <w:rsid w:val="00AE0FFC"/>
    <w:rsid w:val="00AE119D"/>
    <w:rsid w:val="00AE2C3A"/>
    <w:rsid w:val="00AE4F9D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2DB3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681"/>
    <w:rsid w:val="00B35883"/>
    <w:rsid w:val="00B3592B"/>
    <w:rsid w:val="00B3614D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1F31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45C"/>
    <w:rsid w:val="00BA7CB9"/>
    <w:rsid w:val="00BB01C7"/>
    <w:rsid w:val="00BB044E"/>
    <w:rsid w:val="00BB085C"/>
    <w:rsid w:val="00BB1845"/>
    <w:rsid w:val="00BB3463"/>
    <w:rsid w:val="00BB39F5"/>
    <w:rsid w:val="00BB4564"/>
    <w:rsid w:val="00BB46CE"/>
    <w:rsid w:val="00BB6CEF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292C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4F85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2AF"/>
    <w:rsid w:val="00CA6D1D"/>
    <w:rsid w:val="00CA6FC1"/>
    <w:rsid w:val="00CA7AD0"/>
    <w:rsid w:val="00CB05B5"/>
    <w:rsid w:val="00CB1A2D"/>
    <w:rsid w:val="00CB32F6"/>
    <w:rsid w:val="00CB3498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FC"/>
    <w:rsid w:val="00CE6CC0"/>
    <w:rsid w:val="00CE7628"/>
    <w:rsid w:val="00CF0AF9"/>
    <w:rsid w:val="00CF1020"/>
    <w:rsid w:val="00CF34F6"/>
    <w:rsid w:val="00CF7D56"/>
    <w:rsid w:val="00D02DFD"/>
    <w:rsid w:val="00D0346B"/>
    <w:rsid w:val="00D03DA1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4A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2A9E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08C"/>
    <w:rsid w:val="00DE44ED"/>
    <w:rsid w:val="00DE71ED"/>
    <w:rsid w:val="00DF0160"/>
    <w:rsid w:val="00DF1F3C"/>
    <w:rsid w:val="00DF2484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7A0"/>
    <w:rsid w:val="00E02A89"/>
    <w:rsid w:val="00E02E71"/>
    <w:rsid w:val="00E03C4C"/>
    <w:rsid w:val="00E03CC8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0369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71BDD"/>
    <w:rsid w:val="00E71D15"/>
    <w:rsid w:val="00E73EE2"/>
    <w:rsid w:val="00E74F19"/>
    <w:rsid w:val="00E76425"/>
    <w:rsid w:val="00E768E6"/>
    <w:rsid w:val="00E76B7A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281"/>
    <w:rsid w:val="00EC3315"/>
    <w:rsid w:val="00EC633F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D791B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0BC"/>
    <w:rsid w:val="00F868E4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3C5"/>
    <w:rsid w:val="00F937CA"/>
    <w:rsid w:val="00F9500B"/>
    <w:rsid w:val="00F9522D"/>
    <w:rsid w:val="00F95969"/>
    <w:rsid w:val="00F95DC9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687A"/>
    <w:rsid w:val="00FA73BF"/>
    <w:rsid w:val="00FA796B"/>
    <w:rsid w:val="00FB05E1"/>
    <w:rsid w:val="00FB0D1F"/>
    <w:rsid w:val="00FB2275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D77AC"/>
    <w:rsid w:val="00FE0D74"/>
    <w:rsid w:val="00FE1082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C081D75-7C53-4C44-A681-479BF9814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2019-03-18T14:07:00Z</dcterms:created>
  <dcterms:modified xsi:type="dcterms:W3CDTF">2019-03-18T14:07:00Z</dcterms:modified>
</cp:coreProperties>
</file>