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5660" w:rsidRPr="005521D7" w:rsidRDefault="00225660" w:rsidP="00225660">
      <w:pPr>
        <w:pStyle w:val="Akti"/>
        <w:keepNext w:val="0"/>
      </w:pPr>
      <w:bookmarkStart w:id="0" w:name="_GoBack"/>
      <w:bookmarkEnd w:id="0"/>
      <w:r>
        <w:t>VENDI</w:t>
      </w:r>
      <w:r w:rsidRPr="005521D7">
        <w:t>M </w:t>
      </w:r>
    </w:p>
    <w:p w:rsidR="00225660" w:rsidRPr="005521D7" w:rsidRDefault="00225660" w:rsidP="00225660">
      <w:pPr>
        <w:pStyle w:val="NumriData"/>
        <w:keepNext w:val="0"/>
      </w:pPr>
      <w:r w:rsidRPr="005521D7">
        <w:t>Nr.1142, dat</w:t>
      </w:r>
      <w:r>
        <w:t>ë</w:t>
      </w:r>
      <w:r w:rsidRPr="005521D7">
        <w:t xml:space="preserve"> 25.11.2009</w:t>
      </w:r>
    </w:p>
    <w:p w:rsidR="00225660" w:rsidRDefault="00225660" w:rsidP="00225660">
      <w:pPr>
        <w:pStyle w:val="Paragrafi0"/>
      </w:pPr>
    </w:p>
    <w:p w:rsidR="00225660" w:rsidRPr="005521D7" w:rsidRDefault="00225660" w:rsidP="00225660">
      <w:pPr>
        <w:pStyle w:val="Titulli0"/>
        <w:keepNext w:val="0"/>
      </w:pPr>
      <w:r w:rsidRPr="005521D7">
        <w:t>PËR SHTYRJEN E AFATIT TË BOTIMIT TË NJOFTIMIT TË FITUESIT DHE TË NJOFTIMIT TË KONTRATËS SË LIDHUR, PËR PROCEDURAT E PROKURIMIT, TË KRYERA NGA</w:t>
      </w:r>
      <w:r>
        <w:t xml:space="preserve"> </w:t>
      </w:r>
      <w:r w:rsidRPr="005521D7">
        <w:t>MINISTRIA E BUJQËSISË, USHQIMIT DHE MBROJTJES SË KONSUMATORIT DHE DISA INSTITUCIONE NË VARËSI TË SAJ, SI AUTORITETE KONTRAKTORE</w:t>
      </w:r>
    </w:p>
    <w:p w:rsidR="00225660" w:rsidRPr="005521D7" w:rsidRDefault="00225660" w:rsidP="00225660">
      <w:pPr>
        <w:pStyle w:val="Paragrafi0"/>
      </w:pPr>
      <w:r w:rsidRPr="005521D7">
        <w:t> </w:t>
      </w:r>
    </w:p>
    <w:p w:rsidR="00225660" w:rsidRPr="005521D7" w:rsidRDefault="00225660" w:rsidP="00225660">
      <w:pPr>
        <w:pStyle w:val="Paragrafi0"/>
      </w:pPr>
      <w:r w:rsidRPr="005521D7">
        <w:t>Në mbështetje të nenit 100</w:t>
      </w:r>
      <w:r>
        <w:t xml:space="preserve"> të Kushtetutës dhe të nenit 75</w:t>
      </w:r>
      <w:r w:rsidRPr="005521D7">
        <w:t xml:space="preserve"> të </w:t>
      </w:r>
      <w:r>
        <w:t>ligjit nr.9643, datë 20.11.2006</w:t>
      </w:r>
      <w:r w:rsidRPr="005521D7">
        <w:t xml:space="preserve"> “Për prokurimin publik”, të ndryshuar, me propozimin e Ministrit të</w:t>
      </w:r>
      <w:r>
        <w:t xml:space="preserve"> </w:t>
      </w:r>
      <w:r w:rsidRPr="005521D7">
        <w:t>Bujqësisë, Ushqimit dhe Mbrojtjes së Konsumatorit, Këshilli i Ministrave</w:t>
      </w:r>
    </w:p>
    <w:p w:rsidR="00225660" w:rsidRPr="005521D7" w:rsidRDefault="00225660" w:rsidP="00225660">
      <w:pPr>
        <w:pStyle w:val="Paragrafi0"/>
      </w:pPr>
      <w:r w:rsidRPr="005521D7">
        <w:t> </w:t>
      </w:r>
    </w:p>
    <w:p w:rsidR="00225660" w:rsidRPr="005521D7" w:rsidRDefault="00225660" w:rsidP="00225660">
      <w:pPr>
        <w:pStyle w:val="VENDOSI0"/>
        <w:keepNext w:val="0"/>
      </w:pPr>
      <w:r>
        <w:t>VENDOS</w:t>
      </w:r>
      <w:r w:rsidRPr="005521D7">
        <w:t>I:</w:t>
      </w:r>
    </w:p>
    <w:p w:rsidR="00225660" w:rsidRPr="005521D7" w:rsidRDefault="00225660" w:rsidP="00225660">
      <w:pPr>
        <w:pStyle w:val="Paragrafi0"/>
      </w:pPr>
      <w:r w:rsidRPr="005521D7">
        <w:t>                                                      </w:t>
      </w:r>
    </w:p>
    <w:p w:rsidR="00225660" w:rsidRPr="005521D7" w:rsidRDefault="00225660" w:rsidP="00225660">
      <w:pPr>
        <w:pStyle w:val="Paragrafi0"/>
      </w:pPr>
      <w:r w:rsidRPr="005521D7">
        <w:t>1.</w:t>
      </w:r>
      <w:r>
        <w:t xml:space="preserve"> </w:t>
      </w:r>
      <w:r w:rsidRPr="005521D7">
        <w:t xml:space="preserve">Lejimin e  Ministrisë së Bujqësisë, Ushqimit dhe Mbrojtjes së Konsumatorit, të drejtorisë rajonale të bujqësisë, ushqimit dhe mbrojtjes së konsumatorit, Korçë, të  bordit të kullimit, Korçë, të bordit të kullimit, Kukës, e të bordit të kullimit, Lushnjë, të realizojnë, brenda datës 15 dhjetor 2009, procedurat e prokurimit, me fondet e miratuara në buxhetin e këtij viti, për objektet e përcaktuara në aneksin </w:t>
      </w:r>
      <w:r>
        <w:t>nr.</w:t>
      </w:r>
      <w:r w:rsidRPr="005521D7">
        <w:t>1, që i bashkëlidhet këtij vendimi. Brenda këtij afati të përfshihet edhe lidhja e kontratave përkatëse.</w:t>
      </w:r>
    </w:p>
    <w:p w:rsidR="00225660" w:rsidRPr="005521D7" w:rsidRDefault="00225660" w:rsidP="00225660">
      <w:pPr>
        <w:pStyle w:val="Paragrafi0"/>
      </w:pPr>
      <w:r w:rsidRPr="005521D7">
        <w:t> 2.</w:t>
      </w:r>
      <w:r>
        <w:t xml:space="preserve"> </w:t>
      </w:r>
      <w:r w:rsidRPr="005521D7">
        <w:t>Ngarkohen Ministria e Bujqësisë, Ushqimit dhe Mbrojtjes së Konsumatorit, institucionet në varësi t</w:t>
      </w:r>
      <w:r>
        <w:t>ë saj, të përmendura në pikën 1</w:t>
      </w:r>
      <w:r w:rsidRPr="005521D7">
        <w:t xml:space="preserve"> të këtij vendimi, Ministria e Financave e Agjencia e Prokurimit Publik për zbatimin e këtij vendimi.</w:t>
      </w:r>
    </w:p>
    <w:p w:rsidR="00225660" w:rsidRPr="005521D7" w:rsidRDefault="00225660" w:rsidP="00225660">
      <w:pPr>
        <w:pStyle w:val="Paragrafi0"/>
      </w:pPr>
      <w:r w:rsidRPr="005521D7">
        <w:t>Ky vendim hyn në</w:t>
      </w:r>
      <w:r>
        <w:t xml:space="preserve"> fuqi menjëherë dhe botohet në Fletoren Zyrtare</w:t>
      </w:r>
      <w:r w:rsidRPr="005521D7">
        <w:t>.</w:t>
      </w:r>
    </w:p>
    <w:p w:rsidR="00225660" w:rsidRPr="005521D7" w:rsidRDefault="00225660" w:rsidP="00225660">
      <w:pPr>
        <w:pStyle w:val="Paragrafi0"/>
      </w:pPr>
      <w:r w:rsidRPr="005521D7">
        <w:t> </w:t>
      </w:r>
    </w:p>
    <w:p w:rsidR="00225660" w:rsidRPr="005521D7" w:rsidRDefault="00225660" w:rsidP="00225660">
      <w:pPr>
        <w:pStyle w:val="Autoriteti"/>
        <w:keepNext w:val="0"/>
      </w:pPr>
      <w:r>
        <w:t>Kryeministri</w:t>
      </w:r>
    </w:p>
    <w:p w:rsidR="00225660" w:rsidRPr="005521D7" w:rsidRDefault="00225660" w:rsidP="00225660">
      <w:pPr>
        <w:pStyle w:val="AutoritetiEmer"/>
      </w:pPr>
      <w:r>
        <w:t>Sali</w:t>
      </w:r>
      <w:r w:rsidRPr="005521D7">
        <w:t> Berisha</w:t>
      </w:r>
    </w:p>
    <w:p w:rsidR="00225660" w:rsidRDefault="00225660" w:rsidP="00225660">
      <w:pPr>
        <w:pStyle w:val="Paragrafi0"/>
      </w:pPr>
      <w:r>
        <w:t>Aneks nr.1</w:t>
      </w:r>
    </w:p>
    <w:p w:rsidR="00225660" w:rsidRDefault="00225660" w:rsidP="00225660">
      <w:pPr>
        <w:pStyle w:val="Paragrafi0"/>
      </w:pPr>
    </w:p>
    <w:tbl>
      <w:tblPr>
        <w:tblStyle w:val="TableGrid"/>
        <w:tblW w:w="5254" w:type="pct"/>
        <w:tblLook w:val="01E0" w:firstRow="1" w:lastRow="1" w:firstColumn="1" w:lastColumn="1" w:noHBand="0" w:noVBand="0"/>
      </w:tblPr>
      <w:tblGrid>
        <w:gridCol w:w="546"/>
        <w:gridCol w:w="3018"/>
        <w:gridCol w:w="1273"/>
        <w:gridCol w:w="3115"/>
        <w:gridCol w:w="1807"/>
      </w:tblGrid>
      <w:tr w:rsidR="00225660" w:rsidRPr="00291D8F" w:rsidTr="00225660">
        <w:tc>
          <w:tcPr>
            <w:tcW w:w="279" w:type="pct"/>
          </w:tcPr>
          <w:p w:rsidR="00225660" w:rsidRPr="00291D8F" w:rsidRDefault="00225660" w:rsidP="00225660">
            <w:pPr>
              <w:pStyle w:val="Tabele"/>
              <w:jc w:val="center"/>
              <w:rPr>
                <w:b/>
              </w:rPr>
            </w:pPr>
            <w:r w:rsidRPr="00291D8F">
              <w:rPr>
                <w:b/>
              </w:rPr>
              <w:t>Nr.</w:t>
            </w:r>
          </w:p>
        </w:tc>
        <w:tc>
          <w:tcPr>
            <w:tcW w:w="1546" w:type="pct"/>
          </w:tcPr>
          <w:p w:rsidR="00225660" w:rsidRPr="00291D8F" w:rsidRDefault="00225660" w:rsidP="00225660">
            <w:pPr>
              <w:pStyle w:val="Tabele"/>
              <w:jc w:val="center"/>
              <w:rPr>
                <w:b/>
              </w:rPr>
            </w:pPr>
            <w:r w:rsidRPr="00291D8F">
              <w:rPr>
                <w:b/>
              </w:rPr>
              <w:t>Autoriteti kontraktor</w:t>
            </w:r>
          </w:p>
        </w:tc>
        <w:tc>
          <w:tcPr>
            <w:tcW w:w="652" w:type="pct"/>
          </w:tcPr>
          <w:p w:rsidR="00225660" w:rsidRPr="00291D8F" w:rsidRDefault="00225660" w:rsidP="00225660">
            <w:pPr>
              <w:pStyle w:val="Tabele"/>
              <w:jc w:val="center"/>
              <w:rPr>
                <w:b/>
              </w:rPr>
            </w:pPr>
            <w:r w:rsidRPr="00291D8F">
              <w:rPr>
                <w:b/>
              </w:rPr>
              <w:t>Fondi limit në lekë</w:t>
            </w:r>
          </w:p>
        </w:tc>
        <w:tc>
          <w:tcPr>
            <w:tcW w:w="1596" w:type="pct"/>
          </w:tcPr>
          <w:p w:rsidR="00225660" w:rsidRPr="00291D8F" w:rsidRDefault="00225660" w:rsidP="00225660">
            <w:pPr>
              <w:pStyle w:val="Tabele"/>
              <w:jc w:val="center"/>
              <w:rPr>
                <w:b/>
              </w:rPr>
            </w:pPr>
            <w:r w:rsidRPr="00291D8F">
              <w:rPr>
                <w:b/>
              </w:rPr>
              <w:t>Objekti i prokurimit</w:t>
            </w:r>
          </w:p>
        </w:tc>
        <w:tc>
          <w:tcPr>
            <w:tcW w:w="926" w:type="pct"/>
          </w:tcPr>
          <w:p w:rsidR="00225660" w:rsidRPr="00291D8F" w:rsidRDefault="00225660" w:rsidP="00225660">
            <w:pPr>
              <w:pStyle w:val="Tabele"/>
              <w:jc w:val="center"/>
              <w:rPr>
                <w:b/>
              </w:rPr>
            </w:pPr>
            <w:r w:rsidRPr="00291D8F">
              <w:rPr>
                <w:b/>
              </w:rPr>
              <w:t>Shënim</w:t>
            </w:r>
          </w:p>
        </w:tc>
      </w:tr>
      <w:tr w:rsidR="00225660" w:rsidRPr="00291D8F" w:rsidTr="00225660">
        <w:tc>
          <w:tcPr>
            <w:tcW w:w="279" w:type="pct"/>
          </w:tcPr>
          <w:p w:rsidR="00225660" w:rsidRPr="00291D8F" w:rsidRDefault="00225660" w:rsidP="00225660">
            <w:pPr>
              <w:pStyle w:val="Tabele"/>
            </w:pPr>
            <w:r w:rsidRPr="00291D8F">
              <w:t>1.</w:t>
            </w:r>
          </w:p>
        </w:tc>
        <w:tc>
          <w:tcPr>
            <w:tcW w:w="1546" w:type="pct"/>
          </w:tcPr>
          <w:p w:rsidR="00225660" w:rsidRPr="00291D8F" w:rsidRDefault="00225660" w:rsidP="00225660">
            <w:pPr>
              <w:pStyle w:val="Tabele"/>
            </w:pPr>
            <w:r w:rsidRPr="00291D8F">
              <w:t>Ministria e Bujqësisë, Ushqimit dhe Mbrojtjes së Konsumatorit</w:t>
            </w:r>
          </w:p>
        </w:tc>
        <w:tc>
          <w:tcPr>
            <w:tcW w:w="652" w:type="pct"/>
          </w:tcPr>
          <w:p w:rsidR="00225660" w:rsidRPr="00291D8F" w:rsidRDefault="00225660" w:rsidP="00225660">
            <w:pPr>
              <w:pStyle w:val="Tabele"/>
            </w:pPr>
            <w:r w:rsidRPr="00291D8F">
              <w:t>33 333 330</w:t>
            </w:r>
          </w:p>
        </w:tc>
        <w:tc>
          <w:tcPr>
            <w:tcW w:w="1596" w:type="pct"/>
          </w:tcPr>
          <w:p w:rsidR="00225660" w:rsidRPr="00291D8F" w:rsidRDefault="00225660" w:rsidP="00225660">
            <w:pPr>
              <w:pStyle w:val="Tabele"/>
            </w:pPr>
            <w:r w:rsidRPr="00291D8F">
              <w:t>Vënie në zbatim të projektit të Intranetit, lidhja e MBUMK me institucionet e varësisë</w:t>
            </w:r>
          </w:p>
        </w:tc>
        <w:tc>
          <w:tcPr>
            <w:tcW w:w="926" w:type="pct"/>
          </w:tcPr>
          <w:p w:rsidR="00225660" w:rsidRPr="00291D8F" w:rsidRDefault="00225660" w:rsidP="00225660">
            <w:pPr>
              <w:pStyle w:val="Tabele"/>
            </w:pPr>
            <w:r w:rsidRPr="00291D8F">
              <w:t>Njoftim kontrate e lidhur</w:t>
            </w:r>
          </w:p>
        </w:tc>
      </w:tr>
      <w:tr w:rsidR="00225660" w:rsidRPr="00291D8F" w:rsidTr="00225660">
        <w:tc>
          <w:tcPr>
            <w:tcW w:w="279" w:type="pct"/>
          </w:tcPr>
          <w:p w:rsidR="00225660" w:rsidRPr="00291D8F" w:rsidRDefault="00225660" w:rsidP="00225660">
            <w:pPr>
              <w:pStyle w:val="Tabele"/>
            </w:pPr>
            <w:r w:rsidRPr="00291D8F">
              <w:t>2.</w:t>
            </w:r>
          </w:p>
        </w:tc>
        <w:tc>
          <w:tcPr>
            <w:tcW w:w="1546" w:type="pct"/>
          </w:tcPr>
          <w:p w:rsidR="00225660" w:rsidRPr="00291D8F" w:rsidRDefault="00225660" w:rsidP="00225660">
            <w:pPr>
              <w:pStyle w:val="Tabele"/>
            </w:pPr>
            <w:r w:rsidRPr="00291D8F">
              <w:t>Drejtoria Rajonale e Bujqësisë, Ushqimit dhe Mbrojtjes së Konsumatorit, Korçë</w:t>
            </w:r>
          </w:p>
        </w:tc>
        <w:tc>
          <w:tcPr>
            <w:tcW w:w="652" w:type="pct"/>
          </w:tcPr>
          <w:p w:rsidR="00225660" w:rsidRPr="00291D8F" w:rsidRDefault="00225660" w:rsidP="00225660">
            <w:pPr>
              <w:pStyle w:val="Tabele"/>
            </w:pPr>
            <w:r w:rsidRPr="00291D8F">
              <w:t>8 333 333</w:t>
            </w:r>
          </w:p>
        </w:tc>
        <w:tc>
          <w:tcPr>
            <w:tcW w:w="1596" w:type="pct"/>
          </w:tcPr>
          <w:p w:rsidR="00225660" w:rsidRPr="00291D8F" w:rsidRDefault="00225660" w:rsidP="00225660">
            <w:pPr>
              <w:pStyle w:val="Tabele"/>
            </w:pPr>
            <w:r w:rsidRPr="00291D8F">
              <w:t>Shpenzime bujqësie – miu i arave</w:t>
            </w:r>
          </w:p>
        </w:tc>
        <w:tc>
          <w:tcPr>
            <w:tcW w:w="926" w:type="pct"/>
          </w:tcPr>
          <w:p w:rsidR="00225660" w:rsidRPr="00291D8F" w:rsidRDefault="00225660" w:rsidP="00225660">
            <w:pPr>
              <w:pStyle w:val="Tabele"/>
            </w:pPr>
            <w:r w:rsidRPr="00291D8F">
              <w:t>Njoftim fituesi dhe njoftim kontrate</w:t>
            </w:r>
          </w:p>
        </w:tc>
      </w:tr>
      <w:tr w:rsidR="00225660" w:rsidRPr="00291D8F" w:rsidTr="00225660">
        <w:tc>
          <w:tcPr>
            <w:tcW w:w="279" w:type="pct"/>
          </w:tcPr>
          <w:p w:rsidR="00225660" w:rsidRPr="00291D8F" w:rsidRDefault="00225660" w:rsidP="00225660">
            <w:pPr>
              <w:pStyle w:val="Tabele"/>
            </w:pPr>
            <w:r w:rsidRPr="00291D8F">
              <w:t>3.</w:t>
            </w:r>
          </w:p>
        </w:tc>
        <w:tc>
          <w:tcPr>
            <w:tcW w:w="1546" w:type="pct"/>
          </w:tcPr>
          <w:p w:rsidR="00225660" w:rsidRPr="00291D8F" w:rsidRDefault="00225660" w:rsidP="00225660">
            <w:pPr>
              <w:pStyle w:val="Tabele"/>
            </w:pPr>
            <w:r w:rsidRPr="00291D8F">
              <w:t>Bordi i kullimit, Korçë</w:t>
            </w:r>
          </w:p>
        </w:tc>
        <w:tc>
          <w:tcPr>
            <w:tcW w:w="652" w:type="pct"/>
          </w:tcPr>
          <w:p w:rsidR="00225660" w:rsidRPr="00291D8F" w:rsidRDefault="00225660" w:rsidP="00225660">
            <w:pPr>
              <w:pStyle w:val="Tabele"/>
            </w:pPr>
            <w:r w:rsidRPr="00291D8F">
              <w:t>7 341 000</w:t>
            </w:r>
          </w:p>
        </w:tc>
        <w:tc>
          <w:tcPr>
            <w:tcW w:w="1596" w:type="pct"/>
          </w:tcPr>
          <w:p w:rsidR="00225660" w:rsidRPr="00291D8F" w:rsidRDefault="00225660" w:rsidP="00225660">
            <w:pPr>
              <w:pStyle w:val="Tabele"/>
            </w:pPr>
            <w:r w:rsidRPr="00291D8F">
              <w:t>Argjinatura në lumin Dunavec, Korçë</w:t>
            </w:r>
          </w:p>
        </w:tc>
        <w:tc>
          <w:tcPr>
            <w:tcW w:w="926" w:type="pct"/>
          </w:tcPr>
          <w:p w:rsidR="00225660" w:rsidRPr="00291D8F" w:rsidRDefault="00225660" w:rsidP="00225660">
            <w:pPr>
              <w:pStyle w:val="Tabele"/>
            </w:pPr>
            <w:r w:rsidRPr="00291D8F">
              <w:t>Njoftim kontrate e lidhur</w:t>
            </w:r>
          </w:p>
        </w:tc>
      </w:tr>
      <w:tr w:rsidR="00225660" w:rsidRPr="00291D8F" w:rsidTr="00225660">
        <w:tc>
          <w:tcPr>
            <w:tcW w:w="279" w:type="pct"/>
          </w:tcPr>
          <w:p w:rsidR="00225660" w:rsidRPr="00291D8F" w:rsidRDefault="00225660" w:rsidP="00225660">
            <w:pPr>
              <w:pStyle w:val="Tabele"/>
            </w:pPr>
            <w:r w:rsidRPr="00291D8F">
              <w:t>4.</w:t>
            </w:r>
          </w:p>
        </w:tc>
        <w:tc>
          <w:tcPr>
            <w:tcW w:w="1546" w:type="pct"/>
          </w:tcPr>
          <w:p w:rsidR="00225660" w:rsidRPr="00291D8F" w:rsidRDefault="00225660" w:rsidP="00225660">
            <w:pPr>
              <w:pStyle w:val="Tabele"/>
            </w:pPr>
            <w:r w:rsidRPr="00291D8F">
              <w:t>Bordi i kullimit, Kukës</w:t>
            </w:r>
          </w:p>
        </w:tc>
        <w:tc>
          <w:tcPr>
            <w:tcW w:w="652" w:type="pct"/>
          </w:tcPr>
          <w:p w:rsidR="00225660" w:rsidRPr="00291D8F" w:rsidRDefault="00225660" w:rsidP="00225660">
            <w:pPr>
              <w:pStyle w:val="Tabele"/>
            </w:pPr>
            <w:r w:rsidRPr="00291D8F">
              <w:t>5 830 000</w:t>
            </w:r>
          </w:p>
        </w:tc>
        <w:tc>
          <w:tcPr>
            <w:tcW w:w="1596" w:type="pct"/>
          </w:tcPr>
          <w:p w:rsidR="00225660" w:rsidRPr="00291D8F" w:rsidRDefault="00225660" w:rsidP="00225660">
            <w:pPr>
              <w:pStyle w:val="Tabele"/>
            </w:pPr>
            <w:r w:rsidRPr="00291D8F">
              <w:t>Rehabilitim i rezervuarëve zona Has</w:t>
            </w:r>
          </w:p>
        </w:tc>
        <w:tc>
          <w:tcPr>
            <w:tcW w:w="926" w:type="pct"/>
          </w:tcPr>
          <w:p w:rsidR="00225660" w:rsidRPr="00291D8F" w:rsidRDefault="00225660" w:rsidP="00225660">
            <w:pPr>
              <w:pStyle w:val="Tabele"/>
            </w:pPr>
            <w:r w:rsidRPr="00291D8F">
              <w:t>Njoftim fituesi dhe njoftim kontrate</w:t>
            </w:r>
          </w:p>
        </w:tc>
      </w:tr>
      <w:tr w:rsidR="00225660" w:rsidRPr="00291D8F" w:rsidTr="00225660">
        <w:tc>
          <w:tcPr>
            <w:tcW w:w="279" w:type="pct"/>
          </w:tcPr>
          <w:p w:rsidR="00225660" w:rsidRPr="00291D8F" w:rsidRDefault="00225660" w:rsidP="00225660">
            <w:pPr>
              <w:pStyle w:val="Tabele"/>
            </w:pPr>
            <w:r w:rsidRPr="00291D8F">
              <w:t>5.</w:t>
            </w:r>
          </w:p>
        </w:tc>
        <w:tc>
          <w:tcPr>
            <w:tcW w:w="1546" w:type="pct"/>
          </w:tcPr>
          <w:p w:rsidR="00225660" w:rsidRPr="00291D8F" w:rsidRDefault="00225660" w:rsidP="00225660">
            <w:pPr>
              <w:pStyle w:val="Tabele"/>
            </w:pPr>
            <w:r w:rsidRPr="00291D8F">
              <w:t>Bordi i kullimit, Kukës</w:t>
            </w:r>
          </w:p>
        </w:tc>
        <w:tc>
          <w:tcPr>
            <w:tcW w:w="652" w:type="pct"/>
          </w:tcPr>
          <w:p w:rsidR="00225660" w:rsidRPr="00291D8F" w:rsidRDefault="00225660" w:rsidP="00225660">
            <w:pPr>
              <w:pStyle w:val="Tabele"/>
            </w:pPr>
            <w:r w:rsidRPr="00291D8F">
              <w:t>2 500 000</w:t>
            </w:r>
          </w:p>
        </w:tc>
        <w:tc>
          <w:tcPr>
            <w:tcW w:w="1596" w:type="pct"/>
          </w:tcPr>
          <w:p w:rsidR="00225660" w:rsidRPr="00291D8F" w:rsidRDefault="00225660" w:rsidP="00225660">
            <w:pPr>
              <w:pStyle w:val="Tabele"/>
            </w:pPr>
            <w:r w:rsidRPr="00291D8F">
              <w:t>Rehabilitim i rezervuarëve zona Tropojë</w:t>
            </w:r>
          </w:p>
        </w:tc>
        <w:tc>
          <w:tcPr>
            <w:tcW w:w="926" w:type="pct"/>
          </w:tcPr>
          <w:p w:rsidR="00225660" w:rsidRPr="00291D8F" w:rsidRDefault="00225660" w:rsidP="00225660">
            <w:pPr>
              <w:pStyle w:val="Tabele"/>
            </w:pPr>
            <w:r w:rsidRPr="00291D8F">
              <w:t>Njoftim kontrate e lidhur</w:t>
            </w:r>
          </w:p>
        </w:tc>
      </w:tr>
      <w:tr w:rsidR="00225660" w:rsidRPr="00291D8F" w:rsidTr="00225660">
        <w:tc>
          <w:tcPr>
            <w:tcW w:w="279" w:type="pct"/>
          </w:tcPr>
          <w:p w:rsidR="00225660" w:rsidRPr="00291D8F" w:rsidRDefault="00225660" w:rsidP="00225660">
            <w:pPr>
              <w:pStyle w:val="Tabele"/>
            </w:pPr>
            <w:r w:rsidRPr="00291D8F">
              <w:t>6.</w:t>
            </w:r>
          </w:p>
        </w:tc>
        <w:tc>
          <w:tcPr>
            <w:tcW w:w="1546" w:type="pct"/>
          </w:tcPr>
          <w:p w:rsidR="00225660" w:rsidRPr="00291D8F" w:rsidRDefault="00225660" w:rsidP="00225660">
            <w:pPr>
              <w:pStyle w:val="Tabele"/>
            </w:pPr>
            <w:r w:rsidRPr="00291D8F">
              <w:t>Bordi i kullimit, Kukës</w:t>
            </w:r>
          </w:p>
        </w:tc>
        <w:tc>
          <w:tcPr>
            <w:tcW w:w="652" w:type="pct"/>
          </w:tcPr>
          <w:p w:rsidR="00225660" w:rsidRPr="00291D8F" w:rsidRDefault="00225660" w:rsidP="00225660">
            <w:pPr>
              <w:pStyle w:val="Tabele"/>
            </w:pPr>
            <w:r w:rsidRPr="00291D8F">
              <w:t>666 000</w:t>
            </w:r>
          </w:p>
        </w:tc>
        <w:tc>
          <w:tcPr>
            <w:tcW w:w="1596" w:type="pct"/>
          </w:tcPr>
          <w:p w:rsidR="00225660" w:rsidRPr="00291D8F" w:rsidRDefault="00225660" w:rsidP="00225660">
            <w:pPr>
              <w:pStyle w:val="Tabele"/>
            </w:pPr>
            <w:r w:rsidRPr="00291D8F">
              <w:t>Studim, projektim të objekteve për vitet 2009-2010</w:t>
            </w:r>
          </w:p>
        </w:tc>
        <w:tc>
          <w:tcPr>
            <w:tcW w:w="926" w:type="pct"/>
          </w:tcPr>
          <w:p w:rsidR="00225660" w:rsidRPr="00291D8F" w:rsidRDefault="00225660" w:rsidP="00225660">
            <w:pPr>
              <w:pStyle w:val="Tabele"/>
            </w:pPr>
            <w:r w:rsidRPr="00291D8F">
              <w:t>Njoftim fituesi dhe njoftim kontrate</w:t>
            </w:r>
          </w:p>
        </w:tc>
      </w:tr>
      <w:tr w:rsidR="00225660" w:rsidRPr="00291D8F" w:rsidTr="00225660">
        <w:tc>
          <w:tcPr>
            <w:tcW w:w="279" w:type="pct"/>
          </w:tcPr>
          <w:p w:rsidR="00225660" w:rsidRPr="00291D8F" w:rsidRDefault="00225660" w:rsidP="00225660">
            <w:pPr>
              <w:pStyle w:val="Tabele"/>
            </w:pPr>
            <w:r w:rsidRPr="00291D8F">
              <w:t>7.</w:t>
            </w:r>
          </w:p>
        </w:tc>
        <w:tc>
          <w:tcPr>
            <w:tcW w:w="1546" w:type="pct"/>
          </w:tcPr>
          <w:p w:rsidR="00225660" w:rsidRPr="00291D8F" w:rsidRDefault="00225660" w:rsidP="00225660">
            <w:pPr>
              <w:pStyle w:val="Tabele"/>
            </w:pPr>
            <w:r w:rsidRPr="00291D8F">
              <w:t>Bordi i kullimit, Lushnjë</w:t>
            </w:r>
          </w:p>
        </w:tc>
        <w:tc>
          <w:tcPr>
            <w:tcW w:w="652" w:type="pct"/>
          </w:tcPr>
          <w:p w:rsidR="00225660" w:rsidRPr="00291D8F" w:rsidRDefault="00225660" w:rsidP="00225660">
            <w:pPr>
              <w:pStyle w:val="Tabele"/>
            </w:pPr>
            <w:r w:rsidRPr="00291D8F">
              <w:t>830 000</w:t>
            </w:r>
          </w:p>
        </w:tc>
        <w:tc>
          <w:tcPr>
            <w:tcW w:w="1596" w:type="pct"/>
          </w:tcPr>
          <w:p w:rsidR="00225660" w:rsidRPr="00291D8F" w:rsidRDefault="00225660" w:rsidP="00225660">
            <w:pPr>
              <w:pStyle w:val="Tabele"/>
            </w:pPr>
            <w:r w:rsidRPr="00291D8F">
              <w:t>F.V. e 12 saraçineskave në 12 ujëlëshues të rezervuarëve</w:t>
            </w:r>
          </w:p>
        </w:tc>
        <w:tc>
          <w:tcPr>
            <w:tcW w:w="926" w:type="pct"/>
          </w:tcPr>
          <w:p w:rsidR="00225660" w:rsidRPr="00291D8F" w:rsidRDefault="00225660" w:rsidP="00225660">
            <w:pPr>
              <w:pStyle w:val="Tabele"/>
            </w:pPr>
            <w:r w:rsidRPr="00291D8F">
              <w:t>Njoftim fituesi dhe njoftim kontrate</w:t>
            </w:r>
          </w:p>
        </w:tc>
      </w:tr>
    </w:tbl>
    <w:p w:rsidR="00225660" w:rsidRDefault="00225660" w:rsidP="00225660">
      <w:pPr>
        <w:pStyle w:val="Paragrafi0"/>
      </w:pPr>
    </w:p>
    <w:sectPr w:rsidR="00225660" w:rsidSect="00225660">
      <w:footerReference w:type="even" r:id="rId7"/>
      <w:footerReference w:type="default" r:id="rId8"/>
      <w:pgSz w:w="11907" w:h="16840" w:code="9"/>
      <w:pgMar w:top="1418" w:right="1418" w:bottom="1418" w:left="1418" w:header="1304" w:footer="1134" w:gutter="0"/>
      <w:pgNumType w:start="7907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26660F">
      <w:r>
        <w:separator/>
      </w:r>
    </w:p>
  </w:endnote>
  <w:endnote w:type="continuationSeparator" w:id="0">
    <w:p w:rsidR="00000000" w:rsidRDefault="002666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25660" w:rsidRDefault="00225660" w:rsidP="00225660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225660" w:rsidRDefault="00225660" w:rsidP="006F340A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25660" w:rsidRDefault="00225660" w:rsidP="00225660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7907</w:t>
    </w:r>
    <w:r>
      <w:rPr>
        <w:rStyle w:val="PageNumber"/>
      </w:rPr>
      <w:fldChar w:fldCharType="end"/>
    </w:r>
  </w:p>
  <w:p w:rsidR="00225660" w:rsidRDefault="00225660" w:rsidP="006F340A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26660F">
      <w:r>
        <w:separator/>
      </w:r>
    </w:p>
  </w:footnote>
  <w:footnote w:type="continuationSeparator" w:id="0">
    <w:p w:rsidR="00000000" w:rsidRDefault="0026660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0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0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225660"/>
    <w:rsid w:val="00001D7F"/>
    <w:rsid w:val="00001ED4"/>
    <w:rsid w:val="0000253A"/>
    <w:rsid w:val="00003060"/>
    <w:rsid w:val="0000363C"/>
    <w:rsid w:val="00003A81"/>
    <w:rsid w:val="00004CDC"/>
    <w:rsid w:val="00005805"/>
    <w:rsid w:val="00005E15"/>
    <w:rsid w:val="00006041"/>
    <w:rsid w:val="00010C90"/>
    <w:rsid w:val="000116E2"/>
    <w:rsid w:val="00013366"/>
    <w:rsid w:val="00013A4D"/>
    <w:rsid w:val="00014340"/>
    <w:rsid w:val="000152A2"/>
    <w:rsid w:val="00016505"/>
    <w:rsid w:val="00016606"/>
    <w:rsid w:val="00016B7F"/>
    <w:rsid w:val="00016BE7"/>
    <w:rsid w:val="0001780C"/>
    <w:rsid w:val="00017EBE"/>
    <w:rsid w:val="00017F82"/>
    <w:rsid w:val="00021355"/>
    <w:rsid w:val="0002384E"/>
    <w:rsid w:val="000239EC"/>
    <w:rsid w:val="00023ED4"/>
    <w:rsid w:val="000253C1"/>
    <w:rsid w:val="00025F1C"/>
    <w:rsid w:val="00026AD4"/>
    <w:rsid w:val="0002748B"/>
    <w:rsid w:val="00027603"/>
    <w:rsid w:val="00030428"/>
    <w:rsid w:val="00030839"/>
    <w:rsid w:val="00030B1F"/>
    <w:rsid w:val="000312C8"/>
    <w:rsid w:val="00032605"/>
    <w:rsid w:val="00034158"/>
    <w:rsid w:val="00034BC9"/>
    <w:rsid w:val="000353B2"/>
    <w:rsid w:val="00036715"/>
    <w:rsid w:val="0003682E"/>
    <w:rsid w:val="00036A8A"/>
    <w:rsid w:val="0003789B"/>
    <w:rsid w:val="00037937"/>
    <w:rsid w:val="00040422"/>
    <w:rsid w:val="00040FA4"/>
    <w:rsid w:val="00041A56"/>
    <w:rsid w:val="00042FCA"/>
    <w:rsid w:val="00043438"/>
    <w:rsid w:val="000437E7"/>
    <w:rsid w:val="00043973"/>
    <w:rsid w:val="00044E21"/>
    <w:rsid w:val="00044EC1"/>
    <w:rsid w:val="00046332"/>
    <w:rsid w:val="00046373"/>
    <w:rsid w:val="000535FF"/>
    <w:rsid w:val="00053FD5"/>
    <w:rsid w:val="00054914"/>
    <w:rsid w:val="00054E4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6807"/>
    <w:rsid w:val="000775B9"/>
    <w:rsid w:val="00077793"/>
    <w:rsid w:val="0008017F"/>
    <w:rsid w:val="00080F5A"/>
    <w:rsid w:val="000813AD"/>
    <w:rsid w:val="00081DED"/>
    <w:rsid w:val="00082343"/>
    <w:rsid w:val="00082775"/>
    <w:rsid w:val="00082B4B"/>
    <w:rsid w:val="000843FB"/>
    <w:rsid w:val="000849A3"/>
    <w:rsid w:val="00084FC5"/>
    <w:rsid w:val="00085D56"/>
    <w:rsid w:val="000866D6"/>
    <w:rsid w:val="00086849"/>
    <w:rsid w:val="00086D7E"/>
    <w:rsid w:val="00087365"/>
    <w:rsid w:val="000903B6"/>
    <w:rsid w:val="000911CE"/>
    <w:rsid w:val="000918AA"/>
    <w:rsid w:val="000930FA"/>
    <w:rsid w:val="00094934"/>
    <w:rsid w:val="00096DE7"/>
    <w:rsid w:val="00096F6A"/>
    <w:rsid w:val="00097D2E"/>
    <w:rsid w:val="000A03EC"/>
    <w:rsid w:val="000A065D"/>
    <w:rsid w:val="000A0C31"/>
    <w:rsid w:val="000A0CC4"/>
    <w:rsid w:val="000A0EEA"/>
    <w:rsid w:val="000A0F7C"/>
    <w:rsid w:val="000A44EA"/>
    <w:rsid w:val="000A4C06"/>
    <w:rsid w:val="000A5791"/>
    <w:rsid w:val="000A6264"/>
    <w:rsid w:val="000A74BD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0965"/>
    <w:rsid w:val="000C1A9B"/>
    <w:rsid w:val="000C2D93"/>
    <w:rsid w:val="000C42B2"/>
    <w:rsid w:val="000C4B13"/>
    <w:rsid w:val="000C4D31"/>
    <w:rsid w:val="000C4FFA"/>
    <w:rsid w:val="000C517F"/>
    <w:rsid w:val="000C596A"/>
    <w:rsid w:val="000C5C29"/>
    <w:rsid w:val="000C60BF"/>
    <w:rsid w:val="000C61F8"/>
    <w:rsid w:val="000C6BA6"/>
    <w:rsid w:val="000C750C"/>
    <w:rsid w:val="000D08A3"/>
    <w:rsid w:val="000D1F2B"/>
    <w:rsid w:val="000D24B7"/>
    <w:rsid w:val="000D269A"/>
    <w:rsid w:val="000D3A50"/>
    <w:rsid w:val="000D5C29"/>
    <w:rsid w:val="000D648F"/>
    <w:rsid w:val="000D65A1"/>
    <w:rsid w:val="000E09FD"/>
    <w:rsid w:val="000E0DE0"/>
    <w:rsid w:val="000E1D7D"/>
    <w:rsid w:val="000E25A4"/>
    <w:rsid w:val="000E3B52"/>
    <w:rsid w:val="000E41BC"/>
    <w:rsid w:val="000E42C9"/>
    <w:rsid w:val="000E47F5"/>
    <w:rsid w:val="000E5718"/>
    <w:rsid w:val="000E5A61"/>
    <w:rsid w:val="000E7D2B"/>
    <w:rsid w:val="000F0CDA"/>
    <w:rsid w:val="000F0EC8"/>
    <w:rsid w:val="000F29DD"/>
    <w:rsid w:val="000F320F"/>
    <w:rsid w:val="000F3B8B"/>
    <w:rsid w:val="000F3F7F"/>
    <w:rsid w:val="000F40DB"/>
    <w:rsid w:val="000F6749"/>
    <w:rsid w:val="0010101E"/>
    <w:rsid w:val="001030E4"/>
    <w:rsid w:val="00103152"/>
    <w:rsid w:val="00103440"/>
    <w:rsid w:val="00103EA8"/>
    <w:rsid w:val="00104F42"/>
    <w:rsid w:val="001057BE"/>
    <w:rsid w:val="00106E07"/>
    <w:rsid w:val="0010768F"/>
    <w:rsid w:val="0011007C"/>
    <w:rsid w:val="00110623"/>
    <w:rsid w:val="001108EA"/>
    <w:rsid w:val="00110C87"/>
    <w:rsid w:val="001115B7"/>
    <w:rsid w:val="001120ED"/>
    <w:rsid w:val="00113297"/>
    <w:rsid w:val="00113F9E"/>
    <w:rsid w:val="001153D6"/>
    <w:rsid w:val="00115644"/>
    <w:rsid w:val="00115A10"/>
    <w:rsid w:val="00116B47"/>
    <w:rsid w:val="00116E1D"/>
    <w:rsid w:val="001178F8"/>
    <w:rsid w:val="0012015A"/>
    <w:rsid w:val="00120C4D"/>
    <w:rsid w:val="0012215A"/>
    <w:rsid w:val="00122D0F"/>
    <w:rsid w:val="001249B9"/>
    <w:rsid w:val="00125054"/>
    <w:rsid w:val="001309BE"/>
    <w:rsid w:val="00130B50"/>
    <w:rsid w:val="00130BE4"/>
    <w:rsid w:val="001311F5"/>
    <w:rsid w:val="00132DD0"/>
    <w:rsid w:val="00132FBB"/>
    <w:rsid w:val="00133667"/>
    <w:rsid w:val="00134172"/>
    <w:rsid w:val="00134231"/>
    <w:rsid w:val="00134F17"/>
    <w:rsid w:val="00134F2A"/>
    <w:rsid w:val="001375E3"/>
    <w:rsid w:val="0014034A"/>
    <w:rsid w:val="0014092F"/>
    <w:rsid w:val="00141552"/>
    <w:rsid w:val="00141D3F"/>
    <w:rsid w:val="001441DD"/>
    <w:rsid w:val="001445FD"/>
    <w:rsid w:val="00144D75"/>
    <w:rsid w:val="0014598C"/>
    <w:rsid w:val="0015074C"/>
    <w:rsid w:val="001518AD"/>
    <w:rsid w:val="0015202D"/>
    <w:rsid w:val="00152456"/>
    <w:rsid w:val="0015294C"/>
    <w:rsid w:val="00152F62"/>
    <w:rsid w:val="001532F4"/>
    <w:rsid w:val="00153FD3"/>
    <w:rsid w:val="00154AC0"/>
    <w:rsid w:val="00154D78"/>
    <w:rsid w:val="00155B8F"/>
    <w:rsid w:val="00157A6E"/>
    <w:rsid w:val="00160064"/>
    <w:rsid w:val="0016071D"/>
    <w:rsid w:val="00160724"/>
    <w:rsid w:val="001623F8"/>
    <w:rsid w:val="00162839"/>
    <w:rsid w:val="00162C4F"/>
    <w:rsid w:val="00163B8A"/>
    <w:rsid w:val="001661C2"/>
    <w:rsid w:val="001661C9"/>
    <w:rsid w:val="001664E1"/>
    <w:rsid w:val="001719D2"/>
    <w:rsid w:val="00172642"/>
    <w:rsid w:val="001743DB"/>
    <w:rsid w:val="001763D1"/>
    <w:rsid w:val="0017649F"/>
    <w:rsid w:val="00176D54"/>
    <w:rsid w:val="00177753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4A4D"/>
    <w:rsid w:val="001952F8"/>
    <w:rsid w:val="001955AE"/>
    <w:rsid w:val="0019562E"/>
    <w:rsid w:val="0019795D"/>
    <w:rsid w:val="00197CB4"/>
    <w:rsid w:val="001A02D5"/>
    <w:rsid w:val="001A21DE"/>
    <w:rsid w:val="001A2871"/>
    <w:rsid w:val="001A2C51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E8C"/>
    <w:rsid w:val="001B39D0"/>
    <w:rsid w:val="001B3AC8"/>
    <w:rsid w:val="001B4397"/>
    <w:rsid w:val="001B4E4C"/>
    <w:rsid w:val="001B5CDE"/>
    <w:rsid w:val="001C1609"/>
    <w:rsid w:val="001C19B3"/>
    <w:rsid w:val="001C1ADE"/>
    <w:rsid w:val="001C2169"/>
    <w:rsid w:val="001C345E"/>
    <w:rsid w:val="001C39B9"/>
    <w:rsid w:val="001C3F7F"/>
    <w:rsid w:val="001C407E"/>
    <w:rsid w:val="001C42DD"/>
    <w:rsid w:val="001C5253"/>
    <w:rsid w:val="001C5480"/>
    <w:rsid w:val="001C55F3"/>
    <w:rsid w:val="001C63EC"/>
    <w:rsid w:val="001C6BC4"/>
    <w:rsid w:val="001C6FD6"/>
    <w:rsid w:val="001C7D53"/>
    <w:rsid w:val="001D150D"/>
    <w:rsid w:val="001D184A"/>
    <w:rsid w:val="001D38F0"/>
    <w:rsid w:val="001D4DCD"/>
    <w:rsid w:val="001D52B7"/>
    <w:rsid w:val="001D66C3"/>
    <w:rsid w:val="001D6951"/>
    <w:rsid w:val="001D69B9"/>
    <w:rsid w:val="001D7F75"/>
    <w:rsid w:val="001D7F98"/>
    <w:rsid w:val="001E030A"/>
    <w:rsid w:val="001E0AF3"/>
    <w:rsid w:val="001E1829"/>
    <w:rsid w:val="001E1C84"/>
    <w:rsid w:val="001E2566"/>
    <w:rsid w:val="001E264B"/>
    <w:rsid w:val="001E2AE7"/>
    <w:rsid w:val="001E3756"/>
    <w:rsid w:val="001E4ADE"/>
    <w:rsid w:val="001E4F6A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23F8"/>
    <w:rsid w:val="001F42C2"/>
    <w:rsid w:val="001F45BB"/>
    <w:rsid w:val="001F5B03"/>
    <w:rsid w:val="001F6031"/>
    <w:rsid w:val="001F6DBB"/>
    <w:rsid w:val="001F6E8C"/>
    <w:rsid w:val="001F6EA4"/>
    <w:rsid w:val="001F7370"/>
    <w:rsid w:val="002024F1"/>
    <w:rsid w:val="00203073"/>
    <w:rsid w:val="00204565"/>
    <w:rsid w:val="002047F1"/>
    <w:rsid w:val="00206485"/>
    <w:rsid w:val="002112FC"/>
    <w:rsid w:val="002112FF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452E"/>
    <w:rsid w:val="00225660"/>
    <w:rsid w:val="0022678F"/>
    <w:rsid w:val="002270CE"/>
    <w:rsid w:val="002278F6"/>
    <w:rsid w:val="00230C4F"/>
    <w:rsid w:val="00230F4B"/>
    <w:rsid w:val="00231672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81E"/>
    <w:rsid w:val="0024386A"/>
    <w:rsid w:val="0024388C"/>
    <w:rsid w:val="00245782"/>
    <w:rsid w:val="002500BE"/>
    <w:rsid w:val="0025093E"/>
    <w:rsid w:val="002514FA"/>
    <w:rsid w:val="0025171B"/>
    <w:rsid w:val="0025295F"/>
    <w:rsid w:val="00252D7E"/>
    <w:rsid w:val="002538A1"/>
    <w:rsid w:val="0025495E"/>
    <w:rsid w:val="0025540D"/>
    <w:rsid w:val="00255FC1"/>
    <w:rsid w:val="00257AE3"/>
    <w:rsid w:val="0026012B"/>
    <w:rsid w:val="002608DE"/>
    <w:rsid w:val="002612BA"/>
    <w:rsid w:val="00262F22"/>
    <w:rsid w:val="002631F7"/>
    <w:rsid w:val="0026660F"/>
    <w:rsid w:val="002667AD"/>
    <w:rsid w:val="00266A90"/>
    <w:rsid w:val="0027003E"/>
    <w:rsid w:val="00271E49"/>
    <w:rsid w:val="00271ECE"/>
    <w:rsid w:val="002726F6"/>
    <w:rsid w:val="00273B1C"/>
    <w:rsid w:val="00274047"/>
    <w:rsid w:val="00274C19"/>
    <w:rsid w:val="002755C6"/>
    <w:rsid w:val="00276FF5"/>
    <w:rsid w:val="00277D68"/>
    <w:rsid w:val="002801E5"/>
    <w:rsid w:val="00280AB6"/>
    <w:rsid w:val="002819BD"/>
    <w:rsid w:val="00282F25"/>
    <w:rsid w:val="00284095"/>
    <w:rsid w:val="0028421E"/>
    <w:rsid w:val="002854B6"/>
    <w:rsid w:val="00287798"/>
    <w:rsid w:val="00290D06"/>
    <w:rsid w:val="002917CD"/>
    <w:rsid w:val="00291E65"/>
    <w:rsid w:val="002923C0"/>
    <w:rsid w:val="00292DE9"/>
    <w:rsid w:val="0029358C"/>
    <w:rsid w:val="00296798"/>
    <w:rsid w:val="00296B24"/>
    <w:rsid w:val="002A1B39"/>
    <w:rsid w:val="002A1F05"/>
    <w:rsid w:val="002A4779"/>
    <w:rsid w:val="002A69BF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18AE"/>
    <w:rsid w:val="002C1B68"/>
    <w:rsid w:val="002C27B8"/>
    <w:rsid w:val="002C29AF"/>
    <w:rsid w:val="002C29D8"/>
    <w:rsid w:val="002C2F7E"/>
    <w:rsid w:val="002C3833"/>
    <w:rsid w:val="002C384B"/>
    <w:rsid w:val="002C3B68"/>
    <w:rsid w:val="002C4551"/>
    <w:rsid w:val="002C663A"/>
    <w:rsid w:val="002D3A64"/>
    <w:rsid w:val="002D3AB2"/>
    <w:rsid w:val="002D631D"/>
    <w:rsid w:val="002D6424"/>
    <w:rsid w:val="002D6667"/>
    <w:rsid w:val="002D6FFB"/>
    <w:rsid w:val="002D7FD9"/>
    <w:rsid w:val="002E0563"/>
    <w:rsid w:val="002E38D0"/>
    <w:rsid w:val="002E39B7"/>
    <w:rsid w:val="002E5548"/>
    <w:rsid w:val="002E5613"/>
    <w:rsid w:val="002E64E8"/>
    <w:rsid w:val="002E6924"/>
    <w:rsid w:val="002E69F8"/>
    <w:rsid w:val="002E72C3"/>
    <w:rsid w:val="002E7680"/>
    <w:rsid w:val="002E7C03"/>
    <w:rsid w:val="002F0819"/>
    <w:rsid w:val="002F0A27"/>
    <w:rsid w:val="002F0A38"/>
    <w:rsid w:val="002F164E"/>
    <w:rsid w:val="002F24D6"/>
    <w:rsid w:val="002F3178"/>
    <w:rsid w:val="002F3328"/>
    <w:rsid w:val="002F3591"/>
    <w:rsid w:val="002F3D22"/>
    <w:rsid w:val="002F737E"/>
    <w:rsid w:val="00300B45"/>
    <w:rsid w:val="00300F94"/>
    <w:rsid w:val="0030276F"/>
    <w:rsid w:val="00303030"/>
    <w:rsid w:val="00303805"/>
    <w:rsid w:val="00304541"/>
    <w:rsid w:val="00304757"/>
    <w:rsid w:val="00305F0A"/>
    <w:rsid w:val="00306262"/>
    <w:rsid w:val="00310549"/>
    <w:rsid w:val="003107C7"/>
    <w:rsid w:val="00310CBB"/>
    <w:rsid w:val="003110EF"/>
    <w:rsid w:val="00311464"/>
    <w:rsid w:val="003148A3"/>
    <w:rsid w:val="00314EA9"/>
    <w:rsid w:val="0031550B"/>
    <w:rsid w:val="00315CA3"/>
    <w:rsid w:val="0032002D"/>
    <w:rsid w:val="00320574"/>
    <w:rsid w:val="003228C5"/>
    <w:rsid w:val="00322CEB"/>
    <w:rsid w:val="00323062"/>
    <w:rsid w:val="00324299"/>
    <w:rsid w:val="00324C47"/>
    <w:rsid w:val="00324D4C"/>
    <w:rsid w:val="00325329"/>
    <w:rsid w:val="0032584A"/>
    <w:rsid w:val="0032643F"/>
    <w:rsid w:val="00327C0E"/>
    <w:rsid w:val="00327C6B"/>
    <w:rsid w:val="00327E43"/>
    <w:rsid w:val="00327F42"/>
    <w:rsid w:val="00330286"/>
    <w:rsid w:val="00332C88"/>
    <w:rsid w:val="00333375"/>
    <w:rsid w:val="00334B34"/>
    <w:rsid w:val="00334F2A"/>
    <w:rsid w:val="00336085"/>
    <w:rsid w:val="00336356"/>
    <w:rsid w:val="0034223C"/>
    <w:rsid w:val="003424F0"/>
    <w:rsid w:val="0034544B"/>
    <w:rsid w:val="003460C1"/>
    <w:rsid w:val="00346A8A"/>
    <w:rsid w:val="003470D6"/>
    <w:rsid w:val="00347ADA"/>
    <w:rsid w:val="003504D9"/>
    <w:rsid w:val="00353D77"/>
    <w:rsid w:val="00354BE6"/>
    <w:rsid w:val="00354C70"/>
    <w:rsid w:val="00354CF6"/>
    <w:rsid w:val="00356EA6"/>
    <w:rsid w:val="00357FBC"/>
    <w:rsid w:val="00360426"/>
    <w:rsid w:val="003604C4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24AE"/>
    <w:rsid w:val="00373196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6A48"/>
    <w:rsid w:val="003877F9"/>
    <w:rsid w:val="00387B5A"/>
    <w:rsid w:val="00392BE0"/>
    <w:rsid w:val="00392DDE"/>
    <w:rsid w:val="003931B3"/>
    <w:rsid w:val="00395BF3"/>
    <w:rsid w:val="00396179"/>
    <w:rsid w:val="00396D5C"/>
    <w:rsid w:val="00397546"/>
    <w:rsid w:val="003979B1"/>
    <w:rsid w:val="003A088E"/>
    <w:rsid w:val="003A0F41"/>
    <w:rsid w:val="003A14B1"/>
    <w:rsid w:val="003A18A9"/>
    <w:rsid w:val="003A1EDA"/>
    <w:rsid w:val="003A2521"/>
    <w:rsid w:val="003A2ADD"/>
    <w:rsid w:val="003A34DD"/>
    <w:rsid w:val="003A3C7E"/>
    <w:rsid w:val="003A4F0D"/>
    <w:rsid w:val="003A53B0"/>
    <w:rsid w:val="003A54C3"/>
    <w:rsid w:val="003A59E8"/>
    <w:rsid w:val="003A5DB1"/>
    <w:rsid w:val="003B1124"/>
    <w:rsid w:val="003B18BA"/>
    <w:rsid w:val="003B245E"/>
    <w:rsid w:val="003B31DF"/>
    <w:rsid w:val="003B3210"/>
    <w:rsid w:val="003B370C"/>
    <w:rsid w:val="003B5043"/>
    <w:rsid w:val="003B5D62"/>
    <w:rsid w:val="003B606C"/>
    <w:rsid w:val="003B6718"/>
    <w:rsid w:val="003B7283"/>
    <w:rsid w:val="003B7803"/>
    <w:rsid w:val="003C021F"/>
    <w:rsid w:val="003C1615"/>
    <w:rsid w:val="003C34AC"/>
    <w:rsid w:val="003C39AE"/>
    <w:rsid w:val="003C3E7E"/>
    <w:rsid w:val="003C3FA9"/>
    <w:rsid w:val="003C4833"/>
    <w:rsid w:val="003C5597"/>
    <w:rsid w:val="003C7846"/>
    <w:rsid w:val="003C7854"/>
    <w:rsid w:val="003C7AF3"/>
    <w:rsid w:val="003C7E57"/>
    <w:rsid w:val="003D046C"/>
    <w:rsid w:val="003D0D71"/>
    <w:rsid w:val="003D172B"/>
    <w:rsid w:val="003D1BDF"/>
    <w:rsid w:val="003D26E3"/>
    <w:rsid w:val="003D35BD"/>
    <w:rsid w:val="003D36D3"/>
    <w:rsid w:val="003D3940"/>
    <w:rsid w:val="003D3DA9"/>
    <w:rsid w:val="003D515C"/>
    <w:rsid w:val="003D5457"/>
    <w:rsid w:val="003D549F"/>
    <w:rsid w:val="003D5AAB"/>
    <w:rsid w:val="003D5F38"/>
    <w:rsid w:val="003E0AA3"/>
    <w:rsid w:val="003E1D76"/>
    <w:rsid w:val="003E1FB2"/>
    <w:rsid w:val="003E2373"/>
    <w:rsid w:val="003E29AB"/>
    <w:rsid w:val="003E48D2"/>
    <w:rsid w:val="003E4BB4"/>
    <w:rsid w:val="003E586C"/>
    <w:rsid w:val="003E5A3C"/>
    <w:rsid w:val="003E5CE5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96F"/>
    <w:rsid w:val="00404D01"/>
    <w:rsid w:val="004102D6"/>
    <w:rsid w:val="00411350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F7"/>
    <w:rsid w:val="00423745"/>
    <w:rsid w:val="0042500E"/>
    <w:rsid w:val="004257EA"/>
    <w:rsid w:val="00425AC9"/>
    <w:rsid w:val="00425C58"/>
    <w:rsid w:val="00426A74"/>
    <w:rsid w:val="00426DCB"/>
    <w:rsid w:val="00426FCB"/>
    <w:rsid w:val="00427F76"/>
    <w:rsid w:val="0043017F"/>
    <w:rsid w:val="004311CF"/>
    <w:rsid w:val="004319C3"/>
    <w:rsid w:val="00431F1C"/>
    <w:rsid w:val="00432311"/>
    <w:rsid w:val="00432F59"/>
    <w:rsid w:val="004330D6"/>
    <w:rsid w:val="00434A36"/>
    <w:rsid w:val="00435F64"/>
    <w:rsid w:val="00436E88"/>
    <w:rsid w:val="00437A15"/>
    <w:rsid w:val="00437C52"/>
    <w:rsid w:val="0044061A"/>
    <w:rsid w:val="00440A12"/>
    <w:rsid w:val="00441BE8"/>
    <w:rsid w:val="00443025"/>
    <w:rsid w:val="00443FF0"/>
    <w:rsid w:val="00444B5C"/>
    <w:rsid w:val="00444BBA"/>
    <w:rsid w:val="00444DF9"/>
    <w:rsid w:val="004450DD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60D88"/>
    <w:rsid w:val="0046102B"/>
    <w:rsid w:val="004612CF"/>
    <w:rsid w:val="00461A5E"/>
    <w:rsid w:val="00461D98"/>
    <w:rsid w:val="00461EC8"/>
    <w:rsid w:val="004632B7"/>
    <w:rsid w:val="004654E6"/>
    <w:rsid w:val="00465837"/>
    <w:rsid w:val="00465BB5"/>
    <w:rsid w:val="004676E2"/>
    <w:rsid w:val="00467794"/>
    <w:rsid w:val="004700F5"/>
    <w:rsid w:val="004715C4"/>
    <w:rsid w:val="00471BC0"/>
    <w:rsid w:val="00474045"/>
    <w:rsid w:val="00474D78"/>
    <w:rsid w:val="004766A6"/>
    <w:rsid w:val="00476E38"/>
    <w:rsid w:val="00476EFE"/>
    <w:rsid w:val="0047736D"/>
    <w:rsid w:val="004811FB"/>
    <w:rsid w:val="00481895"/>
    <w:rsid w:val="00481BB0"/>
    <w:rsid w:val="00483128"/>
    <w:rsid w:val="004833A8"/>
    <w:rsid w:val="0048385A"/>
    <w:rsid w:val="00483AD8"/>
    <w:rsid w:val="004876CD"/>
    <w:rsid w:val="004914C4"/>
    <w:rsid w:val="00491948"/>
    <w:rsid w:val="004919BA"/>
    <w:rsid w:val="0049210A"/>
    <w:rsid w:val="004934AD"/>
    <w:rsid w:val="00493CAB"/>
    <w:rsid w:val="00494FC4"/>
    <w:rsid w:val="004952F5"/>
    <w:rsid w:val="0049593A"/>
    <w:rsid w:val="004963CE"/>
    <w:rsid w:val="004A054C"/>
    <w:rsid w:val="004A133B"/>
    <w:rsid w:val="004A18ED"/>
    <w:rsid w:val="004A2BE7"/>
    <w:rsid w:val="004A3D9E"/>
    <w:rsid w:val="004A4DAD"/>
    <w:rsid w:val="004A55FF"/>
    <w:rsid w:val="004A5FEE"/>
    <w:rsid w:val="004A75A3"/>
    <w:rsid w:val="004A7B01"/>
    <w:rsid w:val="004A7CD1"/>
    <w:rsid w:val="004B1578"/>
    <w:rsid w:val="004B1702"/>
    <w:rsid w:val="004B2212"/>
    <w:rsid w:val="004B257B"/>
    <w:rsid w:val="004B30A8"/>
    <w:rsid w:val="004B49D6"/>
    <w:rsid w:val="004B4D1B"/>
    <w:rsid w:val="004B56B2"/>
    <w:rsid w:val="004B5706"/>
    <w:rsid w:val="004B58DA"/>
    <w:rsid w:val="004B62D5"/>
    <w:rsid w:val="004B67AA"/>
    <w:rsid w:val="004B7E2C"/>
    <w:rsid w:val="004B7EC9"/>
    <w:rsid w:val="004C0D92"/>
    <w:rsid w:val="004C1AB1"/>
    <w:rsid w:val="004C3481"/>
    <w:rsid w:val="004C4427"/>
    <w:rsid w:val="004C505A"/>
    <w:rsid w:val="004C5AA4"/>
    <w:rsid w:val="004C6138"/>
    <w:rsid w:val="004C798A"/>
    <w:rsid w:val="004D1DD3"/>
    <w:rsid w:val="004D40CE"/>
    <w:rsid w:val="004D490B"/>
    <w:rsid w:val="004D53B7"/>
    <w:rsid w:val="004D5538"/>
    <w:rsid w:val="004D71CF"/>
    <w:rsid w:val="004D7643"/>
    <w:rsid w:val="004D7EC5"/>
    <w:rsid w:val="004E089B"/>
    <w:rsid w:val="004E175A"/>
    <w:rsid w:val="004E19EF"/>
    <w:rsid w:val="004E22D7"/>
    <w:rsid w:val="004E22ED"/>
    <w:rsid w:val="004E3B69"/>
    <w:rsid w:val="004E4819"/>
    <w:rsid w:val="004E550D"/>
    <w:rsid w:val="004E661B"/>
    <w:rsid w:val="004E72E6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77E2"/>
    <w:rsid w:val="00500419"/>
    <w:rsid w:val="005008B0"/>
    <w:rsid w:val="005009A9"/>
    <w:rsid w:val="00502300"/>
    <w:rsid w:val="00503766"/>
    <w:rsid w:val="00503ABF"/>
    <w:rsid w:val="0050435C"/>
    <w:rsid w:val="0050447A"/>
    <w:rsid w:val="00505C74"/>
    <w:rsid w:val="0051086F"/>
    <w:rsid w:val="0051218E"/>
    <w:rsid w:val="0051334F"/>
    <w:rsid w:val="0051565A"/>
    <w:rsid w:val="00517626"/>
    <w:rsid w:val="00520904"/>
    <w:rsid w:val="00521FF4"/>
    <w:rsid w:val="005221DE"/>
    <w:rsid w:val="0052236E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111F"/>
    <w:rsid w:val="0053210E"/>
    <w:rsid w:val="00532DB1"/>
    <w:rsid w:val="005335CC"/>
    <w:rsid w:val="00535A8A"/>
    <w:rsid w:val="005362E4"/>
    <w:rsid w:val="00536D4B"/>
    <w:rsid w:val="00536DB6"/>
    <w:rsid w:val="00537D3B"/>
    <w:rsid w:val="00540E4B"/>
    <w:rsid w:val="0054268F"/>
    <w:rsid w:val="005431DD"/>
    <w:rsid w:val="00544EEB"/>
    <w:rsid w:val="005469E2"/>
    <w:rsid w:val="0054702E"/>
    <w:rsid w:val="00551086"/>
    <w:rsid w:val="00551675"/>
    <w:rsid w:val="00552B6D"/>
    <w:rsid w:val="00552EDF"/>
    <w:rsid w:val="0055383C"/>
    <w:rsid w:val="00553E41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5CAF"/>
    <w:rsid w:val="005662CF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0E7"/>
    <w:rsid w:val="00582220"/>
    <w:rsid w:val="005825BC"/>
    <w:rsid w:val="005831FB"/>
    <w:rsid w:val="00583FE3"/>
    <w:rsid w:val="005844D7"/>
    <w:rsid w:val="00584E79"/>
    <w:rsid w:val="00585AFC"/>
    <w:rsid w:val="00586414"/>
    <w:rsid w:val="005871A4"/>
    <w:rsid w:val="005878CA"/>
    <w:rsid w:val="00587E94"/>
    <w:rsid w:val="00590199"/>
    <w:rsid w:val="005915C1"/>
    <w:rsid w:val="005919F1"/>
    <w:rsid w:val="005942EB"/>
    <w:rsid w:val="0059471E"/>
    <w:rsid w:val="005951D5"/>
    <w:rsid w:val="0059540E"/>
    <w:rsid w:val="005962B9"/>
    <w:rsid w:val="00596A83"/>
    <w:rsid w:val="005A0672"/>
    <w:rsid w:val="005A074C"/>
    <w:rsid w:val="005A1632"/>
    <w:rsid w:val="005A4A61"/>
    <w:rsid w:val="005A5A5B"/>
    <w:rsid w:val="005A5A8F"/>
    <w:rsid w:val="005A6181"/>
    <w:rsid w:val="005A6CB0"/>
    <w:rsid w:val="005A76EA"/>
    <w:rsid w:val="005A7756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189A"/>
    <w:rsid w:val="005C1DAE"/>
    <w:rsid w:val="005C1ED6"/>
    <w:rsid w:val="005C2469"/>
    <w:rsid w:val="005C2A9E"/>
    <w:rsid w:val="005C3D89"/>
    <w:rsid w:val="005C3EB9"/>
    <w:rsid w:val="005C4156"/>
    <w:rsid w:val="005C58E9"/>
    <w:rsid w:val="005C65F3"/>
    <w:rsid w:val="005C708B"/>
    <w:rsid w:val="005C7884"/>
    <w:rsid w:val="005D0396"/>
    <w:rsid w:val="005D0EFC"/>
    <w:rsid w:val="005D1D64"/>
    <w:rsid w:val="005D242F"/>
    <w:rsid w:val="005D3BF4"/>
    <w:rsid w:val="005D7343"/>
    <w:rsid w:val="005D778C"/>
    <w:rsid w:val="005E004A"/>
    <w:rsid w:val="005E01A2"/>
    <w:rsid w:val="005E10DC"/>
    <w:rsid w:val="005E1300"/>
    <w:rsid w:val="005E3F56"/>
    <w:rsid w:val="005E4476"/>
    <w:rsid w:val="005E480A"/>
    <w:rsid w:val="005E52FC"/>
    <w:rsid w:val="005E55F7"/>
    <w:rsid w:val="005E57C8"/>
    <w:rsid w:val="005E5EF2"/>
    <w:rsid w:val="005E6E32"/>
    <w:rsid w:val="005F09F1"/>
    <w:rsid w:val="005F0F6D"/>
    <w:rsid w:val="005F1594"/>
    <w:rsid w:val="005F1B52"/>
    <w:rsid w:val="005F1C45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600AFB"/>
    <w:rsid w:val="00601817"/>
    <w:rsid w:val="00602F29"/>
    <w:rsid w:val="00603BBB"/>
    <w:rsid w:val="00604A69"/>
    <w:rsid w:val="006053F5"/>
    <w:rsid w:val="00606941"/>
    <w:rsid w:val="0060696A"/>
    <w:rsid w:val="00606AD1"/>
    <w:rsid w:val="006073C9"/>
    <w:rsid w:val="00610ED4"/>
    <w:rsid w:val="00611B5A"/>
    <w:rsid w:val="00611E75"/>
    <w:rsid w:val="006125AF"/>
    <w:rsid w:val="00612907"/>
    <w:rsid w:val="00613484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2D32"/>
    <w:rsid w:val="00625423"/>
    <w:rsid w:val="00626E38"/>
    <w:rsid w:val="006275DE"/>
    <w:rsid w:val="006276FD"/>
    <w:rsid w:val="0062770E"/>
    <w:rsid w:val="00630305"/>
    <w:rsid w:val="00630533"/>
    <w:rsid w:val="00632252"/>
    <w:rsid w:val="00634970"/>
    <w:rsid w:val="00634F02"/>
    <w:rsid w:val="0063742A"/>
    <w:rsid w:val="00637880"/>
    <w:rsid w:val="006402A4"/>
    <w:rsid w:val="00641C09"/>
    <w:rsid w:val="00641F4D"/>
    <w:rsid w:val="00641FF8"/>
    <w:rsid w:val="0064249D"/>
    <w:rsid w:val="006425FC"/>
    <w:rsid w:val="00643B28"/>
    <w:rsid w:val="00643CC7"/>
    <w:rsid w:val="00643E4C"/>
    <w:rsid w:val="00645B61"/>
    <w:rsid w:val="0065059B"/>
    <w:rsid w:val="00651780"/>
    <w:rsid w:val="00651B37"/>
    <w:rsid w:val="006522B7"/>
    <w:rsid w:val="0065296F"/>
    <w:rsid w:val="00652BC8"/>
    <w:rsid w:val="00653445"/>
    <w:rsid w:val="00653BE5"/>
    <w:rsid w:val="00653C93"/>
    <w:rsid w:val="00653C99"/>
    <w:rsid w:val="006545B6"/>
    <w:rsid w:val="00655C2E"/>
    <w:rsid w:val="006575FA"/>
    <w:rsid w:val="006605F5"/>
    <w:rsid w:val="0066100F"/>
    <w:rsid w:val="00661DA0"/>
    <w:rsid w:val="0066252C"/>
    <w:rsid w:val="00662BD6"/>
    <w:rsid w:val="00663E8F"/>
    <w:rsid w:val="00664478"/>
    <w:rsid w:val="006647E4"/>
    <w:rsid w:val="00666A89"/>
    <w:rsid w:val="00666BAE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E5F"/>
    <w:rsid w:val="006770C3"/>
    <w:rsid w:val="006771AC"/>
    <w:rsid w:val="006810AB"/>
    <w:rsid w:val="00682A23"/>
    <w:rsid w:val="00682F33"/>
    <w:rsid w:val="00683536"/>
    <w:rsid w:val="006837F1"/>
    <w:rsid w:val="00683F12"/>
    <w:rsid w:val="00686B41"/>
    <w:rsid w:val="006870A1"/>
    <w:rsid w:val="00687609"/>
    <w:rsid w:val="00687A9B"/>
    <w:rsid w:val="00691A67"/>
    <w:rsid w:val="00691B49"/>
    <w:rsid w:val="00692183"/>
    <w:rsid w:val="006924B9"/>
    <w:rsid w:val="00692B75"/>
    <w:rsid w:val="006933FE"/>
    <w:rsid w:val="00693945"/>
    <w:rsid w:val="00694E32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211A"/>
    <w:rsid w:val="006B2372"/>
    <w:rsid w:val="006B2EF9"/>
    <w:rsid w:val="006B33EE"/>
    <w:rsid w:val="006B4216"/>
    <w:rsid w:val="006B5167"/>
    <w:rsid w:val="006B797E"/>
    <w:rsid w:val="006B7BCE"/>
    <w:rsid w:val="006B7F80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495B"/>
    <w:rsid w:val="006D67FD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575"/>
    <w:rsid w:val="006E3AAA"/>
    <w:rsid w:val="006E440E"/>
    <w:rsid w:val="006E4A7D"/>
    <w:rsid w:val="006E630B"/>
    <w:rsid w:val="006E63CA"/>
    <w:rsid w:val="006E6B7D"/>
    <w:rsid w:val="006E6D7D"/>
    <w:rsid w:val="006E74A2"/>
    <w:rsid w:val="006E7F6B"/>
    <w:rsid w:val="006F069F"/>
    <w:rsid w:val="006F1973"/>
    <w:rsid w:val="006F2ACE"/>
    <w:rsid w:val="006F340A"/>
    <w:rsid w:val="006F3D8B"/>
    <w:rsid w:val="006F47D2"/>
    <w:rsid w:val="006F4B94"/>
    <w:rsid w:val="006F4F95"/>
    <w:rsid w:val="006F577E"/>
    <w:rsid w:val="006F702C"/>
    <w:rsid w:val="006F7802"/>
    <w:rsid w:val="00700189"/>
    <w:rsid w:val="007009F8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CD"/>
    <w:rsid w:val="007071C1"/>
    <w:rsid w:val="00707A6A"/>
    <w:rsid w:val="007100D6"/>
    <w:rsid w:val="007103A3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68E"/>
    <w:rsid w:val="00720D66"/>
    <w:rsid w:val="007212C0"/>
    <w:rsid w:val="00721312"/>
    <w:rsid w:val="00722145"/>
    <w:rsid w:val="007227BA"/>
    <w:rsid w:val="007235A2"/>
    <w:rsid w:val="00723726"/>
    <w:rsid w:val="00723C7E"/>
    <w:rsid w:val="007241B0"/>
    <w:rsid w:val="00725155"/>
    <w:rsid w:val="0072535F"/>
    <w:rsid w:val="00726EC8"/>
    <w:rsid w:val="00727073"/>
    <w:rsid w:val="0072713C"/>
    <w:rsid w:val="00727A7F"/>
    <w:rsid w:val="00727E09"/>
    <w:rsid w:val="00730429"/>
    <w:rsid w:val="00730AB5"/>
    <w:rsid w:val="007317E7"/>
    <w:rsid w:val="0073198A"/>
    <w:rsid w:val="007331A1"/>
    <w:rsid w:val="00733BA8"/>
    <w:rsid w:val="00734A6B"/>
    <w:rsid w:val="00734BC5"/>
    <w:rsid w:val="00734FD0"/>
    <w:rsid w:val="007355EB"/>
    <w:rsid w:val="00740041"/>
    <w:rsid w:val="00741EEA"/>
    <w:rsid w:val="00743659"/>
    <w:rsid w:val="00743FCD"/>
    <w:rsid w:val="0074432C"/>
    <w:rsid w:val="00744F45"/>
    <w:rsid w:val="00745C83"/>
    <w:rsid w:val="00746DC5"/>
    <w:rsid w:val="00750536"/>
    <w:rsid w:val="0075139C"/>
    <w:rsid w:val="00751511"/>
    <w:rsid w:val="00751585"/>
    <w:rsid w:val="0075220F"/>
    <w:rsid w:val="007524FF"/>
    <w:rsid w:val="007543B4"/>
    <w:rsid w:val="007556D4"/>
    <w:rsid w:val="0075595B"/>
    <w:rsid w:val="0075636F"/>
    <w:rsid w:val="00756B4E"/>
    <w:rsid w:val="0075728B"/>
    <w:rsid w:val="007572B7"/>
    <w:rsid w:val="00760AA6"/>
    <w:rsid w:val="00761FEB"/>
    <w:rsid w:val="0076487C"/>
    <w:rsid w:val="00764905"/>
    <w:rsid w:val="00764ABD"/>
    <w:rsid w:val="00766B78"/>
    <w:rsid w:val="0077025A"/>
    <w:rsid w:val="007708DE"/>
    <w:rsid w:val="007719C1"/>
    <w:rsid w:val="00771AFE"/>
    <w:rsid w:val="00772B5C"/>
    <w:rsid w:val="00773377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B06"/>
    <w:rsid w:val="007A4824"/>
    <w:rsid w:val="007A4D94"/>
    <w:rsid w:val="007A5B11"/>
    <w:rsid w:val="007A684E"/>
    <w:rsid w:val="007A71B3"/>
    <w:rsid w:val="007B1D3D"/>
    <w:rsid w:val="007B1ED0"/>
    <w:rsid w:val="007B2BB8"/>
    <w:rsid w:val="007B335A"/>
    <w:rsid w:val="007B39AC"/>
    <w:rsid w:val="007B4535"/>
    <w:rsid w:val="007B5384"/>
    <w:rsid w:val="007B55A8"/>
    <w:rsid w:val="007B6335"/>
    <w:rsid w:val="007C0F4B"/>
    <w:rsid w:val="007C227A"/>
    <w:rsid w:val="007C34A4"/>
    <w:rsid w:val="007C36BB"/>
    <w:rsid w:val="007C37EF"/>
    <w:rsid w:val="007C561F"/>
    <w:rsid w:val="007C68D3"/>
    <w:rsid w:val="007D12D3"/>
    <w:rsid w:val="007D169D"/>
    <w:rsid w:val="007D178B"/>
    <w:rsid w:val="007D2518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1C35"/>
    <w:rsid w:val="007E274A"/>
    <w:rsid w:val="007E2906"/>
    <w:rsid w:val="007E2FED"/>
    <w:rsid w:val="007E35B5"/>
    <w:rsid w:val="007E4506"/>
    <w:rsid w:val="007E4705"/>
    <w:rsid w:val="007E47ED"/>
    <w:rsid w:val="007E4BB8"/>
    <w:rsid w:val="007E5BA3"/>
    <w:rsid w:val="007E6C43"/>
    <w:rsid w:val="007E7322"/>
    <w:rsid w:val="007E75E0"/>
    <w:rsid w:val="007E7F0F"/>
    <w:rsid w:val="007F074B"/>
    <w:rsid w:val="007F08DC"/>
    <w:rsid w:val="007F090E"/>
    <w:rsid w:val="007F1A89"/>
    <w:rsid w:val="007F2A12"/>
    <w:rsid w:val="007F3E83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6C"/>
    <w:rsid w:val="008041BD"/>
    <w:rsid w:val="008041F7"/>
    <w:rsid w:val="008049D0"/>
    <w:rsid w:val="00804F7F"/>
    <w:rsid w:val="00805911"/>
    <w:rsid w:val="008066EE"/>
    <w:rsid w:val="008073B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62EE"/>
    <w:rsid w:val="00816858"/>
    <w:rsid w:val="0082062E"/>
    <w:rsid w:val="00821AB2"/>
    <w:rsid w:val="008227A6"/>
    <w:rsid w:val="00823050"/>
    <w:rsid w:val="008236C1"/>
    <w:rsid w:val="008236C9"/>
    <w:rsid w:val="00824655"/>
    <w:rsid w:val="00824A83"/>
    <w:rsid w:val="00826023"/>
    <w:rsid w:val="00826DB2"/>
    <w:rsid w:val="0082713B"/>
    <w:rsid w:val="00831966"/>
    <w:rsid w:val="00831C50"/>
    <w:rsid w:val="00832A02"/>
    <w:rsid w:val="0083304D"/>
    <w:rsid w:val="008349DC"/>
    <w:rsid w:val="0083750C"/>
    <w:rsid w:val="00837999"/>
    <w:rsid w:val="008409A9"/>
    <w:rsid w:val="0084152F"/>
    <w:rsid w:val="008416B0"/>
    <w:rsid w:val="00843078"/>
    <w:rsid w:val="00843D8C"/>
    <w:rsid w:val="00844A57"/>
    <w:rsid w:val="00844D5E"/>
    <w:rsid w:val="0084505E"/>
    <w:rsid w:val="00847C72"/>
    <w:rsid w:val="0085046D"/>
    <w:rsid w:val="00851193"/>
    <w:rsid w:val="008518B1"/>
    <w:rsid w:val="008533FC"/>
    <w:rsid w:val="008566B4"/>
    <w:rsid w:val="008569AD"/>
    <w:rsid w:val="00856B30"/>
    <w:rsid w:val="00857DB5"/>
    <w:rsid w:val="0086235D"/>
    <w:rsid w:val="00863F9C"/>
    <w:rsid w:val="00864FF5"/>
    <w:rsid w:val="008653CD"/>
    <w:rsid w:val="0086565B"/>
    <w:rsid w:val="008669F4"/>
    <w:rsid w:val="008708BD"/>
    <w:rsid w:val="00870D62"/>
    <w:rsid w:val="00870E4B"/>
    <w:rsid w:val="0087260C"/>
    <w:rsid w:val="00872E7D"/>
    <w:rsid w:val="00873647"/>
    <w:rsid w:val="008740FF"/>
    <w:rsid w:val="0087472F"/>
    <w:rsid w:val="008749E2"/>
    <w:rsid w:val="00876E17"/>
    <w:rsid w:val="00877C89"/>
    <w:rsid w:val="0088053B"/>
    <w:rsid w:val="008812CF"/>
    <w:rsid w:val="00881FB0"/>
    <w:rsid w:val="00881FC9"/>
    <w:rsid w:val="00883176"/>
    <w:rsid w:val="008840EB"/>
    <w:rsid w:val="0088583C"/>
    <w:rsid w:val="00885DA9"/>
    <w:rsid w:val="00886228"/>
    <w:rsid w:val="0088753F"/>
    <w:rsid w:val="00887763"/>
    <w:rsid w:val="00887EBD"/>
    <w:rsid w:val="00890E90"/>
    <w:rsid w:val="0089109C"/>
    <w:rsid w:val="00891713"/>
    <w:rsid w:val="00891BFF"/>
    <w:rsid w:val="0089403C"/>
    <w:rsid w:val="00894353"/>
    <w:rsid w:val="00894C16"/>
    <w:rsid w:val="0089617E"/>
    <w:rsid w:val="0089647C"/>
    <w:rsid w:val="0089728D"/>
    <w:rsid w:val="008A0632"/>
    <w:rsid w:val="008A1672"/>
    <w:rsid w:val="008A1CE8"/>
    <w:rsid w:val="008A41D6"/>
    <w:rsid w:val="008A4B90"/>
    <w:rsid w:val="008A5100"/>
    <w:rsid w:val="008A5418"/>
    <w:rsid w:val="008A651B"/>
    <w:rsid w:val="008B10ED"/>
    <w:rsid w:val="008B1298"/>
    <w:rsid w:val="008B1514"/>
    <w:rsid w:val="008B5C38"/>
    <w:rsid w:val="008B61D4"/>
    <w:rsid w:val="008B626B"/>
    <w:rsid w:val="008B6512"/>
    <w:rsid w:val="008B7ECB"/>
    <w:rsid w:val="008C0673"/>
    <w:rsid w:val="008C0D19"/>
    <w:rsid w:val="008C2007"/>
    <w:rsid w:val="008C347F"/>
    <w:rsid w:val="008C49D2"/>
    <w:rsid w:val="008C5ACD"/>
    <w:rsid w:val="008C6066"/>
    <w:rsid w:val="008D242F"/>
    <w:rsid w:val="008D28F9"/>
    <w:rsid w:val="008D4813"/>
    <w:rsid w:val="008D5348"/>
    <w:rsid w:val="008D658B"/>
    <w:rsid w:val="008D6F36"/>
    <w:rsid w:val="008D72F9"/>
    <w:rsid w:val="008D73A9"/>
    <w:rsid w:val="008E1D0B"/>
    <w:rsid w:val="008E286E"/>
    <w:rsid w:val="008E294F"/>
    <w:rsid w:val="008E37A0"/>
    <w:rsid w:val="008E41F7"/>
    <w:rsid w:val="008E4829"/>
    <w:rsid w:val="008E64BD"/>
    <w:rsid w:val="008E65BC"/>
    <w:rsid w:val="008E7307"/>
    <w:rsid w:val="008F0846"/>
    <w:rsid w:val="008F1BE3"/>
    <w:rsid w:val="008F1F56"/>
    <w:rsid w:val="008F25B8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842"/>
    <w:rsid w:val="009055F0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AF"/>
    <w:rsid w:val="0091681E"/>
    <w:rsid w:val="00917E4C"/>
    <w:rsid w:val="00920D96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327C"/>
    <w:rsid w:val="00933883"/>
    <w:rsid w:val="0093420E"/>
    <w:rsid w:val="00936990"/>
    <w:rsid w:val="00937789"/>
    <w:rsid w:val="00937C3E"/>
    <w:rsid w:val="009417C2"/>
    <w:rsid w:val="00943098"/>
    <w:rsid w:val="009430FD"/>
    <w:rsid w:val="009436C5"/>
    <w:rsid w:val="00944D63"/>
    <w:rsid w:val="00944DD1"/>
    <w:rsid w:val="00945122"/>
    <w:rsid w:val="00945D2F"/>
    <w:rsid w:val="00947074"/>
    <w:rsid w:val="009475C0"/>
    <w:rsid w:val="00947AB8"/>
    <w:rsid w:val="00947AF2"/>
    <w:rsid w:val="00947E87"/>
    <w:rsid w:val="00947F08"/>
    <w:rsid w:val="009511B0"/>
    <w:rsid w:val="009522C9"/>
    <w:rsid w:val="00952748"/>
    <w:rsid w:val="00952933"/>
    <w:rsid w:val="00952B82"/>
    <w:rsid w:val="00955EF3"/>
    <w:rsid w:val="00956352"/>
    <w:rsid w:val="009563EC"/>
    <w:rsid w:val="00957E7B"/>
    <w:rsid w:val="00960463"/>
    <w:rsid w:val="009613EA"/>
    <w:rsid w:val="00961777"/>
    <w:rsid w:val="00961AD4"/>
    <w:rsid w:val="00961BE1"/>
    <w:rsid w:val="00962683"/>
    <w:rsid w:val="00965048"/>
    <w:rsid w:val="009656A8"/>
    <w:rsid w:val="009669EF"/>
    <w:rsid w:val="00967B70"/>
    <w:rsid w:val="00970750"/>
    <w:rsid w:val="00970BA4"/>
    <w:rsid w:val="00970CB4"/>
    <w:rsid w:val="00970DF8"/>
    <w:rsid w:val="009710C4"/>
    <w:rsid w:val="00971B20"/>
    <w:rsid w:val="0097217B"/>
    <w:rsid w:val="00972937"/>
    <w:rsid w:val="00973347"/>
    <w:rsid w:val="00973EC5"/>
    <w:rsid w:val="00975979"/>
    <w:rsid w:val="00975C48"/>
    <w:rsid w:val="00975C93"/>
    <w:rsid w:val="00977D61"/>
    <w:rsid w:val="009816B1"/>
    <w:rsid w:val="009820D2"/>
    <w:rsid w:val="0098361D"/>
    <w:rsid w:val="00984C25"/>
    <w:rsid w:val="00984E74"/>
    <w:rsid w:val="009865D7"/>
    <w:rsid w:val="0098676C"/>
    <w:rsid w:val="0098718E"/>
    <w:rsid w:val="00990A5D"/>
    <w:rsid w:val="0099380A"/>
    <w:rsid w:val="00993861"/>
    <w:rsid w:val="0099463C"/>
    <w:rsid w:val="00994640"/>
    <w:rsid w:val="009950D2"/>
    <w:rsid w:val="0099517F"/>
    <w:rsid w:val="009954D2"/>
    <w:rsid w:val="00995555"/>
    <w:rsid w:val="00995EF1"/>
    <w:rsid w:val="009961A1"/>
    <w:rsid w:val="0099639A"/>
    <w:rsid w:val="00996569"/>
    <w:rsid w:val="00997733"/>
    <w:rsid w:val="009978CE"/>
    <w:rsid w:val="00997B16"/>
    <w:rsid w:val="009A1FDB"/>
    <w:rsid w:val="009A2C93"/>
    <w:rsid w:val="009A3407"/>
    <w:rsid w:val="009A4576"/>
    <w:rsid w:val="009A467F"/>
    <w:rsid w:val="009A5059"/>
    <w:rsid w:val="009A5905"/>
    <w:rsid w:val="009A67D2"/>
    <w:rsid w:val="009A68F5"/>
    <w:rsid w:val="009A69DD"/>
    <w:rsid w:val="009A7512"/>
    <w:rsid w:val="009B07E3"/>
    <w:rsid w:val="009B3645"/>
    <w:rsid w:val="009B566F"/>
    <w:rsid w:val="009B5DE8"/>
    <w:rsid w:val="009B64FE"/>
    <w:rsid w:val="009B6821"/>
    <w:rsid w:val="009B731C"/>
    <w:rsid w:val="009B7B52"/>
    <w:rsid w:val="009C244E"/>
    <w:rsid w:val="009C42B3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A8"/>
    <w:rsid w:val="009D1C98"/>
    <w:rsid w:val="009D2EA6"/>
    <w:rsid w:val="009D3C2A"/>
    <w:rsid w:val="009D5141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5BFA"/>
    <w:rsid w:val="009E79E8"/>
    <w:rsid w:val="009F3FD5"/>
    <w:rsid w:val="009F4425"/>
    <w:rsid w:val="009F4432"/>
    <w:rsid w:val="009F57E2"/>
    <w:rsid w:val="009F5842"/>
    <w:rsid w:val="009F699D"/>
    <w:rsid w:val="009F6FD2"/>
    <w:rsid w:val="00A013DD"/>
    <w:rsid w:val="00A05452"/>
    <w:rsid w:val="00A0546E"/>
    <w:rsid w:val="00A05F7E"/>
    <w:rsid w:val="00A0647E"/>
    <w:rsid w:val="00A0690B"/>
    <w:rsid w:val="00A06ECC"/>
    <w:rsid w:val="00A070F0"/>
    <w:rsid w:val="00A07449"/>
    <w:rsid w:val="00A102E8"/>
    <w:rsid w:val="00A10546"/>
    <w:rsid w:val="00A1081B"/>
    <w:rsid w:val="00A1214D"/>
    <w:rsid w:val="00A1252B"/>
    <w:rsid w:val="00A132CD"/>
    <w:rsid w:val="00A13EDE"/>
    <w:rsid w:val="00A14667"/>
    <w:rsid w:val="00A1481A"/>
    <w:rsid w:val="00A174A5"/>
    <w:rsid w:val="00A20D12"/>
    <w:rsid w:val="00A23238"/>
    <w:rsid w:val="00A24D08"/>
    <w:rsid w:val="00A25BC6"/>
    <w:rsid w:val="00A268F8"/>
    <w:rsid w:val="00A26A8F"/>
    <w:rsid w:val="00A26C93"/>
    <w:rsid w:val="00A26D21"/>
    <w:rsid w:val="00A308F3"/>
    <w:rsid w:val="00A30FB1"/>
    <w:rsid w:val="00A319D4"/>
    <w:rsid w:val="00A32061"/>
    <w:rsid w:val="00A32DBB"/>
    <w:rsid w:val="00A33AF7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20F2"/>
    <w:rsid w:val="00A436B5"/>
    <w:rsid w:val="00A4463C"/>
    <w:rsid w:val="00A44CE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E74"/>
    <w:rsid w:val="00A533A5"/>
    <w:rsid w:val="00A54169"/>
    <w:rsid w:val="00A5524A"/>
    <w:rsid w:val="00A553C4"/>
    <w:rsid w:val="00A553CC"/>
    <w:rsid w:val="00A558DD"/>
    <w:rsid w:val="00A55A29"/>
    <w:rsid w:val="00A55AA8"/>
    <w:rsid w:val="00A55AFE"/>
    <w:rsid w:val="00A55E9F"/>
    <w:rsid w:val="00A564F3"/>
    <w:rsid w:val="00A56B57"/>
    <w:rsid w:val="00A60B45"/>
    <w:rsid w:val="00A60C22"/>
    <w:rsid w:val="00A622B5"/>
    <w:rsid w:val="00A6494C"/>
    <w:rsid w:val="00A64DC9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23DF"/>
    <w:rsid w:val="00A730DD"/>
    <w:rsid w:val="00A731A2"/>
    <w:rsid w:val="00A73E2D"/>
    <w:rsid w:val="00A76288"/>
    <w:rsid w:val="00A76BE8"/>
    <w:rsid w:val="00A80C9A"/>
    <w:rsid w:val="00A81297"/>
    <w:rsid w:val="00A84ABA"/>
    <w:rsid w:val="00A86120"/>
    <w:rsid w:val="00A86C08"/>
    <w:rsid w:val="00A87FD1"/>
    <w:rsid w:val="00A909F5"/>
    <w:rsid w:val="00A9111F"/>
    <w:rsid w:val="00A91B13"/>
    <w:rsid w:val="00A92ECE"/>
    <w:rsid w:val="00A9337C"/>
    <w:rsid w:val="00A93486"/>
    <w:rsid w:val="00A95020"/>
    <w:rsid w:val="00A95AEE"/>
    <w:rsid w:val="00A97655"/>
    <w:rsid w:val="00AA0126"/>
    <w:rsid w:val="00AA0509"/>
    <w:rsid w:val="00AA0B7D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15A2"/>
    <w:rsid w:val="00AB21C2"/>
    <w:rsid w:val="00AB3621"/>
    <w:rsid w:val="00AB4005"/>
    <w:rsid w:val="00AB45F9"/>
    <w:rsid w:val="00AB6598"/>
    <w:rsid w:val="00AB6ED0"/>
    <w:rsid w:val="00AC0878"/>
    <w:rsid w:val="00AC113B"/>
    <w:rsid w:val="00AC1A6A"/>
    <w:rsid w:val="00AC2106"/>
    <w:rsid w:val="00AC28F0"/>
    <w:rsid w:val="00AC2D54"/>
    <w:rsid w:val="00AC3266"/>
    <w:rsid w:val="00AC414F"/>
    <w:rsid w:val="00AC4ECC"/>
    <w:rsid w:val="00AD1F70"/>
    <w:rsid w:val="00AD2457"/>
    <w:rsid w:val="00AD2585"/>
    <w:rsid w:val="00AD2B50"/>
    <w:rsid w:val="00AD3A6B"/>
    <w:rsid w:val="00AD4511"/>
    <w:rsid w:val="00AD49C1"/>
    <w:rsid w:val="00AD53EF"/>
    <w:rsid w:val="00AD5C74"/>
    <w:rsid w:val="00AD76A8"/>
    <w:rsid w:val="00AD76C3"/>
    <w:rsid w:val="00AD7D0C"/>
    <w:rsid w:val="00AE0346"/>
    <w:rsid w:val="00AE0FFC"/>
    <w:rsid w:val="00AE119D"/>
    <w:rsid w:val="00AE2C3A"/>
    <w:rsid w:val="00AE4F9D"/>
    <w:rsid w:val="00AE5EAF"/>
    <w:rsid w:val="00AE77F4"/>
    <w:rsid w:val="00AE7833"/>
    <w:rsid w:val="00AF04D7"/>
    <w:rsid w:val="00AF09C3"/>
    <w:rsid w:val="00AF0B16"/>
    <w:rsid w:val="00AF11BA"/>
    <w:rsid w:val="00AF140B"/>
    <w:rsid w:val="00AF3175"/>
    <w:rsid w:val="00AF3CC5"/>
    <w:rsid w:val="00AF4825"/>
    <w:rsid w:val="00AF5982"/>
    <w:rsid w:val="00AF6419"/>
    <w:rsid w:val="00AF6FC9"/>
    <w:rsid w:val="00AF7938"/>
    <w:rsid w:val="00AF7F67"/>
    <w:rsid w:val="00B01616"/>
    <w:rsid w:val="00B01885"/>
    <w:rsid w:val="00B0285E"/>
    <w:rsid w:val="00B0397B"/>
    <w:rsid w:val="00B044DC"/>
    <w:rsid w:val="00B046E0"/>
    <w:rsid w:val="00B0653F"/>
    <w:rsid w:val="00B0655D"/>
    <w:rsid w:val="00B100FE"/>
    <w:rsid w:val="00B10E27"/>
    <w:rsid w:val="00B10E45"/>
    <w:rsid w:val="00B12790"/>
    <w:rsid w:val="00B12DB3"/>
    <w:rsid w:val="00B14C14"/>
    <w:rsid w:val="00B152CC"/>
    <w:rsid w:val="00B15CCB"/>
    <w:rsid w:val="00B16297"/>
    <w:rsid w:val="00B221B7"/>
    <w:rsid w:val="00B231C6"/>
    <w:rsid w:val="00B236B1"/>
    <w:rsid w:val="00B2445B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4681"/>
    <w:rsid w:val="00B35883"/>
    <w:rsid w:val="00B3592B"/>
    <w:rsid w:val="00B3614D"/>
    <w:rsid w:val="00B368E4"/>
    <w:rsid w:val="00B36C00"/>
    <w:rsid w:val="00B36C46"/>
    <w:rsid w:val="00B37BE2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7811"/>
    <w:rsid w:val="00B50342"/>
    <w:rsid w:val="00B5070C"/>
    <w:rsid w:val="00B50FA7"/>
    <w:rsid w:val="00B51B97"/>
    <w:rsid w:val="00B527BD"/>
    <w:rsid w:val="00B5321B"/>
    <w:rsid w:val="00B54469"/>
    <w:rsid w:val="00B54C31"/>
    <w:rsid w:val="00B5548A"/>
    <w:rsid w:val="00B55F09"/>
    <w:rsid w:val="00B5611F"/>
    <w:rsid w:val="00B56B16"/>
    <w:rsid w:val="00B57955"/>
    <w:rsid w:val="00B60AFB"/>
    <w:rsid w:val="00B61E59"/>
    <w:rsid w:val="00B6247D"/>
    <w:rsid w:val="00B63B4E"/>
    <w:rsid w:val="00B65249"/>
    <w:rsid w:val="00B661E4"/>
    <w:rsid w:val="00B6709A"/>
    <w:rsid w:val="00B674E9"/>
    <w:rsid w:val="00B71539"/>
    <w:rsid w:val="00B7170D"/>
    <w:rsid w:val="00B721D5"/>
    <w:rsid w:val="00B724EB"/>
    <w:rsid w:val="00B73086"/>
    <w:rsid w:val="00B75278"/>
    <w:rsid w:val="00B76640"/>
    <w:rsid w:val="00B76EF7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1F31"/>
    <w:rsid w:val="00B9326D"/>
    <w:rsid w:val="00B94772"/>
    <w:rsid w:val="00B94AE5"/>
    <w:rsid w:val="00B95C43"/>
    <w:rsid w:val="00B95F14"/>
    <w:rsid w:val="00B9624C"/>
    <w:rsid w:val="00B9648C"/>
    <w:rsid w:val="00B96FBF"/>
    <w:rsid w:val="00B97FD5"/>
    <w:rsid w:val="00BA126A"/>
    <w:rsid w:val="00BA1B4A"/>
    <w:rsid w:val="00BA22BA"/>
    <w:rsid w:val="00BA2CE1"/>
    <w:rsid w:val="00BA316E"/>
    <w:rsid w:val="00BA31BC"/>
    <w:rsid w:val="00BA4F83"/>
    <w:rsid w:val="00BA5055"/>
    <w:rsid w:val="00BA545C"/>
    <w:rsid w:val="00BA7CB9"/>
    <w:rsid w:val="00BB01C7"/>
    <w:rsid w:val="00BB044E"/>
    <w:rsid w:val="00BB085C"/>
    <w:rsid w:val="00BB1845"/>
    <w:rsid w:val="00BB3463"/>
    <w:rsid w:val="00BB39F5"/>
    <w:rsid w:val="00BB4564"/>
    <w:rsid w:val="00BB46CE"/>
    <w:rsid w:val="00BB6CEF"/>
    <w:rsid w:val="00BB7315"/>
    <w:rsid w:val="00BC0912"/>
    <w:rsid w:val="00BC1137"/>
    <w:rsid w:val="00BC192A"/>
    <w:rsid w:val="00BC2372"/>
    <w:rsid w:val="00BC24AC"/>
    <w:rsid w:val="00BC26E1"/>
    <w:rsid w:val="00BC2A47"/>
    <w:rsid w:val="00BC4FC3"/>
    <w:rsid w:val="00BC5452"/>
    <w:rsid w:val="00BC54B4"/>
    <w:rsid w:val="00BC681E"/>
    <w:rsid w:val="00BC6CE7"/>
    <w:rsid w:val="00BC7BCC"/>
    <w:rsid w:val="00BD0374"/>
    <w:rsid w:val="00BD0A02"/>
    <w:rsid w:val="00BD1711"/>
    <w:rsid w:val="00BD1C9E"/>
    <w:rsid w:val="00BD51BF"/>
    <w:rsid w:val="00BD5D09"/>
    <w:rsid w:val="00BD6AC3"/>
    <w:rsid w:val="00BE025B"/>
    <w:rsid w:val="00BE0564"/>
    <w:rsid w:val="00BE1622"/>
    <w:rsid w:val="00BE1DDF"/>
    <w:rsid w:val="00BE5681"/>
    <w:rsid w:val="00BE7099"/>
    <w:rsid w:val="00BE72B3"/>
    <w:rsid w:val="00BE741A"/>
    <w:rsid w:val="00BF19D9"/>
    <w:rsid w:val="00BF214C"/>
    <w:rsid w:val="00BF3863"/>
    <w:rsid w:val="00BF3F95"/>
    <w:rsid w:val="00BF47D7"/>
    <w:rsid w:val="00BF5651"/>
    <w:rsid w:val="00BF5C8D"/>
    <w:rsid w:val="00BF6A44"/>
    <w:rsid w:val="00BF6E17"/>
    <w:rsid w:val="00BF7754"/>
    <w:rsid w:val="00C004EF"/>
    <w:rsid w:val="00C00601"/>
    <w:rsid w:val="00C01FF8"/>
    <w:rsid w:val="00C04730"/>
    <w:rsid w:val="00C049A9"/>
    <w:rsid w:val="00C04C46"/>
    <w:rsid w:val="00C05B57"/>
    <w:rsid w:val="00C0606C"/>
    <w:rsid w:val="00C0738A"/>
    <w:rsid w:val="00C07D45"/>
    <w:rsid w:val="00C103B9"/>
    <w:rsid w:val="00C10B33"/>
    <w:rsid w:val="00C1292C"/>
    <w:rsid w:val="00C14A69"/>
    <w:rsid w:val="00C15324"/>
    <w:rsid w:val="00C15A00"/>
    <w:rsid w:val="00C17328"/>
    <w:rsid w:val="00C2033A"/>
    <w:rsid w:val="00C21B75"/>
    <w:rsid w:val="00C22D97"/>
    <w:rsid w:val="00C25FA7"/>
    <w:rsid w:val="00C2724E"/>
    <w:rsid w:val="00C275A9"/>
    <w:rsid w:val="00C310D1"/>
    <w:rsid w:val="00C316DD"/>
    <w:rsid w:val="00C31D45"/>
    <w:rsid w:val="00C31E3F"/>
    <w:rsid w:val="00C32907"/>
    <w:rsid w:val="00C33F71"/>
    <w:rsid w:val="00C3526B"/>
    <w:rsid w:val="00C36135"/>
    <w:rsid w:val="00C36379"/>
    <w:rsid w:val="00C368BA"/>
    <w:rsid w:val="00C36A68"/>
    <w:rsid w:val="00C36FE9"/>
    <w:rsid w:val="00C37FE8"/>
    <w:rsid w:val="00C407F7"/>
    <w:rsid w:val="00C40DA1"/>
    <w:rsid w:val="00C41324"/>
    <w:rsid w:val="00C41A80"/>
    <w:rsid w:val="00C42808"/>
    <w:rsid w:val="00C42A10"/>
    <w:rsid w:val="00C43255"/>
    <w:rsid w:val="00C436DB"/>
    <w:rsid w:val="00C4424D"/>
    <w:rsid w:val="00C44D9B"/>
    <w:rsid w:val="00C45042"/>
    <w:rsid w:val="00C45F69"/>
    <w:rsid w:val="00C462A9"/>
    <w:rsid w:val="00C47B52"/>
    <w:rsid w:val="00C5019E"/>
    <w:rsid w:val="00C50C6D"/>
    <w:rsid w:val="00C516C5"/>
    <w:rsid w:val="00C51B20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19EA"/>
    <w:rsid w:val="00C61AA2"/>
    <w:rsid w:val="00C61C37"/>
    <w:rsid w:val="00C622F4"/>
    <w:rsid w:val="00C63338"/>
    <w:rsid w:val="00C63800"/>
    <w:rsid w:val="00C638FA"/>
    <w:rsid w:val="00C64273"/>
    <w:rsid w:val="00C64897"/>
    <w:rsid w:val="00C659D5"/>
    <w:rsid w:val="00C65B4F"/>
    <w:rsid w:val="00C65D5E"/>
    <w:rsid w:val="00C66E57"/>
    <w:rsid w:val="00C6764A"/>
    <w:rsid w:val="00C701EB"/>
    <w:rsid w:val="00C70B66"/>
    <w:rsid w:val="00C70D0A"/>
    <w:rsid w:val="00C71B60"/>
    <w:rsid w:val="00C72FCC"/>
    <w:rsid w:val="00C75174"/>
    <w:rsid w:val="00C7562E"/>
    <w:rsid w:val="00C76C12"/>
    <w:rsid w:val="00C77128"/>
    <w:rsid w:val="00C773A6"/>
    <w:rsid w:val="00C80CAD"/>
    <w:rsid w:val="00C81682"/>
    <w:rsid w:val="00C82995"/>
    <w:rsid w:val="00C82AB6"/>
    <w:rsid w:val="00C83116"/>
    <w:rsid w:val="00C84E1D"/>
    <w:rsid w:val="00C85443"/>
    <w:rsid w:val="00C864F7"/>
    <w:rsid w:val="00C90A36"/>
    <w:rsid w:val="00C911CC"/>
    <w:rsid w:val="00C925F6"/>
    <w:rsid w:val="00C93FA3"/>
    <w:rsid w:val="00C940DD"/>
    <w:rsid w:val="00C947C4"/>
    <w:rsid w:val="00C95E3B"/>
    <w:rsid w:val="00C97107"/>
    <w:rsid w:val="00CA0577"/>
    <w:rsid w:val="00CA0746"/>
    <w:rsid w:val="00CA07EF"/>
    <w:rsid w:val="00CA1E67"/>
    <w:rsid w:val="00CA1E81"/>
    <w:rsid w:val="00CA2258"/>
    <w:rsid w:val="00CA2433"/>
    <w:rsid w:val="00CA3522"/>
    <w:rsid w:val="00CA4FE2"/>
    <w:rsid w:val="00CA51CA"/>
    <w:rsid w:val="00CA62AF"/>
    <w:rsid w:val="00CA6D1D"/>
    <w:rsid w:val="00CA6FC1"/>
    <w:rsid w:val="00CA7AD0"/>
    <w:rsid w:val="00CB05B5"/>
    <w:rsid w:val="00CB1A2D"/>
    <w:rsid w:val="00CB32F6"/>
    <w:rsid w:val="00CB3498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3924"/>
    <w:rsid w:val="00CC3C92"/>
    <w:rsid w:val="00CC459A"/>
    <w:rsid w:val="00CC63BE"/>
    <w:rsid w:val="00CC7AA1"/>
    <w:rsid w:val="00CC7FD9"/>
    <w:rsid w:val="00CD158C"/>
    <w:rsid w:val="00CD1CD5"/>
    <w:rsid w:val="00CD1F3A"/>
    <w:rsid w:val="00CD37D3"/>
    <w:rsid w:val="00CD3859"/>
    <w:rsid w:val="00CD5371"/>
    <w:rsid w:val="00CD6BA3"/>
    <w:rsid w:val="00CD7226"/>
    <w:rsid w:val="00CD728E"/>
    <w:rsid w:val="00CD74E5"/>
    <w:rsid w:val="00CD758C"/>
    <w:rsid w:val="00CE086B"/>
    <w:rsid w:val="00CE0892"/>
    <w:rsid w:val="00CE179E"/>
    <w:rsid w:val="00CE25E4"/>
    <w:rsid w:val="00CE35FD"/>
    <w:rsid w:val="00CE3B1B"/>
    <w:rsid w:val="00CE3BE8"/>
    <w:rsid w:val="00CE491E"/>
    <w:rsid w:val="00CE4D53"/>
    <w:rsid w:val="00CE4E79"/>
    <w:rsid w:val="00CE605F"/>
    <w:rsid w:val="00CE6530"/>
    <w:rsid w:val="00CE6BFC"/>
    <w:rsid w:val="00CE6CC0"/>
    <w:rsid w:val="00CE7628"/>
    <w:rsid w:val="00CF0AF9"/>
    <w:rsid w:val="00CF1020"/>
    <w:rsid w:val="00CF34F6"/>
    <w:rsid w:val="00CF7D56"/>
    <w:rsid w:val="00D02DFD"/>
    <w:rsid w:val="00D0346B"/>
    <w:rsid w:val="00D03DA1"/>
    <w:rsid w:val="00D03F6E"/>
    <w:rsid w:val="00D046F8"/>
    <w:rsid w:val="00D06106"/>
    <w:rsid w:val="00D07148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10BC"/>
    <w:rsid w:val="00D21120"/>
    <w:rsid w:val="00D220AD"/>
    <w:rsid w:val="00D22173"/>
    <w:rsid w:val="00D238C1"/>
    <w:rsid w:val="00D23D3B"/>
    <w:rsid w:val="00D24E9D"/>
    <w:rsid w:val="00D2738D"/>
    <w:rsid w:val="00D274FC"/>
    <w:rsid w:val="00D2751E"/>
    <w:rsid w:val="00D27D65"/>
    <w:rsid w:val="00D32262"/>
    <w:rsid w:val="00D3253A"/>
    <w:rsid w:val="00D32652"/>
    <w:rsid w:val="00D3409E"/>
    <w:rsid w:val="00D34E95"/>
    <w:rsid w:val="00D3527B"/>
    <w:rsid w:val="00D358F6"/>
    <w:rsid w:val="00D363AF"/>
    <w:rsid w:val="00D40735"/>
    <w:rsid w:val="00D4083D"/>
    <w:rsid w:val="00D410AC"/>
    <w:rsid w:val="00D4199E"/>
    <w:rsid w:val="00D41B26"/>
    <w:rsid w:val="00D42A69"/>
    <w:rsid w:val="00D42F46"/>
    <w:rsid w:val="00D440A8"/>
    <w:rsid w:val="00D45703"/>
    <w:rsid w:val="00D50BDE"/>
    <w:rsid w:val="00D51B4E"/>
    <w:rsid w:val="00D51C6D"/>
    <w:rsid w:val="00D525D5"/>
    <w:rsid w:val="00D53C6C"/>
    <w:rsid w:val="00D5465B"/>
    <w:rsid w:val="00D546E3"/>
    <w:rsid w:val="00D55569"/>
    <w:rsid w:val="00D55588"/>
    <w:rsid w:val="00D5681E"/>
    <w:rsid w:val="00D56EEC"/>
    <w:rsid w:val="00D601C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8C"/>
    <w:rsid w:val="00D63FC4"/>
    <w:rsid w:val="00D65923"/>
    <w:rsid w:val="00D661E4"/>
    <w:rsid w:val="00D6683B"/>
    <w:rsid w:val="00D709A2"/>
    <w:rsid w:val="00D709CF"/>
    <w:rsid w:val="00D70CAF"/>
    <w:rsid w:val="00D70F57"/>
    <w:rsid w:val="00D721E6"/>
    <w:rsid w:val="00D724A6"/>
    <w:rsid w:val="00D729A8"/>
    <w:rsid w:val="00D7449C"/>
    <w:rsid w:val="00D74505"/>
    <w:rsid w:val="00D756D3"/>
    <w:rsid w:val="00D75EA0"/>
    <w:rsid w:val="00D76EEB"/>
    <w:rsid w:val="00D8028C"/>
    <w:rsid w:val="00D807EA"/>
    <w:rsid w:val="00D838B0"/>
    <w:rsid w:val="00D83D47"/>
    <w:rsid w:val="00D83FA3"/>
    <w:rsid w:val="00D8488D"/>
    <w:rsid w:val="00D84FFC"/>
    <w:rsid w:val="00D85DD8"/>
    <w:rsid w:val="00D869A8"/>
    <w:rsid w:val="00D86C7B"/>
    <w:rsid w:val="00D9091F"/>
    <w:rsid w:val="00D91795"/>
    <w:rsid w:val="00D91B15"/>
    <w:rsid w:val="00D92A9E"/>
    <w:rsid w:val="00D93269"/>
    <w:rsid w:val="00D93740"/>
    <w:rsid w:val="00D96FE3"/>
    <w:rsid w:val="00D9757A"/>
    <w:rsid w:val="00D9769C"/>
    <w:rsid w:val="00D97F9F"/>
    <w:rsid w:val="00DA14E8"/>
    <w:rsid w:val="00DA2692"/>
    <w:rsid w:val="00DA3CBA"/>
    <w:rsid w:val="00DA4C65"/>
    <w:rsid w:val="00DA4E65"/>
    <w:rsid w:val="00DA506B"/>
    <w:rsid w:val="00DA5A2E"/>
    <w:rsid w:val="00DA7194"/>
    <w:rsid w:val="00DB174D"/>
    <w:rsid w:val="00DB2143"/>
    <w:rsid w:val="00DB2B62"/>
    <w:rsid w:val="00DB3289"/>
    <w:rsid w:val="00DB5141"/>
    <w:rsid w:val="00DB5A98"/>
    <w:rsid w:val="00DB5FEF"/>
    <w:rsid w:val="00DB64F0"/>
    <w:rsid w:val="00DB68B1"/>
    <w:rsid w:val="00DC173D"/>
    <w:rsid w:val="00DC22F7"/>
    <w:rsid w:val="00DC29A9"/>
    <w:rsid w:val="00DC3D4B"/>
    <w:rsid w:val="00DC53A5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1D90"/>
    <w:rsid w:val="00DE376D"/>
    <w:rsid w:val="00DE408C"/>
    <w:rsid w:val="00DE44ED"/>
    <w:rsid w:val="00DE71ED"/>
    <w:rsid w:val="00DF0160"/>
    <w:rsid w:val="00DF1F3C"/>
    <w:rsid w:val="00DF2484"/>
    <w:rsid w:val="00DF265E"/>
    <w:rsid w:val="00DF389B"/>
    <w:rsid w:val="00DF4BE8"/>
    <w:rsid w:val="00DF6D87"/>
    <w:rsid w:val="00DF776F"/>
    <w:rsid w:val="00DF7F3F"/>
    <w:rsid w:val="00E00020"/>
    <w:rsid w:val="00E01487"/>
    <w:rsid w:val="00E02436"/>
    <w:rsid w:val="00E027A0"/>
    <w:rsid w:val="00E02A89"/>
    <w:rsid w:val="00E02E71"/>
    <w:rsid w:val="00E03C4C"/>
    <w:rsid w:val="00E03CC8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316C"/>
    <w:rsid w:val="00E13188"/>
    <w:rsid w:val="00E13C0E"/>
    <w:rsid w:val="00E13CBA"/>
    <w:rsid w:val="00E140A1"/>
    <w:rsid w:val="00E146F6"/>
    <w:rsid w:val="00E150BE"/>
    <w:rsid w:val="00E16045"/>
    <w:rsid w:val="00E17C29"/>
    <w:rsid w:val="00E202CC"/>
    <w:rsid w:val="00E21206"/>
    <w:rsid w:val="00E21997"/>
    <w:rsid w:val="00E21F7F"/>
    <w:rsid w:val="00E236EC"/>
    <w:rsid w:val="00E24687"/>
    <w:rsid w:val="00E24AD0"/>
    <w:rsid w:val="00E254F0"/>
    <w:rsid w:val="00E25D52"/>
    <w:rsid w:val="00E262B2"/>
    <w:rsid w:val="00E269BA"/>
    <w:rsid w:val="00E26EC0"/>
    <w:rsid w:val="00E30183"/>
    <w:rsid w:val="00E30369"/>
    <w:rsid w:val="00E3100F"/>
    <w:rsid w:val="00E326FA"/>
    <w:rsid w:val="00E34938"/>
    <w:rsid w:val="00E35CA9"/>
    <w:rsid w:val="00E35F12"/>
    <w:rsid w:val="00E367E4"/>
    <w:rsid w:val="00E3746C"/>
    <w:rsid w:val="00E37CF5"/>
    <w:rsid w:val="00E40E3A"/>
    <w:rsid w:val="00E41938"/>
    <w:rsid w:val="00E444F6"/>
    <w:rsid w:val="00E45827"/>
    <w:rsid w:val="00E4586A"/>
    <w:rsid w:val="00E464FA"/>
    <w:rsid w:val="00E472BF"/>
    <w:rsid w:val="00E47701"/>
    <w:rsid w:val="00E53D7F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7F8"/>
    <w:rsid w:val="00E66CA9"/>
    <w:rsid w:val="00E71BDD"/>
    <w:rsid w:val="00E71D15"/>
    <w:rsid w:val="00E73EE2"/>
    <w:rsid w:val="00E74F19"/>
    <w:rsid w:val="00E76425"/>
    <w:rsid w:val="00E768E6"/>
    <w:rsid w:val="00E76B7A"/>
    <w:rsid w:val="00E76EF6"/>
    <w:rsid w:val="00E777DA"/>
    <w:rsid w:val="00E77D9E"/>
    <w:rsid w:val="00E814D2"/>
    <w:rsid w:val="00E83136"/>
    <w:rsid w:val="00E834AF"/>
    <w:rsid w:val="00E842D0"/>
    <w:rsid w:val="00E843DA"/>
    <w:rsid w:val="00E900E7"/>
    <w:rsid w:val="00E9112C"/>
    <w:rsid w:val="00E9116D"/>
    <w:rsid w:val="00E9166E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115"/>
    <w:rsid w:val="00EA237A"/>
    <w:rsid w:val="00EA28AE"/>
    <w:rsid w:val="00EA4D99"/>
    <w:rsid w:val="00EA4DF1"/>
    <w:rsid w:val="00EA57A2"/>
    <w:rsid w:val="00EA7681"/>
    <w:rsid w:val="00EB095E"/>
    <w:rsid w:val="00EB0DA9"/>
    <w:rsid w:val="00EB1184"/>
    <w:rsid w:val="00EB1957"/>
    <w:rsid w:val="00EB24A9"/>
    <w:rsid w:val="00EB2BDF"/>
    <w:rsid w:val="00EB35B4"/>
    <w:rsid w:val="00EB3724"/>
    <w:rsid w:val="00EB3F7B"/>
    <w:rsid w:val="00EB441B"/>
    <w:rsid w:val="00EB4BAF"/>
    <w:rsid w:val="00EB676A"/>
    <w:rsid w:val="00EB68E6"/>
    <w:rsid w:val="00EB7A4C"/>
    <w:rsid w:val="00EC0561"/>
    <w:rsid w:val="00EC15B7"/>
    <w:rsid w:val="00EC2038"/>
    <w:rsid w:val="00EC2281"/>
    <w:rsid w:val="00EC3315"/>
    <w:rsid w:val="00EC633F"/>
    <w:rsid w:val="00EC657B"/>
    <w:rsid w:val="00ED0216"/>
    <w:rsid w:val="00ED04D4"/>
    <w:rsid w:val="00ED318B"/>
    <w:rsid w:val="00ED345D"/>
    <w:rsid w:val="00ED399B"/>
    <w:rsid w:val="00ED5AB3"/>
    <w:rsid w:val="00ED6362"/>
    <w:rsid w:val="00ED71C8"/>
    <w:rsid w:val="00ED791B"/>
    <w:rsid w:val="00EE0D44"/>
    <w:rsid w:val="00EE1A54"/>
    <w:rsid w:val="00EE26E8"/>
    <w:rsid w:val="00EE3772"/>
    <w:rsid w:val="00EE4BA9"/>
    <w:rsid w:val="00EE7A53"/>
    <w:rsid w:val="00EE7A93"/>
    <w:rsid w:val="00EF073A"/>
    <w:rsid w:val="00EF0C15"/>
    <w:rsid w:val="00EF0EE5"/>
    <w:rsid w:val="00EF271A"/>
    <w:rsid w:val="00EF29A8"/>
    <w:rsid w:val="00EF2A18"/>
    <w:rsid w:val="00EF2A2B"/>
    <w:rsid w:val="00EF2A5A"/>
    <w:rsid w:val="00EF3510"/>
    <w:rsid w:val="00EF3966"/>
    <w:rsid w:val="00EF5426"/>
    <w:rsid w:val="00EF5D72"/>
    <w:rsid w:val="00EF6051"/>
    <w:rsid w:val="00EF73CA"/>
    <w:rsid w:val="00EF7E31"/>
    <w:rsid w:val="00F022A2"/>
    <w:rsid w:val="00F0294E"/>
    <w:rsid w:val="00F02C33"/>
    <w:rsid w:val="00F03785"/>
    <w:rsid w:val="00F042D3"/>
    <w:rsid w:val="00F05A5C"/>
    <w:rsid w:val="00F05C88"/>
    <w:rsid w:val="00F05D9A"/>
    <w:rsid w:val="00F11706"/>
    <w:rsid w:val="00F12732"/>
    <w:rsid w:val="00F12D98"/>
    <w:rsid w:val="00F1345A"/>
    <w:rsid w:val="00F15A54"/>
    <w:rsid w:val="00F15C00"/>
    <w:rsid w:val="00F17606"/>
    <w:rsid w:val="00F17FCD"/>
    <w:rsid w:val="00F20451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1334"/>
    <w:rsid w:val="00F32963"/>
    <w:rsid w:val="00F32B15"/>
    <w:rsid w:val="00F340BF"/>
    <w:rsid w:val="00F3468F"/>
    <w:rsid w:val="00F35D20"/>
    <w:rsid w:val="00F37A38"/>
    <w:rsid w:val="00F37D59"/>
    <w:rsid w:val="00F40F2E"/>
    <w:rsid w:val="00F41DCF"/>
    <w:rsid w:val="00F424BF"/>
    <w:rsid w:val="00F43E17"/>
    <w:rsid w:val="00F46088"/>
    <w:rsid w:val="00F46890"/>
    <w:rsid w:val="00F46E1B"/>
    <w:rsid w:val="00F47840"/>
    <w:rsid w:val="00F50DBD"/>
    <w:rsid w:val="00F51C76"/>
    <w:rsid w:val="00F51DEA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622B4"/>
    <w:rsid w:val="00F62AA2"/>
    <w:rsid w:val="00F630E5"/>
    <w:rsid w:val="00F63240"/>
    <w:rsid w:val="00F63996"/>
    <w:rsid w:val="00F63A55"/>
    <w:rsid w:val="00F63C2C"/>
    <w:rsid w:val="00F6485E"/>
    <w:rsid w:val="00F64FA5"/>
    <w:rsid w:val="00F65AEC"/>
    <w:rsid w:val="00F6716B"/>
    <w:rsid w:val="00F67BF5"/>
    <w:rsid w:val="00F67F40"/>
    <w:rsid w:val="00F701BB"/>
    <w:rsid w:val="00F71897"/>
    <w:rsid w:val="00F72C8F"/>
    <w:rsid w:val="00F74096"/>
    <w:rsid w:val="00F76686"/>
    <w:rsid w:val="00F768D3"/>
    <w:rsid w:val="00F7724A"/>
    <w:rsid w:val="00F80FB2"/>
    <w:rsid w:val="00F81867"/>
    <w:rsid w:val="00F83DBC"/>
    <w:rsid w:val="00F84FFD"/>
    <w:rsid w:val="00F860BC"/>
    <w:rsid w:val="00F868E4"/>
    <w:rsid w:val="00F86D05"/>
    <w:rsid w:val="00F87CE0"/>
    <w:rsid w:val="00F91553"/>
    <w:rsid w:val="00F9168A"/>
    <w:rsid w:val="00F91815"/>
    <w:rsid w:val="00F91AFA"/>
    <w:rsid w:val="00F92161"/>
    <w:rsid w:val="00F92E39"/>
    <w:rsid w:val="00F92E90"/>
    <w:rsid w:val="00F933C5"/>
    <w:rsid w:val="00F937CA"/>
    <w:rsid w:val="00F9500B"/>
    <w:rsid w:val="00F9522D"/>
    <w:rsid w:val="00F95969"/>
    <w:rsid w:val="00F95DC9"/>
    <w:rsid w:val="00FA0E41"/>
    <w:rsid w:val="00FA10C7"/>
    <w:rsid w:val="00FA13DF"/>
    <w:rsid w:val="00FA164F"/>
    <w:rsid w:val="00FA1CF2"/>
    <w:rsid w:val="00FA247F"/>
    <w:rsid w:val="00FA275E"/>
    <w:rsid w:val="00FA3505"/>
    <w:rsid w:val="00FA36CC"/>
    <w:rsid w:val="00FA4078"/>
    <w:rsid w:val="00FA4178"/>
    <w:rsid w:val="00FA687A"/>
    <w:rsid w:val="00FA73BF"/>
    <w:rsid w:val="00FA796B"/>
    <w:rsid w:val="00FB05E1"/>
    <w:rsid w:val="00FB0D1F"/>
    <w:rsid w:val="00FB2275"/>
    <w:rsid w:val="00FB4018"/>
    <w:rsid w:val="00FB5B12"/>
    <w:rsid w:val="00FB74DE"/>
    <w:rsid w:val="00FB7558"/>
    <w:rsid w:val="00FB7650"/>
    <w:rsid w:val="00FC0E44"/>
    <w:rsid w:val="00FC0FDE"/>
    <w:rsid w:val="00FC18CE"/>
    <w:rsid w:val="00FC19E3"/>
    <w:rsid w:val="00FC2F17"/>
    <w:rsid w:val="00FC3560"/>
    <w:rsid w:val="00FC3C6E"/>
    <w:rsid w:val="00FC4189"/>
    <w:rsid w:val="00FC5D3D"/>
    <w:rsid w:val="00FC5ED2"/>
    <w:rsid w:val="00FC6442"/>
    <w:rsid w:val="00FC6AB0"/>
    <w:rsid w:val="00FC7650"/>
    <w:rsid w:val="00FC7E5F"/>
    <w:rsid w:val="00FD1061"/>
    <w:rsid w:val="00FD246D"/>
    <w:rsid w:val="00FD24BC"/>
    <w:rsid w:val="00FD5F42"/>
    <w:rsid w:val="00FD6657"/>
    <w:rsid w:val="00FD7020"/>
    <w:rsid w:val="00FD7102"/>
    <w:rsid w:val="00FD7308"/>
    <w:rsid w:val="00FD77AC"/>
    <w:rsid w:val="00FE0D74"/>
    <w:rsid w:val="00FE1082"/>
    <w:rsid w:val="00FE20E2"/>
    <w:rsid w:val="00FE5C72"/>
    <w:rsid w:val="00FE6C5B"/>
    <w:rsid w:val="00FE6FED"/>
    <w:rsid w:val="00FE7953"/>
    <w:rsid w:val="00FF22F6"/>
    <w:rsid w:val="00FF44E9"/>
    <w:rsid w:val="00FF46BF"/>
    <w:rsid w:val="00FF4BF7"/>
    <w:rsid w:val="00FF59EE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0E45A12-CD04-41A3-99C1-89307ACFBE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25660"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392BE0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392BE0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392BE0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392BE0"/>
  </w:style>
  <w:style w:type="paragraph" w:customStyle="1" w:styleId="Autoriteti">
    <w:name w:val="Autoriteti"/>
    <w:next w:val="Normal"/>
    <w:rsid w:val="00392BE0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392BE0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392BE0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392BE0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392BE0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392BE0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392BE0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392BE0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392BE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392BE0"/>
    <w:rPr>
      <w:strike/>
      <w:color w:val="FF0000"/>
      <w:spacing w:val="0"/>
    </w:rPr>
  </w:style>
  <w:style w:type="character" w:customStyle="1" w:styleId="DeltaViewInsertion">
    <w:name w:val="DeltaView Insertion"/>
    <w:rsid w:val="00392BE0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392BE0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392BE0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392BE0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392BE0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392BE0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392BE0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392BE0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392BE0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392BE0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392BE0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392BE0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392BE0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392BE0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392BE0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392BE0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392BE0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392BE0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392BE0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392BE0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392BE0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392BE0"/>
    <w:pPr>
      <w:numPr>
        <w:ilvl w:val="5"/>
        <w:numId w:val="15"/>
      </w:numPr>
    </w:pPr>
    <w:rPr>
      <w:rFonts w:eastAsia="MS Mincho"/>
    </w:rPr>
  </w:style>
  <w:style w:type="paragraph" w:customStyle="1" w:styleId="BULLETUDHEZIM">
    <w:name w:val="BULLET UDHEZIM"/>
    <w:basedOn w:val="Normal"/>
    <w:rsid w:val="00392BE0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392BE0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392BE0"/>
    <w:pPr>
      <w:numPr>
        <w:ilvl w:val="1"/>
        <w:numId w:val="6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392BE0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392BE0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392BE0"/>
    <w:pPr>
      <w:numPr>
        <w:numId w:val="6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392BE0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392BE0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392BE0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392BE0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392BE0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392BE0"/>
    <w:pPr>
      <w:numPr>
        <w:ilvl w:val="1"/>
        <w:numId w:val="14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392BE0"/>
    <w:pPr>
      <w:numPr>
        <w:ilvl w:val="1"/>
        <w:numId w:val="15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392BE0"/>
    <w:pPr>
      <w:numPr>
        <w:ilvl w:val="2"/>
        <w:numId w:val="14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392BE0"/>
    <w:pPr>
      <w:numPr>
        <w:ilvl w:val="2"/>
        <w:numId w:val="15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392BE0"/>
    <w:pPr>
      <w:numPr>
        <w:ilvl w:val="3"/>
        <w:numId w:val="14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392BE0"/>
    <w:pPr>
      <w:numPr>
        <w:ilvl w:val="3"/>
        <w:numId w:val="15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392BE0"/>
    <w:pPr>
      <w:numPr>
        <w:ilvl w:val="4"/>
        <w:numId w:val="14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392BE0"/>
    <w:pPr>
      <w:numPr>
        <w:ilvl w:val="4"/>
        <w:numId w:val="15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392B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392BE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392BE0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392BE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392BE0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392BE0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392BE0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392BE0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392BE0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392BE0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392BE0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table" w:styleId="TableGrid">
    <w:name w:val="Table Grid"/>
    <w:basedOn w:val="TableNormal"/>
    <w:rsid w:val="0022566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rsid w:val="00225660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2256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368</Words>
  <Characters>2099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/>
  <LinksUpToDate>false</LinksUpToDate>
  <CharactersWithSpaces>2463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n.fagu</dc:creator>
  <cp:keywords/>
  <dc:description/>
  <cp:lastModifiedBy>QBZ Admin</cp:lastModifiedBy>
  <cp:revision>2</cp:revision>
  <dcterms:created xsi:type="dcterms:W3CDTF">2019-03-18T14:09:00Z</dcterms:created>
  <dcterms:modified xsi:type="dcterms:W3CDTF">2019-03-18T14:09:00Z</dcterms:modified>
</cp:coreProperties>
</file>