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643F" w:rsidRDefault="006F643F" w:rsidP="006F643F">
      <w:pPr>
        <w:pStyle w:val="Akti"/>
        <w:keepNext w:val="0"/>
      </w:pPr>
      <w:bookmarkStart w:id="0" w:name="_GoBack"/>
      <w:bookmarkEnd w:id="0"/>
      <w:r>
        <w:t>VENDI</w:t>
      </w:r>
      <w:r w:rsidRPr="00FE4383">
        <w:t>M</w:t>
      </w:r>
    </w:p>
    <w:p w:rsidR="006F643F" w:rsidRDefault="006F643F" w:rsidP="006F643F">
      <w:pPr>
        <w:pStyle w:val="NumriData"/>
        <w:keepNext w:val="0"/>
      </w:pPr>
      <w:r>
        <w:t>Nr.1208, datë 11.12.2009</w:t>
      </w:r>
    </w:p>
    <w:p w:rsidR="006F643F" w:rsidRPr="00FE4383" w:rsidRDefault="006F643F" w:rsidP="006F643F">
      <w:pPr>
        <w:pStyle w:val="Paragrafi0"/>
      </w:pPr>
      <w:r w:rsidRPr="00FE4383">
        <w:t xml:space="preserve"> </w:t>
      </w:r>
    </w:p>
    <w:p w:rsidR="006F643F" w:rsidRDefault="006F643F" w:rsidP="006F643F">
      <w:pPr>
        <w:pStyle w:val="Titulli0"/>
        <w:keepNext w:val="0"/>
      </w:pPr>
      <w:r w:rsidRPr="00FE4383">
        <w:t>PËR SHPRONËSIMIN, PËR INTERES PUBLIK, TË PRONARËVE TË PASURIVE TË PALUAJTSHME, PRONË PRIVATE, QË PREKEN NGA RIKONSTRUKSIONI I SHESHIT “SHTRAUS”,  NË BASHKINË E TIRANËS</w:t>
      </w:r>
    </w:p>
    <w:p w:rsidR="006F643F" w:rsidRPr="00FE4383" w:rsidRDefault="006F643F" w:rsidP="006F643F">
      <w:pPr>
        <w:pStyle w:val="Paragrafi0"/>
      </w:pPr>
    </w:p>
    <w:p w:rsidR="006F643F" w:rsidRDefault="006F643F" w:rsidP="006F643F">
      <w:pPr>
        <w:pStyle w:val="Paragrafi0"/>
      </w:pPr>
      <w:r w:rsidRPr="00FE4383">
        <w:t>Në mbështetje të nenit 100 të Kushtetutës dhe  të neneve 5/1, 20 e 21, të ligjit nr.8</w:t>
      </w:r>
      <w:r>
        <w:t>561, datë 22.12.1999</w:t>
      </w:r>
      <w:r w:rsidRPr="00FE4383">
        <w:t xml:space="preserve"> “Për shpronësimet dhe marrjen në përdorim të përkohshëm të pasurisë, pronë private, për int</w:t>
      </w:r>
      <w:r>
        <w:t>eres publik”,  me propozimin e M</w:t>
      </w:r>
      <w:r w:rsidRPr="00FE4383">
        <w:t>inistrit të Brendshëm, Këshilli i Ministrave</w:t>
      </w:r>
    </w:p>
    <w:p w:rsidR="006F643F" w:rsidRPr="00FE4383" w:rsidRDefault="006F643F" w:rsidP="006F643F">
      <w:pPr>
        <w:pStyle w:val="Paragrafi0"/>
      </w:pPr>
    </w:p>
    <w:p w:rsidR="006F643F" w:rsidRDefault="006F643F" w:rsidP="006F643F">
      <w:pPr>
        <w:pStyle w:val="VENDOSI0"/>
        <w:keepNext w:val="0"/>
      </w:pPr>
      <w:r>
        <w:t>VENDOSI</w:t>
      </w:r>
      <w:r w:rsidRPr="00FE4383">
        <w:t>:</w:t>
      </w:r>
    </w:p>
    <w:p w:rsidR="006F643F" w:rsidRPr="00FE4383" w:rsidRDefault="006F643F" w:rsidP="006F643F">
      <w:pPr>
        <w:pStyle w:val="Paragrafi0"/>
      </w:pPr>
    </w:p>
    <w:p w:rsidR="006F643F" w:rsidRPr="00FE4383" w:rsidRDefault="006F643F" w:rsidP="006F643F">
      <w:pPr>
        <w:pStyle w:val="Paragrafi0"/>
      </w:pPr>
      <w:r>
        <w:t xml:space="preserve">1. </w:t>
      </w:r>
      <w:r w:rsidRPr="00FE4383">
        <w:t>Shpronësimin, për interes publik, të pronarëve të pasurive të paluajtshme, pronë private, që preken nga rikonstruksioni i sheshit “Shtraus”, në bashkinë e Tiranës.</w:t>
      </w:r>
    </w:p>
    <w:p w:rsidR="006F643F" w:rsidRPr="00FE4383" w:rsidRDefault="006F643F" w:rsidP="006F643F">
      <w:pPr>
        <w:pStyle w:val="Paragrafi0"/>
      </w:pPr>
      <w:r>
        <w:t xml:space="preserve">2. </w:t>
      </w:r>
      <w:r w:rsidRPr="00FE4383">
        <w:t>Shpronësimi bëhet në favor të bashkisë së Tiranës.</w:t>
      </w:r>
    </w:p>
    <w:p w:rsidR="006F643F" w:rsidRPr="00FE4383" w:rsidRDefault="006F643F" w:rsidP="006F643F">
      <w:pPr>
        <w:pStyle w:val="Paragrafi0"/>
      </w:pPr>
      <w:r>
        <w:t xml:space="preserve">3. </w:t>
      </w:r>
      <w:r w:rsidRPr="00FE4383">
        <w:t>Pronarët e pasurive të paluajtshme, që shpronë</w:t>
      </w:r>
      <w:r>
        <w:t>s</w:t>
      </w:r>
      <w:r w:rsidRPr="00FE4383">
        <w:t>ohen, të ko</w:t>
      </w:r>
      <w:r>
        <w:t>mpensohen, sipas masës përkatëse</w:t>
      </w:r>
      <w:r w:rsidRPr="00FE4383">
        <w:t>, që jepet në  tabelën, që i bashkëlidhet këtij vendimi dhe është pjesë përbërëse e tij, për sipërfaqen 168 (një</w:t>
      </w:r>
      <w:r>
        <w:t>qind e gjashtëdhjetë e tetë)  m²</w:t>
      </w:r>
      <w:r w:rsidRPr="00FE4383">
        <w:t xml:space="preserve"> truall, </w:t>
      </w:r>
      <w:r>
        <w:t xml:space="preserve"> </w:t>
      </w:r>
      <w:r w:rsidRPr="00FE4383">
        <w:t xml:space="preserve">me </w:t>
      </w:r>
      <w:r>
        <w:t xml:space="preserve"> </w:t>
      </w:r>
      <w:r w:rsidRPr="00FE4383">
        <w:t xml:space="preserve">vlerë </w:t>
      </w:r>
      <w:r>
        <w:t xml:space="preserve"> </w:t>
      </w:r>
      <w:r w:rsidRPr="00FE4383">
        <w:t>të</w:t>
      </w:r>
      <w:r>
        <w:t xml:space="preserve">  përgjithshme  shpronësimi  </w:t>
      </w:r>
      <w:r w:rsidRPr="00FE4383">
        <w:t>4 280 304 (katër milionë e dyqind e tetëdhjetë mijë e treqind e katër) lekë.</w:t>
      </w:r>
    </w:p>
    <w:p w:rsidR="006F643F" w:rsidRPr="00FE4383" w:rsidRDefault="006F643F" w:rsidP="006F643F">
      <w:pPr>
        <w:pStyle w:val="Paragrafi0"/>
      </w:pPr>
      <w:r>
        <w:t xml:space="preserve">4. </w:t>
      </w:r>
      <w:r w:rsidRPr="00FE4383">
        <w:t>Vlera e përgjithshme e shpronësimit, 4 280 304 (katër milionë e dyqind e tetëdhjetë mijë e treqind e katër) lekë, të përballohet nga të ardhurat e bashkisë së Tiranës, planifikuar në buxhetin e saj.</w:t>
      </w:r>
    </w:p>
    <w:p w:rsidR="006F643F" w:rsidRPr="00FE4383" w:rsidRDefault="006F643F" w:rsidP="006F643F">
      <w:pPr>
        <w:pStyle w:val="Paragrafi0"/>
      </w:pPr>
      <w:r>
        <w:t xml:space="preserve">5. </w:t>
      </w:r>
      <w:r w:rsidRPr="00FE4383">
        <w:t>Vlera e shpenzimeve procedurale të përballohet po nga bashkia e Tiranës.</w:t>
      </w:r>
    </w:p>
    <w:p w:rsidR="006F643F" w:rsidRPr="00FE4383" w:rsidRDefault="006F643F" w:rsidP="006F643F">
      <w:pPr>
        <w:pStyle w:val="Paragrafi0"/>
      </w:pPr>
      <w:r w:rsidRPr="00FE4383">
        <w:t>6. Afati i përfundimit të procedurës së shpronësimit të jetë tre muaj pas datës së hyrjes në fuqi të këtij vendimi.</w:t>
      </w:r>
    </w:p>
    <w:p w:rsidR="006F643F" w:rsidRPr="00FE4383" w:rsidRDefault="006F643F" w:rsidP="006F643F">
      <w:pPr>
        <w:pStyle w:val="Paragrafi0"/>
      </w:pPr>
      <w:r>
        <w:t xml:space="preserve">7. </w:t>
      </w:r>
      <w:r w:rsidRPr="00FE4383">
        <w:t>Afati i përfundimit të punimeve për këtë objekt të jetë në përputhje me afatet e parashikuara nga bashkia e Tiranës, për realizimin e këtij projekti.</w:t>
      </w:r>
    </w:p>
    <w:p w:rsidR="006F643F" w:rsidRPr="00FE4383" w:rsidRDefault="006F643F" w:rsidP="006F643F">
      <w:pPr>
        <w:pStyle w:val="Paragrafi0"/>
      </w:pPr>
      <w:r>
        <w:t xml:space="preserve">8. </w:t>
      </w:r>
      <w:r w:rsidRPr="00FE4383">
        <w:t>Regjistrimi i ri i pasurisë,  168 (njëqind e gjashtëdh</w:t>
      </w:r>
      <w:r>
        <w:t>jetë e tetë) m²</w:t>
      </w:r>
      <w:r w:rsidRPr="00FE4383">
        <w:t xml:space="preserve"> truall, shpronësuar në favor të bashkisë së Tiranës, të bëhet brenda 30 ditëve nga data e hyrjes në fuqi të këtij vendimi.</w:t>
      </w:r>
    </w:p>
    <w:p w:rsidR="006F643F" w:rsidRPr="00FE4383" w:rsidRDefault="006F643F" w:rsidP="006F643F">
      <w:pPr>
        <w:pStyle w:val="Paragrafi0"/>
      </w:pPr>
      <w:r>
        <w:t xml:space="preserve">9. </w:t>
      </w:r>
      <w:r w:rsidRPr="00FE4383">
        <w:t>Pronarët e përmendur në listën, që i bashkëlidhet këtij vendimi, për të cilët është bërë shënimi “Proces regjistrimi”, të kompensohen, për efekt shpronësimi, me përfundimin e procesit të regjistrimit dhe pasi të kenë dorëzuar dokumentacionin e pronësisë, pranë bashkisë së Tiranës. Deri në këtë çast, paratë të qëndrojnë të bllokuara në bankë.</w:t>
      </w:r>
    </w:p>
    <w:p w:rsidR="006F643F" w:rsidRPr="00FE4383" w:rsidRDefault="006F643F" w:rsidP="006F643F">
      <w:pPr>
        <w:pStyle w:val="Paragrafi0"/>
      </w:pPr>
      <w:r>
        <w:t xml:space="preserve">10. </w:t>
      </w:r>
      <w:r w:rsidRPr="00FE4383">
        <w:t>Ngarkohen Ministria e Brendshme dhe bashkia e Tiranës për ndjekjen e zbatimit të këtij vendimi.</w:t>
      </w:r>
    </w:p>
    <w:p w:rsidR="006F643F" w:rsidRPr="00FE4383" w:rsidRDefault="006F643F" w:rsidP="006F643F">
      <w:pPr>
        <w:pStyle w:val="Paragrafi0"/>
      </w:pPr>
      <w:r w:rsidRPr="00FE4383">
        <w:t xml:space="preserve">Ky vendim hyn në </w:t>
      </w:r>
      <w:r>
        <w:t>fuqi menjëherë dhe  botohet në Fletoren Zyrtare</w:t>
      </w:r>
      <w:r w:rsidRPr="00FE4383">
        <w:t>.</w:t>
      </w:r>
    </w:p>
    <w:p w:rsidR="006F643F" w:rsidRDefault="006F643F" w:rsidP="006F643F">
      <w:pPr>
        <w:pStyle w:val="Autoriteti"/>
        <w:keepNext w:val="0"/>
      </w:pPr>
      <w:r w:rsidRPr="00FE4383">
        <w:br/>
      </w:r>
      <w:r>
        <w:t>Kryeministri</w:t>
      </w:r>
    </w:p>
    <w:p w:rsidR="006F643F" w:rsidRDefault="006F643F" w:rsidP="006F643F">
      <w:pPr>
        <w:pStyle w:val="AutoritetiEmer"/>
      </w:pPr>
      <w:r>
        <w:t>Sali Berisha</w:t>
      </w:r>
    </w:p>
    <w:p w:rsidR="006F643F" w:rsidRPr="002357B1" w:rsidRDefault="006F643F" w:rsidP="006F643F">
      <w:pPr>
        <w:pStyle w:val="Paragrafi0"/>
      </w:pPr>
    </w:p>
    <w:p w:rsidR="006F643F" w:rsidRDefault="006F643F" w:rsidP="006F643F">
      <w:pPr>
        <w:pStyle w:val="Paragrafi0"/>
      </w:pPr>
      <w:r w:rsidRPr="002357B1">
        <w:t>T</w:t>
      </w:r>
      <w:r>
        <w:t xml:space="preserve">Ë DHËNAT MBI LISTËN EMËRORE TË PRONARËVE DHE PRONAVE QË DO TË SHPRONËSOHEN PËR “RISTRUKTURIMIN </w:t>
      </w:r>
      <w:smartTag w:uri="urn:schemas-microsoft-com:office:smarttags" w:element="place">
        <w:r>
          <w:t>E SHESHIT</w:t>
        </w:r>
      </w:smartTag>
      <w:r>
        <w:t xml:space="preserve"> “SHTRAUS””, NË BASHKINË E TIRANËS</w:t>
      </w:r>
    </w:p>
    <w:p w:rsidR="006F643F" w:rsidRDefault="006F643F" w:rsidP="006F643F">
      <w:pPr>
        <w:pStyle w:val="Paragrafi0"/>
      </w:pPr>
    </w:p>
    <w:p w:rsidR="006F643F" w:rsidRPr="002357B1" w:rsidRDefault="006F643F" w:rsidP="006F643F">
      <w:pPr>
        <w:pStyle w:val="Paragrafi0"/>
      </w:pPr>
      <w:r w:rsidRPr="002357B1">
        <w:t> </w:t>
      </w:r>
    </w:p>
    <w:p w:rsidR="006F643F" w:rsidRPr="00FE4383" w:rsidRDefault="006F643F" w:rsidP="006F643F">
      <w:pPr>
        <w:pStyle w:val="Paragrafi0"/>
      </w:pPr>
    </w:p>
    <w:tbl>
      <w:tblPr>
        <w:tblStyle w:val="Ndryshimet"/>
        <w:tblW w:w="9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"/>
        <w:gridCol w:w="1563"/>
        <w:gridCol w:w="1539"/>
        <w:gridCol w:w="1174"/>
        <w:gridCol w:w="1179"/>
        <w:gridCol w:w="1555"/>
        <w:gridCol w:w="1641"/>
      </w:tblGrid>
      <w:tr w:rsidR="006F643F" w:rsidRPr="00E10D61" w:rsidTr="006F643F">
        <w:tc>
          <w:tcPr>
            <w:tcW w:w="1326" w:type="dxa"/>
          </w:tcPr>
          <w:p w:rsidR="006F643F" w:rsidRPr="00E10D61" w:rsidRDefault="006F643F" w:rsidP="006F643F">
            <w:pPr>
              <w:pStyle w:val="Paragrafi0"/>
              <w:keepNext w:val="0"/>
              <w:ind w:firstLine="0"/>
              <w:jc w:val="center"/>
              <w:rPr>
                <w:b/>
              </w:rPr>
            </w:pPr>
            <w:r w:rsidRPr="00E10D61">
              <w:rPr>
                <w:b/>
                <w:caps/>
              </w:rPr>
              <w:t>Nr.</w:t>
            </w:r>
          </w:p>
        </w:tc>
        <w:tc>
          <w:tcPr>
            <w:tcW w:w="1738" w:type="dxa"/>
          </w:tcPr>
          <w:p w:rsidR="006F643F" w:rsidRPr="00E10D61" w:rsidRDefault="006F643F" w:rsidP="006F643F">
            <w:pPr>
              <w:pStyle w:val="Paragrafi0"/>
              <w:keepNext w:val="0"/>
              <w:ind w:firstLine="0"/>
              <w:jc w:val="center"/>
              <w:rPr>
                <w:b/>
              </w:rPr>
            </w:pPr>
            <w:r w:rsidRPr="00E10D61">
              <w:rPr>
                <w:b/>
                <w:caps/>
              </w:rPr>
              <w:t>Emër, mbiemër</w:t>
            </w:r>
          </w:p>
        </w:tc>
        <w:tc>
          <w:tcPr>
            <w:tcW w:w="1327" w:type="dxa"/>
          </w:tcPr>
          <w:p w:rsidR="006F643F" w:rsidRPr="00E10D61" w:rsidRDefault="006F643F" w:rsidP="006F643F">
            <w:pPr>
              <w:pStyle w:val="Paragrafi0"/>
              <w:keepNext w:val="0"/>
              <w:ind w:firstLine="0"/>
              <w:jc w:val="center"/>
              <w:rPr>
                <w:b/>
              </w:rPr>
            </w:pPr>
            <w:r w:rsidRPr="00E10D61">
              <w:rPr>
                <w:b/>
                <w:caps/>
              </w:rPr>
              <w:t>Sipërfaqja m</w:t>
            </w:r>
            <w:r w:rsidRPr="00355BA4">
              <w:rPr>
                <w:b/>
                <w:caps/>
                <w:vertAlign w:val="superscript"/>
              </w:rPr>
              <w:t>2</w:t>
            </w:r>
          </w:p>
        </w:tc>
        <w:tc>
          <w:tcPr>
            <w:tcW w:w="1327" w:type="dxa"/>
          </w:tcPr>
          <w:p w:rsidR="006F643F" w:rsidRDefault="006F643F" w:rsidP="006F643F">
            <w:pPr>
              <w:pStyle w:val="Paragrafi0"/>
              <w:keepNext w:val="0"/>
              <w:ind w:firstLine="0"/>
              <w:jc w:val="center"/>
              <w:rPr>
                <w:b/>
                <w:caps/>
              </w:rPr>
            </w:pPr>
            <w:r w:rsidRPr="00E10D61">
              <w:rPr>
                <w:b/>
                <w:caps/>
              </w:rPr>
              <w:t>Çmimi lekë</w:t>
            </w:r>
          </w:p>
          <w:p w:rsidR="006F643F" w:rsidRPr="00E10D61" w:rsidRDefault="006F643F" w:rsidP="006F643F">
            <w:pPr>
              <w:pStyle w:val="Paragrafi0"/>
              <w:keepNext w:val="0"/>
              <w:ind w:firstLine="0"/>
              <w:jc w:val="center"/>
              <w:rPr>
                <w:b/>
              </w:rPr>
            </w:pPr>
            <w:r w:rsidRPr="00E10D61">
              <w:rPr>
                <w:b/>
                <w:caps/>
              </w:rPr>
              <w:t>m</w:t>
            </w:r>
            <w:r w:rsidRPr="00355BA4">
              <w:rPr>
                <w:b/>
                <w:caps/>
                <w:vertAlign w:val="superscript"/>
              </w:rPr>
              <w:t>2</w:t>
            </w:r>
          </w:p>
        </w:tc>
        <w:tc>
          <w:tcPr>
            <w:tcW w:w="1327" w:type="dxa"/>
          </w:tcPr>
          <w:p w:rsidR="006F643F" w:rsidRPr="00E10D61" w:rsidRDefault="006F643F" w:rsidP="006F643F">
            <w:pPr>
              <w:pStyle w:val="Paragrafi0"/>
              <w:keepNext w:val="0"/>
              <w:ind w:firstLine="0"/>
              <w:jc w:val="center"/>
              <w:rPr>
                <w:b/>
              </w:rPr>
            </w:pPr>
            <w:r w:rsidRPr="00E10D61">
              <w:rPr>
                <w:b/>
                <w:caps/>
              </w:rPr>
              <w:t>Vlera lekë</w:t>
            </w:r>
          </w:p>
        </w:tc>
        <w:tc>
          <w:tcPr>
            <w:tcW w:w="1327" w:type="dxa"/>
          </w:tcPr>
          <w:p w:rsidR="006F643F" w:rsidRPr="00E10D61" w:rsidRDefault="006F643F" w:rsidP="006F643F">
            <w:pPr>
              <w:pStyle w:val="Paragrafi0"/>
              <w:keepNext w:val="0"/>
              <w:ind w:firstLine="0"/>
              <w:jc w:val="center"/>
              <w:rPr>
                <w:b/>
              </w:rPr>
            </w:pPr>
            <w:r w:rsidRPr="00E10D61">
              <w:rPr>
                <w:b/>
                <w:caps/>
              </w:rPr>
              <w:t>Dokumenti i pronësisë</w:t>
            </w:r>
          </w:p>
        </w:tc>
        <w:tc>
          <w:tcPr>
            <w:tcW w:w="1327" w:type="dxa"/>
          </w:tcPr>
          <w:p w:rsidR="006F643F" w:rsidRPr="00E10D61" w:rsidRDefault="006F643F" w:rsidP="006F643F">
            <w:pPr>
              <w:pStyle w:val="Paragrafi0"/>
              <w:keepNext w:val="0"/>
              <w:ind w:firstLine="0"/>
              <w:jc w:val="center"/>
              <w:rPr>
                <w:b/>
              </w:rPr>
            </w:pPr>
            <w:r>
              <w:rPr>
                <w:b/>
                <w:caps/>
              </w:rPr>
              <w:t>Zona kadastral</w:t>
            </w:r>
            <w:r w:rsidRPr="00E10D61">
              <w:rPr>
                <w:b/>
                <w:caps/>
              </w:rPr>
              <w:t>e</w:t>
            </w:r>
          </w:p>
        </w:tc>
      </w:tr>
      <w:tr w:rsidR="006F643F" w:rsidTr="006F643F">
        <w:tc>
          <w:tcPr>
            <w:tcW w:w="1326" w:type="dxa"/>
          </w:tcPr>
          <w:p w:rsidR="006F643F" w:rsidRDefault="006F643F" w:rsidP="006F643F">
            <w:pPr>
              <w:pStyle w:val="Paragrafi0"/>
              <w:keepNext w:val="0"/>
              <w:ind w:firstLine="0"/>
            </w:pPr>
            <w:r>
              <w:rPr>
                <w:caps/>
              </w:rPr>
              <w:t>1</w:t>
            </w:r>
          </w:p>
        </w:tc>
        <w:tc>
          <w:tcPr>
            <w:tcW w:w="1738" w:type="dxa"/>
          </w:tcPr>
          <w:p w:rsidR="006F643F" w:rsidRDefault="006F643F" w:rsidP="006F643F">
            <w:pPr>
              <w:pStyle w:val="Paragrafi0"/>
              <w:keepNext w:val="0"/>
              <w:ind w:firstLine="0"/>
            </w:pPr>
            <w:r>
              <w:rPr>
                <w:caps/>
              </w:rPr>
              <w:t>Bajram Shanku</w:t>
            </w:r>
          </w:p>
        </w:tc>
        <w:tc>
          <w:tcPr>
            <w:tcW w:w="1327" w:type="dxa"/>
          </w:tcPr>
          <w:p w:rsidR="006F643F" w:rsidRDefault="006F643F" w:rsidP="006F643F">
            <w:pPr>
              <w:pStyle w:val="Paragrafi0"/>
              <w:keepNext w:val="0"/>
              <w:ind w:firstLine="0"/>
            </w:pPr>
            <w:r>
              <w:rPr>
                <w:caps/>
              </w:rPr>
              <w:t>132</w:t>
            </w:r>
          </w:p>
        </w:tc>
        <w:tc>
          <w:tcPr>
            <w:tcW w:w="1327" w:type="dxa"/>
          </w:tcPr>
          <w:p w:rsidR="006F643F" w:rsidRDefault="006F643F" w:rsidP="006F643F">
            <w:pPr>
              <w:pStyle w:val="Paragrafi0"/>
              <w:keepNext w:val="0"/>
              <w:ind w:firstLine="0"/>
            </w:pPr>
            <w:r>
              <w:rPr>
                <w:caps/>
              </w:rPr>
              <w:t>25 478</w:t>
            </w:r>
          </w:p>
        </w:tc>
        <w:tc>
          <w:tcPr>
            <w:tcW w:w="1327" w:type="dxa"/>
          </w:tcPr>
          <w:p w:rsidR="006F643F" w:rsidRDefault="006F643F" w:rsidP="006F643F">
            <w:pPr>
              <w:pStyle w:val="Paragrafi0"/>
              <w:keepNext w:val="0"/>
              <w:ind w:firstLine="0"/>
            </w:pPr>
            <w:r>
              <w:rPr>
                <w:caps/>
              </w:rPr>
              <w:t>3 363 096</w:t>
            </w:r>
          </w:p>
        </w:tc>
        <w:tc>
          <w:tcPr>
            <w:tcW w:w="1327" w:type="dxa"/>
          </w:tcPr>
          <w:p w:rsidR="006F643F" w:rsidRDefault="006F643F" w:rsidP="006F643F">
            <w:pPr>
              <w:pStyle w:val="Paragrafi0"/>
              <w:keepNext w:val="0"/>
              <w:ind w:firstLine="0"/>
            </w:pPr>
            <w:r>
              <w:rPr>
                <w:caps/>
              </w:rPr>
              <w:t>Proces</w:t>
            </w:r>
          </w:p>
        </w:tc>
        <w:tc>
          <w:tcPr>
            <w:tcW w:w="1327" w:type="dxa"/>
          </w:tcPr>
          <w:p w:rsidR="006F643F" w:rsidRDefault="006F643F" w:rsidP="006F643F">
            <w:pPr>
              <w:pStyle w:val="Paragrafi0"/>
              <w:keepNext w:val="0"/>
              <w:ind w:firstLine="0"/>
            </w:pPr>
            <w:r>
              <w:rPr>
                <w:caps/>
              </w:rPr>
              <w:t>8140</w:t>
            </w:r>
          </w:p>
        </w:tc>
      </w:tr>
      <w:tr w:rsidR="006F643F" w:rsidTr="006F643F">
        <w:tc>
          <w:tcPr>
            <w:tcW w:w="1326" w:type="dxa"/>
          </w:tcPr>
          <w:p w:rsidR="006F643F" w:rsidRDefault="006F643F" w:rsidP="006F643F">
            <w:pPr>
              <w:pStyle w:val="Paragrafi0"/>
              <w:keepNext w:val="0"/>
              <w:ind w:firstLine="0"/>
            </w:pPr>
            <w:r>
              <w:rPr>
                <w:caps/>
              </w:rPr>
              <w:t>2</w:t>
            </w:r>
          </w:p>
        </w:tc>
        <w:tc>
          <w:tcPr>
            <w:tcW w:w="1738" w:type="dxa"/>
          </w:tcPr>
          <w:p w:rsidR="006F643F" w:rsidRDefault="006F643F" w:rsidP="006F643F">
            <w:pPr>
              <w:pStyle w:val="Paragrafi0"/>
              <w:keepNext w:val="0"/>
              <w:ind w:firstLine="0"/>
            </w:pPr>
            <w:r>
              <w:rPr>
                <w:caps/>
              </w:rPr>
              <w:t>Shpresa Çaka</w:t>
            </w:r>
          </w:p>
        </w:tc>
        <w:tc>
          <w:tcPr>
            <w:tcW w:w="1327" w:type="dxa"/>
          </w:tcPr>
          <w:p w:rsidR="006F643F" w:rsidRDefault="006F643F" w:rsidP="006F643F">
            <w:pPr>
              <w:pStyle w:val="Paragrafi0"/>
              <w:keepNext w:val="0"/>
              <w:ind w:firstLine="0"/>
            </w:pPr>
            <w:r>
              <w:rPr>
                <w:caps/>
              </w:rPr>
              <w:t>36</w:t>
            </w:r>
          </w:p>
        </w:tc>
        <w:tc>
          <w:tcPr>
            <w:tcW w:w="1327" w:type="dxa"/>
          </w:tcPr>
          <w:p w:rsidR="006F643F" w:rsidRDefault="006F643F" w:rsidP="006F643F">
            <w:pPr>
              <w:pStyle w:val="Paragrafi0"/>
              <w:keepNext w:val="0"/>
              <w:ind w:firstLine="0"/>
            </w:pPr>
            <w:r>
              <w:rPr>
                <w:caps/>
              </w:rPr>
              <w:t>25 478</w:t>
            </w:r>
          </w:p>
        </w:tc>
        <w:tc>
          <w:tcPr>
            <w:tcW w:w="1327" w:type="dxa"/>
          </w:tcPr>
          <w:p w:rsidR="006F643F" w:rsidRDefault="006F643F" w:rsidP="006F643F">
            <w:pPr>
              <w:pStyle w:val="Paragrafi0"/>
              <w:keepNext w:val="0"/>
              <w:ind w:firstLine="0"/>
            </w:pPr>
            <w:r>
              <w:rPr>
                <w:caps/>
              </w:rPr>
              <w:t>917 208</w:t>
            </w:r>
          </w:p>
        </w:tc>
        <w:tc>
          <w:tcPr>
            <w:tcW w:w="1327" w:type="dxa"/>
          </w:tcPr>
          <w:p w:rsidR="006F643F" w:rsidRDefault="006F643F" w:rsidP="006F643F">
            <w:pPr>
              <w:pStyle w:val="Paragrafi0"/>
              <w:keepNext w:val="0"/>
              <w:ind w:firstLine="0"/>
            </w:pPr>
            <w:r>
              <w:rPr>
                <w:caps/>
              </w:rPr>
              <w:t>Vërtetim pronësie</w:t>
            </w:r>
          </w:p>
        </w:tc>
        <w:tc>
          <w:tcPr>
            <w:tcW w:w="1327" w:type="dxa"/>
          </w:tcPr>
          <w:p w:rsidR="006F643F" w:rsidRDefault="006F643F" w:rsidP="006F643F">
            <w:pPr>
              <w:pStyle w:val="Paragrafi0"/>
              <w:keepNext w:val="0"/>
              <w:ind w:firstLine="0"/>
            </w:pPr>
            <w:r>
              <w:rPr>
                <w:caps/>
              </w:rPr>
              <w:t>8140</w:t>
            </w:r>
          </w:p>
        </w:tc>
      </w:tr>
      <w:tr w:rsidR="006F643F" w:rsidTr="006F643F">
        <w:tc>
          <w:tcPr>
            <w:tcW w:w="1326" w:type="dxa"/>
          </w:tcPr>
          <w:p w:rsidR="006F643F" w:rsidRDefault="006F643F" w:rsidP="006F643F">
            <w:pPr>
              <w:pStyle w:val="Paragrafi0"/>
              <w:keepNext w:val="0"/>
              <w:ind w:firstLine="0"/>
            </w:pPr>
          </w:p>
        </w:tc>
        <w:tc>
          <w:tcPr>
            <w:tcW w:w="1738" w:type="dxa"/>
          </w:tcPr>
          <w:p w:rsidR="006F643F" w:rsidRPr="009B55FF" w:rsidRDefault="006F643F" w:rsidP="006F643F">
            <w:pPr>
              <w:pStyle w:val="Paragrafi0"/>
              <w:keepNext w:val="0"/>
              <w:ind w:firstLine="0"/>
              <w:rPr>
                <w:b/>
              </w:rPr>
            </w:pPr>
            <w:r w:rsidRPr="009B55FF">
              <w:rPr>
                <w:b/>
                <w:caps/>
              </w:rPr>
              <w:t>Totali</w:t>
            </w:r>
          </w:p>
        </w:tc>
        <w:tc>
          <w:tcPr>
            <w:tcW w:w="1327" w:type="dxa"/>
          </w:tcPr>
          <w:p w:rsidR="006F643F" w:rsidRPr="009B55FF" w:rsidRDefault="006F643F" w:rsidP="006F643F">
            <w:pPr>
              <w:pStyle w:val="Paragrafi0"/>
              <w:keepNext w:val="0"/>
              <w:ind w:firstLine="0"/>
              <w:rPr>
                <w:b/>
              </w:rPr>
            </w:pPr>
            <w:r w:rsidRPr="009B55FF">
              <w:rPr>
                <w:b/>
                <w:caps/>
              </w:rPr>
              <w:t>168</w:t>
            </w:r>
          </w:p>
        </w:tc>
        <w:tc>
          <w:tcPr>
            <w:tcW w:w="1327" w:type="dxa"/>
          </w:tcPr>
          <w:p w:rsidR="006F643F" w:rsidRPr="009B55FF" w:rsidRDefault="006F643F" w:rsidP="006F643F">
            <w:pPr>
              <w:pStyle w:val="Paragrafi0"/>
              <w:keepNext w:val="0"/>
              <w:ind w:firstLine="0"/>
              <w:rPr>
                <w:b/>
              </w:rPr>
            </w:pPr>
          </w:p>
        </w:tc>
        <w:tc>
          <w:tcPr>
            <w:tcW w:w="1327" w:type="dxa"/>
          </w:tcPr>
          <w:p w:rsidR="006F643F" w:rsidRPr="009B55FF" w:rsidRDefault="006F643F" w:rsidP="006F643F">
            <w:pPr>
              <w:pStyle w:val="Paragrafi0"/>
              <w:keepNext w:val="0"/>
              <w:ind w:firstLine="0"/>
              <w:rPr>
                <w:b/>
              </w:rPr>
            </w:pPr>
            <w:r w:rsidRPr="009B55FF">
              <w:rPr>
                <w:b/>
                <w:caps/>
              </w:rPr>
              <w:t>4 280 304</w:t>
            </w:r>
          </w:p>
        </w:tc>
        <w:tc>
          <w:tcPr>
            <w:tcW w:w="1327" w:type="dxa"/>
          </w:tcPr>
          <w:p w:rsidR="006F643F" w:rsidRDefault="006F643F" w:rsidP="006F643F">
            <w:pPr>
              <w:pStyle w:val="Paragrafi0"/>
              <w:keepNext w:val="0"/>
              <w:ind w:firstLine="0"/>
            </w:pPr>
          </w:p>
        </w:tc>
        <w:tc>
          <w:tcPr>
            <w:tcW w:w="1327" w:type="dxa"/>
          </w:tcPr>
          <w:p w:rsidR="006F643F" w:rsidRDefault="006F643F" w:rsidP="006F643F">
            <w:pPr>
              <w:pStyle w:val="Paragrafi0"/>
              <w:keepNext w:val="0"/>
              <w:ind w:firstLine="0"/>
            </w:pPr>
          </w:p>
        </w:tc>
      </w:tr>
    </w:tbl>
    <w:p w:rsidR="00016606" w:rsidRDefault="00016606" w:rsidP="006F643F">
      <w:pPr>
        <w:pStyle w:val="Paragrafi0"/>
      </w:pPr>
    </w:p>
    <w:sectPr w:rsidR="0001660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F643F"/>
    <w:rsid w:val="00000457"/>
    <w:rsid w:val="00001D7F"/>
    <w:rsid w:val="00001ED4"/>
    <w:rsid w:val="0000253A"/>
    <w:rsid w:val="00003060"/>
    <w:rsid w:val="0000363C"/>
    <w:rsid w:val="00003A81"/>
    <w:rsid w:val="00004CDC"/>
    <w:rsid w:val="00005805"/>
    <w:rsid w:val="00005E15"/>
    <w:rsid w:val="00006041"/>
    <w:rsid w:val="00010C90"/>
    <w:rsid w:val="000116E2"/>
    <w:rsid w:val="00013366"/>
    <w:rsid w:val="00013A4D"/>
    <w:rsid w:val="00014340"/>
    <w:rsid w:val="000152A2"/>
    <w:rsid w:val="00016505"/>
    <w:rsid w:val="00016606"/>
    <w:rsid w:val="00016B7F"/>
    <w:rsid w:val="00016BE7"/>
    <w:rsid w:val="0001780C"/>
    <w:rsid w:val="00017EBE"/>
    <w:rsid w:val="00017F82"/>
    <w:rsid w:val="00021355"/>
    <w:rsid w:val="0002384E"/>
    <w:rsid w:val="000239EC"/>
    <w:rsid w:val="00023ED4"/>
    <w:rsid w:val="000253C1"/>
    <w:rsid w:val="00025F1C"/>
    <w:rsid w:val="00026AD4"/>
    <w:rsid w:val="0002748B"/>
    <w:rsid w:val="00027603"/>
    <w:rsid w:val="00030428"/>
    <w:rsid w:val="00030839"/>
    <w:rsid w:val="00030B1F"/>
    <w:rsid w:val="000312C8"/>
    <w:rsid w:val="00032605"/>
    <w:rsid w:val="00034158"/>
    <w:rsid w:val="00034BC9"/>
    <w:rsid w:val="000353B2"/>
    <w:rsid w:val="00035ECF"/>
    <w:rsid w:val="00036715"/>
    <w:rsid w:val="0003682E"/>
    <w:rsid w:val="00036A8A"/>
    <w:rsid w:val="0003789B"/>
    <w:rsid w:val="00037937"/>
    <w:rsid w:val="00040422"/>
    <w:rsid w:val="00040FA4"/>
    <w:rsid w:val="00041A56"/>
    <w:rsid w:val="00042FCA"/>
    <w:rsid w:val="00043438"/>
    <w:rsid w:val="000437E7"/>
    <w:rsid w:val="00043973"/>
    <w:rsid w:val="00044E21"/>
    <w:rsid w:val="00044EC1"/>
    <w:rsid w:val="00046332"/>
    <w:rsid w:val="00046373"/>
    <w:rsid w:val="00052254"/>
    <w:rsid w:val="000535FF"/>
    <w:rsid w:val="00053FD5"/>
    <w:rsid w:val="00054914"/>
    <w:rsid w:val="00054E4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775B9"/>
    <w:rsid w:val="00077793"/>
    <w:rsid w:val="0008017F"/>
    <w:rsid w:val="00080F5A"/>
    <w:rsid w:val="000813AD"/>
    <w:rsid w:val="00081DED"/>
    <w:rsid w:val="00082343"/>
    <w:rsid w:val="00082775"/>
    <w:rsid w:val="00082B4B"/>
    <w:rsid w:val="000843FB"/>
    <w:rsid w:val="000849A3"/>
    <w:rsid w:val="00084FC5"/>
    <w:rsid w:val="00085D56"/>
    <w:rsid w:val="000866D6"/>
    <w:rsid w:val="00086849"/>
    <w:rsid w:val="00086D7E"/>
    <w:rsid w:val="00087365"/>
    <w:rsid w:val="000903B6"/>
    <w:rsid w:val="000911CE"/>
    <w:rsid w:val="000918AA"/>
    <w:rsid w:val="000930FA"/>
    <w:rsid w:val="00094934"/>
    <w:rsid w:val="00096DE7"/>
    <w:rsid w:val="00096F6A"/>
    <w:rsid w:val="00097D2E"/>
    <w:rsid w:val="000A03EC"/>
    <w:rsid w:val="000A065D"/>
    <w:rsid w:val="000A0C31"/>
    <w:rsid w:val="000A0CC4"/>
    <w:rsid w:val="000A0EEA"/>
    <w:rsid w:val="000A0F7C"/>
    <w:rsid w:val="000A44EA"/>
    <w:rsid w:val="000A4C06"/>
    <w:rsid w:val="000A5791"/>
    <w:rsid w:val="000A6264"/>
    <w:rsid w:val="000A74BD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0965"/>
    <w:rsid w:val="000C1A9B"/>
    <w:rsid w:val="000C2D93"/>
    <w:rsid w:val="000C42B2"/>
    <w:rsid w:val="000C4B13"/>
    <w:rsid w:val="000C4D31"/>
    <w:rsid w:val="000C4FFA"/>
    <w:rsid w:val="000C50DA"/>
    <w:rsid w:val="000C517F"/>
    <w:rsid w:val="000C596A"/>
    <w:rsid w:val="000C5C29"/>
    <w:rsid w:val="000C60BF"/>
    <w:rsid w:val="000C61F8"/>
    <w:rsid w:val="000C6BA6"/>
    <w:rsid w:val="000C7104"/>
    <w:rsid w:val="000C750C"/>
    <w:rsid w:val="000D08A3"/>
    <w:rsid w:val="000D1F2B"/>
    <w:rsid w:val="000D24B7"/>
    <w:rsid w:val="000D269A"/>
    <w:rsid w:val="000D3A50"/>
    <w:rsid w:val="000D5C29"/>
    <w:rsid w:val="000D648F"/>
    <w:rsid w:val="000D65A1"/>
    <w:rsid w:val="000E09FD"/>
    <w:rsid w:val="000E0DE0"/>
    <w:rsid w:val="000E1D7D"/>
    <w:rsid w:val="000E25A4"/>
    <w:rsid w:val="000E3B52"/>
    <w:rsid w:val="000E41BC"/>
    <w:rsid w:val="000E42C9"/>
    <w:rsid w:val="000E47F5"/>
    <w:rsid w:val="000E5718"/>
    <w:rsid w:val="000E5A61"/>
    <w:rsid w:val="000E7D2B"/>
    <w:rsid w:val="000F0CDA"/>
    <w:rsid w:val="000F0EC8"/>
    <w:rsid w:val="000F29DD"/>
    <w:rsid w:val="000F2A1C"/>
    <w:rsid w:val="000F320F"/>
    <w:rsid w:val="000F3B8B"/>
    <w:rsid w:val="000F3F7F"/>
    <w:rsid w:val="000F40DB"/>
    <w:rsid w:val="000F6749"/>
    <w:rsid w:val="0010101E"/>
    <w:rsid w:val="001030E4"/>
    <w:rsid w:val="00103152"/>
    <w:rsid w:val="00103440"/>
    <w:rsid w:val="00103EA8"/>
    <w:rsid w:val="00104F42"/>
    <w:rsid w:val="001057BE"/>
    <w:rsid w:val="00106E07"/>
    <w:rsid w:val="0010768F"/>
    <w:rsid w:val="0011007C"/>
    <w:rsid w:val="00110623"/>
    <w:rsid w:val="001108EA"/>
    <w:rsid w:val="00110C87"/>
    <w:rsid w:val="001115B7"/>
    <w:rsid w:val="001120ED"/>
    <w:rsid w:val="001127EC"/>
    <w:rsid w:val="00113297"/>
    <w:rsid w:val="00113BC7"/>
    <w:rsid w:val="00113F9E"/>
    <w:rsid w:val="001153D6"/>
    <w:rsid w:val="00115644"/>
    <w:rsid w:val="00115A10"/>
    <w:rsid w:val="00116B47"/>
    <w:rsid w:val="00116E1D"/>
    <w:rsid w:val="001178F8"/>
    <w:rsid w:val="0012015A"/>
    <w:rsid w:val="00120C4D"/>
    <w:rsid w:val="0012215A"/>
    <w:rsid w:val="00122D0F"/>
    <w:rsid w:val="001249B9"/>
    <w:rsid w:val="00125054"/>
    <w:rsid w:val="001309BE"/>
    <w:rsid w:val="00130B50"/>
    <w:rsid w:val="00130BE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34A"/>
    <w:rsid w:val="0014092F"/>
    <w:rsid w:val="00141552"/>
    <w:rsid w:val="00141D3F"/>
    <w:rsid w:val="001441DD"/>
    <w:rsid w:val="001445FD"/>
    <w:rsid w:val="00144D75"/>
    <w:rsid w:val="0014598C"/>
    <w:rsid w:val="0015074C"/>
    <w:rsid w:val="001518AD"/>
    <w:rsid w:val="0015202D"/>
    <w:rsid w:val="00152456"/>
    <w:rsid w:val="0015294C"/>
    <w:rsid w:val="00152F62"/>
    <w:rsid w:val="001532F4"/>
    <w:rsid w:val="00153B3C"/>
    <w:rsid w:val="00153FD3"/>
    <w:rsid w:val="00154AC0"/>
    <w:rsid w:val="00154D78"/>
    <w:rsid w:val="00155B8F"/>
    <w:rsid w:val="00157A6E"/>
    <w:rsid w:val="00160064"/>
    <w:rsid w:val="0016071D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2642"/>
    <w:rsid w:val="001743DB"/>
    <w:rsid w:val="001763D1"/>
    <w:rsid w:val="0017649F"/>
    <w:rsid w:val="00176D54"/>
    <w:rsid w:val="00177753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FBF"/>
    <w:rsid w:val="00194A4D"/>
    <w:rsid w:val="001952F8"/>
    <w:rsid w:val="001955AE"/>
    <w:rsid w:val="0019562E"/>
    <w:rsid w:val="0019795D"/>
    <w:rsid w:val="00197CB4"/>
    <w:rsid w:val="001A02D5"/>
    <w:rsid w:val="001A0868"/>
    <w:rsid w:val="001A21DE"/>
    <w:rsid w:val="001A2871"/>
    <w:rsid w:val="001A2C51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E8C"/>
    <w:rsid w:val="001B39D0"/>
    <w:rsid w:val="001B3AC8"/>
    <w:rsid w:val="001B4397"/>
    <w:rsid w:val="001B4E4C"/>
    <w:rsid w:val="001B5CDE"/>
    <w:rsid w:val="001C1609"/>
    <w:rsid w:val="001C19B3"/>
    <w:rsid w:val="001C1ADE"/>
    <w:rsid w:val="001C2169"/>
    <w:rsid w:val="001C345E"/>
    <w:rsid w:val="001C39B9"/>
    <w:rsid w:val="001C3F7F"/>
    <w:rsid w:val="001C407E"/>
    <w:rsid w:val="001C42DD"/>
    <w:rsid w:val="001C5253"/>
    <w:rsid w:val="001C5480"/>
    <w:rsid w:val="001C55F3"/>
    <w:rsid w:val="001C63EC"/>
    <w:rsid w:val="001C6BC4"/>
    <w:rsid w:val="001C6FD6"/>
    <w:rsid w:val="001C7D53"/>
    <w:rsid w:val="001D150D"/>
    <w:rsid w:val="001D184A"/>
    <w:rsid w:val="001D38F0"/>
    <w:rsid w:val="001D4DCD"/>
    <w:rsid w:val="001D52B7"/>
    <w:rsid w:val="001D66C3"/>
    <w:rsid w:val="001D6951"/>
    <w:rsid w:val="001D69B9"/>
    <w:rsid w:val="001D7F75"/>
    <w:rsid w:val="001D7F98"/>
    <w:rsid w:val="001E030A"/>
    <w:rsid w:val="001E0AF3"/>
    <w:rsid w:val="001E1829"/>
    <w:rsid w:val="001E1C84"/>
    <w:rsid w:val="001E2566"/>
    <w:rsid w:val="001E264B"/>
    <w:rsid w:val="001E2AE7"/>
    <w:rsid w:val="001E3756"/>
    <w:rsid w:val="001E4ADE"/>
    <w:rsid w:val="001E4F6A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23F8"/>
    <w:rsid w:val="001F42C2"/>
    <w:rsid w:val="001F45BB"/>
    <w:rsid w:val="001F5B03"/>
    <w:rsid w:val="001F6031"/>
    <w:rsid w:val="001F6DBB"/>
    <w:rsid w:val="001F6E8C"/>
    <w:rsid w:val="001F6EA4"/>
    <w:rsid w:val="001F7370"/>
    <w:rsid w:val="002024F1"/>
    <w:rsid w:val="00203073"/>
    <w:rsid w:val="00204565"/>
    <w:rsid w:val="002047F1"/>
    <w:rsid w:val="00206485"/>
    <w:rsid w:val="002112FC"/>
    <w:rsid w:val="002112FF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452E"/>
    <w:rsid w:val="0022678F"/>
    <w:rsid w:val="002270CE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81E"/>
    <w:rsid w:val="0024386A"/>
    <w:rsid w:val="0024388C"/>
    <w:rsid w:val="0024493A"/>
    <w:rsid w:val="00245782"/>
    <w:rsid w:val="002500BE"/>
    <w:rsid w:val="0025093E"/>
    <w:rsid w:val="002514FA"/>
    <w:rsid w:val="0025164C"/>
    <w:rsid w:val="0025171B"/>
    <w:rsid w:val="0025284A"/>
    <w:rsid w:val="0025295F"/>
    <w:rsid w:val="00252D7E"/>
    <w:rsid w:val="002538A1"/>
    <w:rsid w:val="0025495E"/>
    <w:rsid w:val="0025540D"/>
    <w:rsid w:val="00255FC1"/>
    <w:rsid w:val="00257AE3"/>
    <w:rsid w:val="0026012B"/>
    <w:rsid w:val="002608DE"/>
    <w:rsid w:val="002612BA"/>
    <w:rsid w:val="00262F22"/>
    <w:rsid w:val="002631F7"/>
    <w:rsid w:val="002667AD"/>
    <w:rsid w:val="00266A90"/>
    <w:rsid w:val="0027003E"/>
    <w:rsid w:val="00271E49"/>
    <w:rsid w:val="00271ECE"/>
    <w:rsid w:val="002726F6"/>
    <w:rsid w:val="00273B1C"/>
    <w:rsid w:val="00274047"/>
    <w:rsid w:val="00274C19"/>
    <w:rsid w:val="002755C6"/>
    <w:rsid w:val="00276FF5"/>
    <w:rsid w:val="00277D68"/>
    <w:rsid w:val="002801E5"/>
    <w:rsid w:val="00280AB6"/>
    <w:rsid w:val="002819BD"/>
    <w:rsid w:val="00282F25"/>
    <w:rsid w:val="00284095"/>
    <w:rsid w:val="0028421E"/>
    <w:rsid w:val="002854B6"/>
    <w:rsid w:val="00287798"/>
    <w:rsid w:val="00290D06"/>
    <w:rsid w:val="002917CD"/>
    <w:rsid w:val="00291E65"/>
    <w:rsid w:val="002923C0"/>
    <w:rsid w:val="00292DE9"/>
    <w:rsid w:val="0029358C"/>
    <w:rsid w:val="00296798"/>
    <w:rsid w:val="00296B24"/>
    <w:rsid w:val="002A108A"/>
    <w:rsid w:val="002A1B39"/>
    <w:rsid w:val="002A1F05"/>
    <w:rsid w:val="002A4779"/>
    <w:rsid w:val="002A69BF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18AE"/>
    <w:rsid w:val="002C1B68"/>
    <w:rsid w:val="002C27B8"/>
    <w:rsid w:val="002C29AF"/>
    <w:rsid w:val="002C29D8"/>
    <w:rsid w:val="002C2F7E"/>
    <w:rsid w:val="002C3833"/>
    <w:rsid w:val="002C384B"/>
    <w:rsid w:val="002C3B68"/>
    <w:rsid w:val="002C4551"/>
    <w:rsid w:val="002C663A"/>
    <w:rsid w:val="002D3A64"/>
    <w:rsid w:val="002D3AB2"/>
    <w:rsid w:val="002D631D"/>
    <w:rsid w:val="002D6424"/>
    <w:rsid w:val="002D6667"/>
    <w:rsid w:val="002D6FFB"/>
    <w:rsid w:val="002D7FD9"/>
    <w:rsid w:val="002E0563"/>
    <w:rsid w:val="002E38D0"/>
    <w:rsid w:val="002E39B7"/>
    <w:rsid w:val="002E5548"/>
    <w:rsid w:val="002E5613"/>
    <w:rsid w:val="002E64E8"/>
    <w:rsid w:val="002E6924"/>
    <w:rsid w:val="002E69F8"/>
    <w:rsid w:val="002E72C3"/>
    <w:rsid w:val="002E7680"/>
    <w:rsid w:val="002E7C03"/>
    <w:rsid w:val="002F0819"/>
    <w:rsid w:val="002F0A27"/>
    <w:rsid w:val="002F0A38"/>
    <w:rsid w:val="002F164E"/>
    <w:rsid w:val="002F24D6"/>
    <w:rsid w:val="002F3178"/>
    <w:rsid w:val="002F3328"/>
    <w:rsid w:val="002F3591"/>
    <w:rsid w:val="002F3D22"/>
    <w:rsid w:val="002F737E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48A3"/>
    <w:rsid w:val="00314EA9"/>
    <w:rsid w:val="0031550B"/>
    <w:rsid w:val="00315CA3"/>
    <w:rsid w:val="0032002D"/>
    <w:rsid w:val="00320574"/>
    <w:rsid w:val="00321267"/>
    <w:rsid w:val="003228C5"/>
    <w:rsid w:val="00322CEB"/>
    <w:rsid w:val="00323062"/>
    <w:rsid w:val="00324299"/>
    <w:rsid w:val="00324C47"/>
    <w:rsid w:val="00324D4C"/>
    <w:rsid w:val="00325329"/>
    <w:rsid w:val="0032584A"/>
    <w:rsid w:val="0032643F"/>
    <w:rsid w:val="00327C0E"/>
    <w:rsid w:val="00327C6B"/>
    <w:rsid w:val="00327E43"/>
    <w:rsid w:val="00327F42"/>
    <w:rsid w:val="00330286"/>
    <w:rsid w:val="00332C88"/>
    <w:rsid w:val="003331E8"/>
    <w:rsid w:val="00333375"/>
    <w:rsid w:val="00334B34"/>
    <w:rsid w:val="00334F2A"/>
    <w:rsid w:val="00336085"/>
    <w:rsid w:val="00336356"/>
    <w:rsid w:val="0034223C"/>
    <w:rsid w:val="003424F0"/>
    <w:rsid w:val="0034544B"/>
    <w:rsid w:val="003460C1"/>
    <w:rsid w:val="00346A8A"/>
    <w:rsid w:val="003470D6"/>
    <w:rsid w:val="00347ADA"/>
    <w:rsid w:val="003504D9"/>
    <w:rsid w:val="00353D77"/>
    <w:rsid w:val="00354BE6"/>
    <w:rsid w:val="00354C70"/>
    <w:rsid w:val="00354CF6"/>
    <w:rsid w:val="00356EA6"/>
    <w:rsid w:val="00357FBC"/>
    <w:rsid w:val="00360426"/>
    <w:rsid w:val="003604C4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2BB"/>
    <w:rsid w:val="003724AE"/>
    <w:rsid w:val="00373196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6A48"/>
    <w:rsid w:val="003877F9"/>
    <w:rsid w:val="00387B5A"/>
    <w:rsid w:val="00392BE0"/>
    <w:rsid w:val="00392DDE"/>
    <w:rsid w:val="003931B3"/>
    <w:rsid w:val="00395BF3"/>
    <w:rsid w:val="00396179"/>
    <w:rsid w:val="00396D5C"/>
    <w:rsid w:val="00397546"/>
    <w:rsid w:val="003979B1"/>
    <w:rsid w:val="003A088E"/>
    <w:rsid w:val="003A0F41"/>
    <w:rsid w:val="003A14B1"/>
    <w:rsid w:val="003A18A9"/>
    <w:rsid w:val="003A1EDA"/>
    <w:rsid w:val="003A2521"/>
    <w:rsid w:val="003A2ADD"/>
    <w:rsid w:val="003A34DD"/>
    <w:rsid w:val="003A3C7E"/>
    <w:rsid w:val="003A4F0D"/>
    <w:rsid w:val="003A53B0"/>
    <w:rsid w:val="003A54C3"/>
    <w:rsid w:val="003A59E8"/>
    <w:rsid w:val="003A5DB1"/>
    <w:rsid w:val="003A6807"/>
    <w:rsid w:val="003B1124"/>
    <w:rsid w:val="003B18BA"/>
    <w:rsid w:val="003B245E"/>
    <w:rsid w:val="003B31DF"/>
    <w:rsid w:val="003B3210"/>
    <w:rsid w:val="003B370C"/>
    <w:rsid w:val="003B5043"/>
    <w:rsid w:val="003B55BF"/>
    <w:rsid w:val="003B5D62"/>
    <w:rsid w:val="003B606C"/>
    <w:rsid w:val="003B6718"/>
    <w:rsid w:val="003B7283"/>
    <w:rsid w:val="003B7803"/>
    <w:rsid w:val="003C021F"/>
    <w:rsid w:val="003C1615"/>
    <w:rsid w:val="003C34AC"/>
    <w:rsid w:val="003C39AE"/>
    <w:rsid w:val="003C3E7E"/>
    <w:rsid w:val="003C3FA9"/>
    <w:rsid w:val="003C4833"/>
    <w:rsid w:val="003C5597"/>
    <w:rsid w:val="003C7846"/>
    <w:rsid w:val="003C7854"/>
    <w:rsid w:val="003C7AF3"/>
    <w:rsid w:val="003C7E57"/>
    <w:rsid w:val="003D046C"/>
    <w:rsid w:val="003D0D71"/>
    <w:rsid w:val="003D172B"/>
    <w:rsid w:val="003D1BDF"/>
    <w:rsid w:val="003D26E3"/>
    <w:rsid w:val="003D35BD"/>
    <w:rsid w:val="003D36D3"/>
    <w:rsid w:val="003D3940"/>
    <w:rsid w:val="003D3DA9"/>
    <w:rsid w:val="003D515C"/>
    <w:rsid w:val="003D5457"/>
    <w:rsid w:val="003D549F"/>
    <w:rsid w:val="003D5AAB"/>
    <w:rsid w:val="003D5F38"/>
    <w:rsid w:val="003E0AA3"/>
    <w:rsid w:val="003E1D76"/>
    <w:rsid w:val="003E1F8C"/>
    <w:rsid w:val="003E1FB2"/>
    <w:rsid w:val="003E2373"/>
    <w:rsid w:val="003E29AB"/>
    <w:rsid w:val="003E48D2"/>
    <w:rsid w:val="003E4BB4"/>
    <w:rsid w:val="003E586C"/>
    <w:rsid w:val="003E5A3C"/>
    <w:rsid w:val="003E5CE5"/>
    <w:rsid w:val="003E63D6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F7"/>
    <w:rsid w:val="00423310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017F"/>
    <w:rsid w:val="004311CF"/>
    <w:rsid w:val="004319C3"/>
    <w:rsid w:val="00431F1C"/>
    <w:rsid w:val="00432311"/>
    <w:rsid w:val="00432F59"/>
    <w:rsid w:val="004330D6"/>
    <w:rsid w:val="00434A36"/>
    <w:rsid w:val="00435F64"/>
    <w:rsid w:val="00436E88"/>
    <w:rsid w:val="00437A15"/>
    <w:rsid w:val="00437C52"/>
    <w:rsid w:val="0044061A"/>
    <w:rsid w:val="00440A12"/>
    <w:rsid w:val="00441BE8"/>
    <w:rsid w:val="00443025"/>
    <w:rsid w:val="00443958"/>
    <w:rsid w:val="00443FF0"/>
    <w:rsid w:val="00444B5C"/>
    <w:rsid w:val="00444BBA"/>
    <w:rsid w:val="00444DF9"/>
    <w:rsid w:val="004450DD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60D88"/>
    <w:rsid w:val="0046102B"/>
    <w:rsid w:val="004612CF"/>
    <w:rsid w:val="00461A5E"/>
    <w:rsid w:val="00461D98"/>
    <w:rsid w:val="00461EC8"/>
    <w:rsid w:val="004632B7"/>
    <w:rsid w:val="004654E6"/>
    <w:rsid w:val="00465837"/>
    <w:rsid w:val="004658EB"/>
    <w:rsid w:val="00465BB5"/>
    <w:rsid w:val="004676E2"/>
    <w:rsid w:val="00467794"/>
    <w:rsid w:val="004700F5"/>
    <w:rsid w:val="004715C4"/>
    <w:rsid w:val="00471BC0"/>
    <w:rsid w:val="0047206E"/>
    <w:rsid w:val="00474045"/>
    <w:rsid w:val="00474D78"/>
    <w:rsid w:val="004766A6"/>
    <w:rsid w:val="00476E38"/>
    <w:rsid w:val="00476EFE"/>
    <w:rsid w:val="0047736D"/>
    <w:rsid w:val="004811FB"/>
    <w:rsid w:val="00481895"/>
    <w:rsid w:val="00481BB0"/>
    <w:rsid w:val="00483128"/>
    <w:rsid w:val="004833A8"/>
    <w:rsid w:val="0048385A"/>
    <w:rsid w:val="00483AD8"/>
    <w:rsid w:val="004876B8"/>
    <w:rsid w:val="004876CD"/>
    <w:rsid w:val="004914C4"/>
    <w:rsid w:val="00491948"/>
    <w:rsid w:val="004919BA"/>
    <w:rsid w:val="0049210A"/>
    <w:rsid w:val="0049244A"/>
    <w:rsid w:val="004934AD"/>
    <w:rsid w:val="00493CAB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D9E"/>
    <w:rsid w:val="004A4DAD"/>
    <w:rsid w:val="004A55FF"/>
    <w:rsid w:val="004A5FEE"/>
    <w:rsid w:val="004A75A3"/>
    <w:rsid w:val="004A7B01"/>
    <w:rsid w:val="004A7CD1"/>
    <w:rsid w:val="004B1578"/>
    <w:rsid w:val="004B1702"/>
    <w:rsid w:val="004B2212"/>
    <w:rsid w:val="004B257B"/>
    <w:rsid w:val="004B30A8"/>
    <w:rsid w:val="004B49D6"/>
    <w:rsid w:val="004B4D1B"/>
    <w:rsid w:val="004B56B2"/>
    <w:rsid w:val="004B5706"/>
    <w:rsid w:val="004B58DA"/>
    <w:rsid w:val="004B62D5"/>
    <w:rsid w:val="004B67AA"/>
    <w:rsid w:val="004B7E2C"/>
    <w:rsid w:val="004B7EC9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089B"/>
    <w:rsid w:val="004E175A"/>
    <w:rsid w:val="004E19EF"/>
    <w:rsid w:val="004E22D7"/>
    <w:rsid w:val="004E22ED"/>
    <w:rsid w:val="004E3B69"/>
    <w:rsid w:val="004E4819"/>
    <w:rsid w:val="004E550D"/>
    <w:rsid w:val="004E661B"/>
    <w:rsid w:val="004E72E6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77E2"/>
    <w:rsid w:val="00500419"/>
    <w:rsid w:val="005008B0"/>
    <w:rsid w:val="005009A9"/>
    <w:rsid w:val="00502300"/>
    <w:rsid w:val="00503766"/>
    <w:rsid w:val="00503ABF"/>
    <w:rsid w:val="0050435C"/>
    <w:rsid w:val="0050447A"/>
    <w:rsid w:val="00505C74"/>
    <w:rsid w:val="0051086F"/>
    <w:rsid w:val="0051218E"/>
    <w:rsid w:val="0051334F"/>
    <w:rsid w:val="00513651"/>
    <w:rsid w:val="0051565A"/>
    <w:rsid w:val="00517626"/>
    <w:rsid w:val="00520904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111F"/>
    <w:rsid w:val="0053210E"/>
    <w:rsid w:val="00532DB1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4EEB"/>
    <w:rsid w:val="0054659B"/>
    <w:rsid w:val="005469E2"/>
    <w:rsid w:val="0054702E"/>
    <w:rsid w:val="00551086"/>
    <w:rsid w:val="00551675"/>
    <w:rsid w:val="00552B6D"/>
    <w:rsid w:val="00552EDF"/>
    <w:rsid w:val="0055383C"/>
    <w:rsid w:val="00553E41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5CAF"/>
    <w:rsid w:val="005662CF"/>
    <w:rsid w:val="00570189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0E7"/>
    <w:rsid w:val="00582220"/>
    <w:rsid w:val="005825BC"/>
    <w:rsid w:val="005831FB"/>
    <w:rsid w:val="00583FE3"/>
    <w:rsid w:val="005844D7"/>
    <w:rsid w:val="00584E79"/>
    <w:rsid w:val="00585AFC"/>
    <w:rsid w:val="00586414"/>
    <w:rsid w:val="005871A4"/>
    <w:rsid w:val="005878CA"/>
    <w:rsid w:val="00587E94"/>
    <w:rsid w:val="00590199"/>
    <w:rsid w:val="005915C1"/>
    <w:rsid w:val="005919F1"/>
    <w:rsid w:val="00592020"/>
    <w:rsid w:val="0059307A"/>
    <w:rsid w:val="005942EB"/>
    <w:rsid w:val="0059471E"/>
    <w:rsid w:val="005951D5"/>
    <w:rsid w:val="0059540E"/>
    <w:rsid w:val="005962B9"/>
    <w:rsid w:val="00596563"/>
    <w:rsid w:val="00596A83"/>
    <w:rsid w:val="005A0672"/>
    <w:rsid w:val="005A074C"/>
    <w:rsid w:val="005A1632"/>
    <w:rsid w:val="005A4A61"/>
    <w:rsid w:val="005A5A5B"/>
    <w:rsid w:val="005A5A8F"/>
    <w:rsid w:val="005A6181"/>
    <w:rsid w:val="005A6CB0"/>
    <w:rsid w:val="005A76EA"/>
    <w:rsid w:val="005A7756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89A"/>
    <w:rsid w:val="005C1DAE"/>
    <w:rsid w:val="005C1ED6"/>
    <w:rsid w:val="005C2469"/>
    <w:rsid w:val="005C2A9E"/>
    <w:rsid w:val="005C3D89"/>
    <w:rsid w:val="005C3EB9"/>
    <w:rsid w:val="005C4156"/>
    <w:rsid w:val="005C58E9"/>
    <w:rsid w:val="005C65F3"/>
    <w:rsid w:val="005C708B"/>
    <w:rsid w:val="005C7884"/>
    <w:rsid w:val="005D0396"/>
    <w:rsid w:val="005D0EFC"/>
    <w:rsid w:val="005D1D64"/>
    <w:rsid w:val="005D242F"/>
    <w:rsid w:val="005D3BF4"/>
    <w:rsid w:val="005D45A5"/>
    <w:rsid w:val="005D7343"/>
    <w:rsid w:val="005D778C"/>
    <w:rsid w:val="005E004A"/>
    <w:rsid w:val="005E01A2"/>
    <w:rsid w:val="005E10DC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F09F1"/>
    <w:rsid w:val="005F0F6D"/>
    <w:rsid w:val="005F1594"/>
    <w:rsid w:val="005F1B52"/>
    <w:rsid w:val="005F1C45"/>
    <w:rsid w:val="005F2ACC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600AFB"/>
    <w:rsid w:val="00601817"/>
    <w:rsid w:val="00602F29"/>
    <w:rsid w:val="00603BBB"/>
    <w:rsid w:val="00604A69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484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2D32"/>
    <w:rsid w:val="00625423"/>
    <w:rsid w:val="00626E38"/>
    <w:rsid w:val="006275DE"/>
    <w:rsid w:val="006276FD"/>
    <w:rsid w:val="0062770E"/>
    <w:rsid w:val="00630305"/>
    <w:rsid w:val="00630533"/>
    <w:rsid w:val="00632252"/>
    <w:rsid w:val="00634970"/>
    <w:rsid w:val="00634F02"/>
    <w:rsid w:val="0063742A"/>
    <w:rsid w:val="00637880"/>
    <w:rsid w:val="006402A4"/>
    <w:rsid w:val="00641C09"/>
    <w:rsid w:val="00641F4D"/>
    <w:rsid w:val="00641FF8"/>
    <w:rsid w:val="0064249D"/>
    <w:rsid w:val="006425FC"/>
    <w:rsid w:val="00643B28"/>
    <w:rsid w:val="00643CC7"/>
    <w:rsid w:val="00643E4C"/>
    <w:rsid w:val="00645B61"/>
    <w:rsid w:val="006479CA"/>
    <w:rsid w:val="0065059B"/>
    <w:rsid w:val="00651780"/>
    <w:rsid w:val="00651B37"/>
    <w:rsid w:val="006522B7"/>
    <w:rsid w:val="0065296F"/>
    <w:rsid w:val="00652BC8"/>
    <w:rsid w:val="00653445"/>
    <w:rsid w:val="00653BE5"/>
    <w:rsid w:val="00653C93"/>
    <w:rsid w:val="00653C99"/>
    <w:rsid w:val="006545B6"/>
    <w:rsid w:val="00655C2E"/>
    <w:rsid w:val="006575FA"/>
    <w:rsid w:val="006605F5"/>
    <w:rsid w:val="0066100F"/>
    <w:rsid w:val="00661DA0"/>
    <w:rsid w:val="0066252C"/>
    <w:rsid w:val="00662BD6"/>
    <w:rsid w:val="00663E8F"/>
    <w:rsid w:val="00664478"/>
    <w:rsid w:val="006647E4"/>
    <w:rsid w:val="00665960"/>
    <w:rsid w:val="00666A89"/>
    <w:rsid w:val="00666BAE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E5F"/>
    <w:rsid w:val="006770C3"/>
    <w:rsid w:val="006771AC"/>
    <w:rsid w:val="006810AB"/>
    <w:rsid w:val="00682A23"/>
    <w:rsid w:val="00682F33"/>
    <w:rsid w:val="00683536"/>
    <w:rsid w:val="006837F1"/>
    <w:rsid w:val="00683F12"/>
    <w:rsid w:val="00686B41"/>
    <w:rsid w:val="006870A1"/>
    <w:rsid w:val="00687609"/>
    <w:rsid w:val="00687A9B"/>
    <w:rsid w:val="00691A67"/>
    <w:rsid w:val="00691B49"/>
    <w:rsid w:val="00692183"/>
    <w:rsid w:val="006924B9"/>
    <w:rsid w:val="00692B75"/>
    <w:rsid w:val="006933FE"/>
    <w:rsid w:val="00693945"/>
    <w:rsid w:val="00694E32"/>
    <w:rsid w:val="00696466"/>
    <w:rsid w:val="006965EA"/>
    <w:rsid w:val="00696A0C"/>
    <w:rsid w:val="00697647"/>
    <w:rsid w:val="0069774D"/>
    <w:rsid w:val="006A03BF"/>
    <w:rsid w:val="006A06CF"/>
    <w:rsid w:val="006A1E65"/>
    <w:rsid w:val="006A2B9E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211A"/>
    <w:rsid w:val="006B2372"/>
    <w:rsid w:val="006B2EF9"/>
    <w:rsid w:val="006B33EE"/>
    <w:rsid w:val="006B4216"/>
    <w:rsid w:val="006B5167"/>
    <w:rsid w:val="006B797E"/>
    <w:rsid w:val="006B7BCE"/>
    <w:rsid w:val="006B7F80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495B"/>
    <w:rsid w:val="006D67FD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575"/>
    <w:rsid w:val="006E3AAA"/>
    <w:rsid w:val="006E440E"/>
    <w:rsid w:val="006E4A7D"/>
    <w:rsid w:val="006E630B"/>
    <w:rsid w:val="006E63CA"/>
    <w:rsid w:val="006E6B7D"/>
    <w:rsid w:val="006E6D7D"/>
    <w:rsid w:val="006E74A2"/>
    <w:rsid w:val="006E7F6B"/>
    <w:rsid w:val="006F069F"/>
    <w:rsid w:val="006F1973"/>
    <w:rsid w:val="006F2ACE"/>
    <w:rsid w:val="006F340A"/>
    <w:rsid w:val="006F3D8B"/>
    <w:rsid w:val="006F47D2"/>
    <w:rsid w:val="006F4B94"/>
    <w:rsid w:val="006F4F95"/>
    <w:rsid w:val="006F577E"/>
    <w:rsid w:val="006F643F"/>
    <w:rsid w:val="006F702C"/>
    <w:rsid w:val="006F7802"/>
    <w:rsid w:val="00700189"/>
    <w:rsid w:val="007009F8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CD"/>
    <w:rsid w:val="007071C1"/>
    <w:rsid w:val="00707A6A"/>
    <w:rsid w:val="007100D6"/>
    <w:rsid w:val="007103A3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68E"/>
    <w:rsid w:val="00720D66"/>
    <w:rsid w:val="007212C0"/>
    <w:rsid w:val="00721312"/>
    <w:rsid w:val="00722145"/>
    <w:rsid w:val="007227BA"/>
    <w:rsid w:val="007235A2"/>
    <w:rsid w:val="00723726"/>
    <w:rsid w:val="00723C7E"/>
    <w:rsid w:val="007241B0"/>
    <w:rsid w:val="00725155"/>
    <w:rsid w:val="0072535F"/>
    <w:rsid w:val="00726EC8"/>
    <w:rsid w:val="00727073"/>
    <w:rsid w:val="0072713C"/>
    <w:rsid w:val="00727A7F"/>
    <w:rsid w:val="00727E09"/>
    <w:rsid w:val="00730429"/>
    <w:rsid w:val="00730AB5"/>
    <w:rsid w:val="007317E7"/>
    <w:rsid w:val="0073198A"/>
    <w:rsid w:val="007331A1"/>
    <w:rsid w:val="00733BA8"/>
    <w:rsid w:val="00734A6B"/>
    <w:rsid w:val="00734BC5"/>
    <w:rsid w:val="00734FD0"/>
    <w:rsid w:val="007355EB"/>
    <w:rsid w:val="00740041"/>
    <w:rsid w:val="00741EEA"/>
    <w:rsid w:val="00743659"/>
    <w:rsid w:val="00743FCD"/>
    <w:rsid w:val="0074432C"/>
    <w:rsid w:val="00744F45"/>
    <w:rsid w:val="00745C83"/>
    <w:rsid w:val="00746DC5"/>
    <w:rsid w:val="00750536"/>
    <w:rsid w:val="0075139C"/>
    <w:rsid w:val="00751511"/>
    <w:rsid w:val="00751585"/>
    <w:rsid w:val="0075220F"/>
    <w:rsid w:val="007524FF"/>
    <w:rsid w:val="007543B4"/>
    <w:rsid w:val="007556D4"/>
    <w:rsid w:val="0075595B"/>
    <w:rsid w:val="0075636F"/>
    <w:rsid w:val="00756B4E"/>
    <w:rsid w:val="0075728B"/>
    <w:rsid w:val="007572B7"/>
    <w:rsid w:val="00760AA6"/>
    <w:rsid w:val="00761FEB"/>
    <w:rsid w:val="00762EDB"/>
    <w:rsid w:val="0076487C"/>
    <w:rsid w:val="00764905"/>
    <w:rsid w:val="00764ABD"/>
    <w:rsid w:val="00766B78"/>
    <w:rsid w:val="0077025A"/>
    <w:rsid w:val="007708DE"/>
    <w:rsid w:val="007719C1"/>
    <w:rsid w:val="00771AFE"/>
    <w:rsid w:val="00772B5C"/>
    <w:rsid w:val="00773377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824"/>
    <w:rsid w:val="007A4D94"/>
    <w:rsid w:val="007A5B11"/>
    <w:rsid w:val="007A684E"/>
    <w:rsid w:val="007A71B3"/>
    <w:rsid w:val="007B1D3D"/>
    <w:rsid w:val="007B1ED0"/>
    <w:rsid w:val="007B2BB8"/>
    <w:rsid w:val="007B335A"/>
    <w:rsid w:val="007B39AC"/>
    <w:rsid w:val="007B4535"/>
    <w:rsid w:val="007B5384"/>
    <w:rsid w:val="007B55A8"/>
    <w:rsid w:val="007B6335"/>
    <w:rsid w:val="007C0F4B"/>
    <w:rsid w:val="007C227A"/>
    <w:rsid w:val="007C34A4"/>
    <w:rsid w:val="007C36BB"/>
    <w:rsid w:val="007C37EF"/>
    <w:rsid w:val="007C561F"/>
    <w:rsid w:val="007C6734"/>
    <w:rsid w:val="007C68D3"/>
    <w:rsid w:val="007D12D3"/>
    <w:rsid w:val="007D169D"/>
    <w:rsid w:val="007D178B"/>
    <w:rsid w:val="007D2518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1C35"/>
    <w:rsid w:val="007E274A"/>
    <w:rsid w:val="007E2906"/>
    <w:rsid w:val="007E2FED"/>
    <w:rsid w:val="007E35B5"/>
    <w:rsid w:val="007E4506"/>
    <w:rsid w:val="007E4705"/>
    <w:rsid w:val="007E47ED"/>
    <w:rsid w:val="007E4BB8"/>
    <w:rsid w:val="007E5BA3"/>
    <w:rsid w:val="007E6C43"/>
    <w:rsid w:val="007E7322"/>
    <w:rsid w:val="007E75E0"/>
    <w:rsid w:val="007E7F0F"/>
    <w:rsid w:val="007F074B"/>
    <w:rsid w:val="007F08DC"/>
    <w:rsid w:val="007F090E"/>
    <w:rsid w:val="007F1A89"/>
    <w:rsid w:val="007F2A12"/>
    <w:rsid w:val="007F3E83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49D0"/>
    <w:rsid w:val="00804F7F"/>
    <w:rsid w:val="00805911"/>
    <w:rsid w:val="008066EE"/>
    <w:rsid w:val="008073B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62EE"/>
    <w:rsid w:val="00816858"/>
    <w:rsid w:val="0082062E"/>
    <w:rsid w:val="00821AB2"/>
    <w:rsid w:val="008227A6"/>
    <w:rsid w:val="00823050"/>
    <w:rsid w:val="008236C1"/>
    <w:rsid w:val="008236C9"/>
    <w:rsid w:val="00824655"/>
    <w:rsid w:val="00824A83"/>
    <w:rsid w:val="00826023"/>
    <w:rsid w:val="00826DB2"/>
    <w:rsid w:val="0082713B"/>
    <w:rsid w:val="00831966"/>
    <w:rsid w:val="00831C50"/>
    <w:rsid w:val="00832A02"/>
    <w:rsid w:val="0083304D"/>
    <w:rsid w:val="008349DC"/>
    <w:rsid w:val="00836281"/>
    <w:rsid w:val="0083750C"/>
    <w:rsid w:val="00837999"/>
    <w:rsid w:val="008409A9"/>
    <w:rsid w:val="0084152F"/>
    <w:rsid w:val="008416B0"/>
    <w:rsid w:val="00843078"/>
    <w:rsid w:val="00843D8C"/>
    <w:rsid w:val="00844A57"/>
    <w:rsid w:val="00844D5E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260C"/>
    <w:rsid w:val="00872E7D"/>
    <w:rsid w:val="00873647"/>
    <w:rsid w:val="008740FF"/>
    <w:rsid w:val="0087472F"/>
    <w:rsid w:val="008749E2"/>
    <w:rsid w:val="00876E17"/>
    <w:rsid w:val="00877C89"/>
    <w:rsid w:val="0088053B"/>
    <w:rsid w:val="008812CF"/>
    <w:rsid w:val="00881FB0"/>
    <w:rsid w:val="00881FC9"/>
    <w:rsid w:val="00883176"/>
    <w:rsid w:val="008840EB"/>
    <w:rsid w:val="0088583C"/>
    <w:rsid w:val="00885DA9"/>
    <w:rsid w:val="00886228"/>
    <w:rsid w:val="0088753F"/>
    <w:rsid w:val="00887763"/>
    <w:rsid w:val="00887EBD"/>
    <w:rsid w:val="00890E90"/>
    <w:rsid w:val="0089109C"/>
    <w:rsid w:val="00891713"/>
    <w:rsid w:val="00891BFF"/>
    <w:rsid w:val="0089403C"/>
    <w:rsid w:val="00894353"/>
    <w:rsid w:val="00894C16"/>
    <w:rsid w:val="0089617E"/>
    <w:rsid w:val="0089647C"/>
    <w:rsid w:val="0089728D"/>
    <w:rsid w:val="008A0632"/>
    <w:rsid w:val="008A1672"/>
    <w:rsid w:val="008A1CE8"/>
    <w:rsid w:val="008A41D6"/>
    <w:rsid w:val="008A4B90"/>
    <w:rsid w:val="008A5100"/>
    <w:rsid w:val="008A5418"/>
    <w:rsid w:val="008A651B"/>
    <w:rsid w:val="008B10ED"/>
    <w:rsid w:val="008B1298"/>
    <w:rsid w:val="008B1514"/>
    <w:rsid w:val="008B5C38"/>
    <w:rsid w:val="008B61D4"/>
    <w:rsid w:val="008B626B"/>
    <w:rsid w:val="008B6512"/>
    <w:rsid w:val="008B7ECB"/>
    <w:rsid w:val="008C0673"/>
    <w:rsid w:val="008C0D19"/>
    <w:rsid w:val="008C2007"/>
    <w:rsid w:val="008C347F"/>
    <w:rsid w:val="008C49D2"/>
    <w:rsid w:val="008C5ACD"/>
    <w:rsid w:val="008C6066"/>
    <w:rsid w:val="008D242F"/>
    <w:rsid w:val="008D28F9"/>
    <w:rsid w:val="008D4813"/>
    <w:rsid w:val="008D5348"/>
    <w:rsid w:val="008D658B"/>
    <w:rsid w:val="008D6F36"/>
    <w:rsid w:val="008D72F9"/>
    <w:rsid w:val="008D73A9"/>
    <w:rsid w:val="008E1D0B"/>
    <w:rsid w:val="008E286E"/>
    <w:rsid w:val="008E294F"/>
    <w:rsid w:val="008E37A0"/>
    <w:rsid w:val="008E41F7"/>
    <w:rsid w:val="008E4829"/>
    <w:rsid w:val="008E64BD"/>
    <w:rsid w:val="008E65BC"/>
    <w:rsid w:val="008E7307"/>
    <w:rsid w:val="008F0846"/>
    <w:rsid w:val="008F1BE3"/>
    <w:rsid w:val="008F1F56"/>
    <w:rsid w:val="008F25B8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842"/>
    <w:rsid w:val="009055F0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AF"/>
    <w:rsid w:val="0091681E"/>
    <w:rsid w:val="00917E4C"/>
    <w:rsid w:val="00920D96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327C"/>
    <w:rsid w:val="00933883"/>
    <w:rsid w:val="0093420E"/>
    <w:rsid w:val="00936990"/>
    <w:rsid w:val="00937789"/>
    <w:rsid w:val="00937C3E"/>
    <w:rsid w:val="009417C2"/>
    <w:rsid w:val="00943098"/>
    <w:rsid w:val="009430FD"/>
    <w:rsid w:val="009436C5"/>
    <w:rsid w:val="00944D63"/>
    <w:rsid w:val="00944DD1"/>
    <w:rsid w:val="00945122"/>
    <w:rsid w:val="00945D2F"/>
    <w:rsid w:val="00947074"/>
    <w:rsid w:val="009475C0"/>
    <w:rsid w:val="00947AB8"/>
    <w:rsid w:val="00947AF2"/>
    <w:rsid w:val="00947E87"/>
    <w:rsid w:val="00947F08"/>
    <w:rsid w:val="009511B0"/>
    <w:rsid w:val="009522C9"/>
    <w:rsid w:val="00952748"/>
    <w:rsid w:val="00952933"/>
    <w:rsid w:val="00952B82"/>
    <w:rsid w:val="00953D06"/>
    <w:rsid w:val="00955EF3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385B"/>
    <w:rsid w:val="00965048"/>
    <w:rsid w:val="009656A8"/>
    <w:rsid w:val="009669EF"/>
    <w:rsid w:val="009677C9"/>
    <w:rsid w:val="00967B70"/>
    <w:rsid w:val="00970750"/>
    <w:rsid w:val="00970BA4"/>
    <w:rsid w:val="00970CB4"/>
    <w:rsid w:val="00970DF8"/>
    <w:rsid w:val="009710C4"/>
    <w:rsid w:val="00971B20"/>
    <w:rsid w:val="0097217B"/>
    <w:rsid w:val="00972937"/>
    <w:rsid w:val="00973347"/>
    <w:rsid w:val="00973656"/>
    <w:rsid w:val="00973EC5"/>
    <w:rsid w:val="00975979"/>
    <w:rsid w:val="00975C48"/>
    <w:rsid w:val="00975C93"/>
    <w:rsid w:val="00977D61"/>
    <w:rsid w:val="009816B1"/>
    <w:rsid w:val="009820D2"/>
    <w:rsid w:val="0098361D"/>
    <w:rsid w:val="00984C25"/>
    <w:rsid w:val="00984E74"/>
    <w:rsid w:val="00985FEA"/>
    <w:rsid w:val="009865D7"/>
    <w:rsid w:val="0098676C"/>
    <w:rsid w:val="0098718E"/>
    <w:rsid w:val="00990A5D"/>
    <w:rsid w:val="0099380A"/>
    <w:rsid w:val="00993861"/>
    <w:rsid w:val="0099463C"/>
    <w:rsid w:val="00994640"/>
    <w:rsid w:val="009950D2"/>
    <w:rsid w:val="0099517F"/>
    <w:rsid w:val="009954D2"/>
    <w:rsid w:val="00995555"/>
    <w:rsid w:val="00995EF1"/>
    <w:rsid w:val="009961A1"/>
    <w:rsid w:val="0099639A"/>
    <w:rsid w:val="00996569"/>
    <w:rsid w:val="00997733"/>
    <w:rsid w:val="009978CE"/>
    <w:rsid w:val="00997B16"/>
    <w:rsid w:val="009A192D"/>
    <w:rsid w:val="009A1FDB"/>
    <w:rsid w:val="009A2C93"/>
    <w:rsid w:val="009A3407"/>
    <w:rsid w:val="009A4576"/>
    <w:rsid w:val="009A467F"/>
    <w:rsid w:val="009A5059"/>
    <w:rsid w:val="009A5905"/>
    <w:rsid w:val="009A67D2"/>
    <w:rsid w:val="009A68F5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B7B52"/>
    <w:rsid w:val="009C244E"/>
    <w:rsid w:val="009C42B3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A8"/>
    <w:rsid w:val="009D1C98"/>
    <w:rsid w:val="009D2EA6"/>
    <w:rsid w:val="009D3C2A"/>
    <w:rsid w:val="009D5141"/>
    <w:rsid w:val="009D7956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5BFA"/>
    <w:rsid w:val="009E79E8"/>
    <w:rsid w:val="009F3FD5"/>
    <w:rsid w:val="009F41E7"/>
    <w:rsid w:val="009F4425"/>
    <w:rsid w:val="009F4432"/>
    <w:rsid w:val="009F57E2"/>
    <w:rsid w:val="009F5842"/>
    <w:rsid w:val="009F699D"/>
    <w:rsid w:val="009F6FD2"/>
    <w:rsid w:val="009F7419"/>
    <w:rsid w:val="00A013DD"/>
    <w:rsid w:val="00A05452"/>
    <w:rsid w:val="00A0546E"/>
    <w:rsid w:val="00A05F7E"/>
    <w:rsid w:val="00A0647E"/>
    <w:rsid w:val="00A0690B"/>
    <w:rsid w:val="00A06ECC"/>
    <w:rsid w:val="00A070F0"/>
    <w:rsid w:val="00A07449"/>
    <w:rsid w:val="00A102E8"/>
    <w:rsid w:val="00A10546"/>
    <w:rsid w:val="00A1081B"/>
    <w:rsid w:val="00A1214D"/>
    <w:rsid w:val="00A1252B"/>
    <w:rsid w:val="00A132CD"/>
    <w:rsid w:val="00A13EDE"/>
    <w:rsid w:val="00A14667"/>
    <w:rsid w:val="00A1481A"/>
    <w:rsid w:val="00A174A5"/>
    <w:rsid w:val="00A20D12"/>
    <w:rsid w:val="00A20DAE"/>
    <w:rsid w:val="00A23238"/>
    <w:rsid w:val="00A24640"/>
    <w:rsid w:val="00A24D08"/>
    <w:rsid w:val="00A25BC6"/>
    <w:rsid w:val="00A268F8"/>
    <w:rsid w:val="00A26A8F"/>
    <w:rsid w:val="00A26C93"/>
    <w:rsid w:val="00A26D21"/>
    <w:rsid w:val="00A308F3"/>
    <w:rsid w:val="00A30FB1"/>
    <w:rsid w:val="00A319D4"/>
    <w:rsid w:val="00A32061"/>
    <w:rsid w:val="00A324B6"/>
    <w:rsid w:val="00A32DBB"/>
    <w:rsid w:val="00A33AF7"/>
    <w:rsid w:val="00A3515D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20F2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E74"/>
    <w:rsid w:val="00A533A5"/>
    <w:rsid w:val="00A54169"/>
    <w:rsid w:val="00A5524A"/>
    <w:rsid w:val="00A553C4"/>
    <w:rsid w:val="00A553CC"/>
    <w:rsid w:val="00A558DD"/>
    <w:rsid w:val="00A55A29"/>
    <w:rsid w:val="00A55AA8"/>
    <w:rsid w:val="00A55AFE"/>
    <w:rsid w:val="00A55E9F"/>
    <w:rsid w:val="00A564F3"/>
    <w:rsid w:val="00A56B57"/>
    <w:rsid w:val="00A60B45"/>
    <w:rsid w:val="00A60C22"/>
    <w:rsid w:val="00A622B5"/>
    <w:rsid w:val="00A6494C"/>
    <w:rsid w:val="00A64DC9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23DF"/>
    <w:rsid w:val="00A730DD"/>
    <w:rsid w:val="00A731A2"/>
    <w:rsid w:val="00A73E2D"/>
    <w:rsid w:val="00A74916"/>
    <w:rsid w:val="00A76288"/>
    <w:rsid w:val="00A76BE8"/>
    <w:rsid w:val="00A80C9A"/>
    <w:rsid w:val="00A81297"/>
    <w:rsid w:val="00A825ED"/>
    <w:rsid w:val="00A84ABA"/>
    <w:rsid w:val="00A86120"/>
    <w:rsid w:val="00A86C08"/>
    <w:rsid w:val="00A87FD1"/>
    <w:rsid w:val="00A909F5"/>
    <w:rsid w:val="00A9111F"/>
    <w:rsid w:val="00A91B13"/>
    <w:rsid w:val="00A92ECE"/>
    <w:rsid w:val="00A9337C"/>
    <w:rsid w:val="00A93486"/>
    <w:rsid w:val="00A95020"/>
    <w:rsid w:val="00A95AEE"/>
    <w:rsid w:val="00A97655"/>
    <w:rsid w:val="00AA0126"/>
    <w:rsid w:val="00AA0434"/>
    <w:rsid w:val="00AA0509"/>
    <w:rsid w:val="00AA0B7D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15A2"/>
    <w:rsid w:val="00AB21C2"/>
    <w:rsid w:val="00AB2A54"/>
    <w:rsid w:val="00AB3621"/>
    <w:rsid w:val="00AB4005"/>
    <w:rsid w:val="00AB45F9"/>
    <w:rsid w:val="00AB6598"/>
    <w:rsid w:val="00AB6ED0"/>
    <w:rsid w:val="00AC0878"/>
    <w:rsid w:val="00AC113B"/>
    <w:rsid w:val="00AC1A6A"/>
    <w:rsid w:val="00AC2106"/>
    <w:rsid w:val="00AC28F0"/>
    <w:rsid w:val="00AC2D54"/>
    <w:rsid w:val="00AC3266"/>
    <w:rsid w:val="00AC414F"/>
    <w:rsid w:val="00AC4ECC"/>
    <w:rsid w:val="00AD1F70"/>
    <w:rsid w:val="00AD2457"/>
    <w:rsid w:val="00AD2585"/>
    <w:rsid w:val="00AD2B50"/>
    <w:rsid w:val="00AD3A6B"/>
    <w:rsid w:val="00AD4511"/>
    <w:rsid w:val="00AD49C1"/>
    <w:rsid w:val="00AD53EF"/>
    <w:rsid w:val="00AD5C74"/>
    <w:rsid w:val="00AD76A8"/>
    <w:rsid w:val="00AD76C3"/>
    <w:rsid w:val="00AD7D0C"/>
    <w:rsid w:val="00AE0346"/>
    <w:rsid w:val="00AE0FFC"/>
    <w:rsid w:val="00AE119D"/>
    <w:rsid w:val="00AE2C3A"/>
    <w:rsid w:val="00AE4F9D"/>
    <w:rsid w:val="00AE5EAF"/>
    <w:rsid w:val="00AE77F4"/>
    <w:rsid w:val="00AE7833"/>
    <w:rsid w:val="00AF04D7"/>
    <w:rsid w:val="00AF09C3"/>
    <w:rsid w:val="00AF0B16"/>
    <w:rsid w:val="00AF11BA"/>
    <w:rsid w:val="00AF140B"/>
    <w:rsid w:val="00AF3175"/>
    <w:rsid w:val="00AF3CC5"/>
    <w:rsid w:val="00AF4825"/>
    <w:rsid w:val="00AF5982"/>
    <w:rsid w:val="00AF6419"/>
    <w:rsid w:val="00AF6FC9"/>
    <w:rsid w:val="00AF7938"/>
    <w:rsid w:val="00AF7F67"/>
    <w:rsid w:val="00B01616"/>
    <w:rsid w:val="00B01885"/>
    <w:rsid w:val="00B0285E"/>
    <w:rsid w:val="00B0397B"/>
    <w:rsid w:val="00B044DC"/>
    <w:rsid w:val="00B046E0"/>
    <w:rsid w:val="00B0653F"/>
    <w:rsid w:val="00B0655D"/>
    <w:rsid w:val="00B100FE"/>
    <w:rsid w:val="00B10E27"/>
    <w:rsid w:val="00B10E45"/>
    <w:rsid w:val="00B12790"/>
    <w:rsid w:val="00B12DB3"/>
    <w:rsid w:val="00B14C14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4681"/>
    <w:rsid w:val="00B35883"/>
    <w:rsid w:val="00B3592B"/>
    <w:rsid w:val="00B3614D"/>
    <w:rsid w:val="00B368E4"/>
    <w:rsid w:val="00B36C00"/>
    <w:rsid w:val="00B36C46"/>
    <w:rsid w:val="00B37BE2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342"/>
    <w:rsid w:val="00B5070C"/>
    <w:rsid w:val="00B50FA7"/>
    <w:rsid w:val="00B51B97"/>
    <w:rsid w:val="00B527BD"/>
    <w:rsid w:val="00B5321B"/>
    <w:rsid w:val="00B54469"/>
    <w:rsid w:val="00B54C31"/>
    <w:rsid w:val="00B5548A"/>
    <w:rsid w:val="00B55F09"/>
    <w:rsid w:val="00B5611F"/>
    <w:rsid w:val="00B56B16"/>
    <w:rsid w:val="00B57955"/>
    <w:rsid w:val="00B60AFB"/>
    <w:rsid w:val="00B61E59"/>
    <w:rsid w:val="00B6247D"/>
    <w:rsid w:val="00B63B4E"/>
    <w:rsid w:val="00B65249"/>
    <w:rsid w:val="00B661E4"/>
    <w:rsid w:val="00B6709A"/>
    <w:rsid w:val="00B674E9"/>
    <w:rsid w:val="00B71539"/>
    <w:rsid w:val="00B7170D"/>
    <w:rsid w:val="00B721D5"/>
    <w:rsid w:val="00B724EB"/>
    <w:rsid w:val="00B73086"/>
    <w:rsid w:val="00B75278"/>
    <w:rsid w:val="00B76640"/>
    <w:rsid w:val="00B76EF7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1F31"/>
    <w:rsid w:val="00B92F27"/>
    <w:rsid w:val="00B9326D"/>
    <w:rsid w:val="00B94772"/>
    <w:rsid w:val="00B94AE5"/>
    <w:rsid w:val="00B95C43"/>
    <w:rsid w:val="00B95F14"/>
    <w:rsid w:val="00B9624C"/>
    <w:rsid w:val="00B9648C"/>
    <w:rsid w:val="00B96FBF"/>
    <w:rsid w:val="00B97FD5"/>
    <w:rsid w:val="00BA126A"/>
    <w:rsid w:val="00BA1B4A"/>
    <w:rsid w:val="00BA22BA"/>
    <w:rsid w:val="00BA2CE1"/>
    <w:rsid w:val="00BA316E"/>
    <w:rsid w:val="00BA31BC"/>
    <w:rsid w:val="00BA4F83"/>
    <w:rsid w:val="00BA5055"/>
    <w:rsid w:val="00BA545C"/>
    <w:rsid w:val="00BA7CB9"/>
    <w:rsid w:val="00BB01C7"/>
    <w:rsid w:val="00BB044E"/>
    <w:rsid w:val="00BB085C"/>
    <w:rsid w:val="00BB14E0"/>
    <w:rsid w:val="00BB1845"/>
    <w:rsid w:val="00BB3463"/>
    <w:rsid w:val="00BB39F5"/>
    <w:rsid w:val="00BB4564"/>
    <w:rsid w:val="00BB46CE"/>
    <w:rsid w:val="00BB6CEF"/>
    <w:rsid w:val="00BB7315"/>
    <w:rsid w:val="00BC0912"/>
    <w:rsid w:val="00BC1137"/>
    <w:rsid w:val="00BC192A"/>
    <w:rsid w:val="00BC2372"/>
    <w:rsid w:val="00BC24AC"/>
    <w:rsid w:val="00BC26E1"/>
    <w:rsid w:val="00BC2A47"/>
    <w:rsid w:val="00BC4FC3"/>
    <w:rsid w:val="00BC5452"/>
    <w:rsid w:val="00BC54B4"/>
    <w:rsid w:val="00BC681E"/>
    <w:rsid w:val="00BC6CE7"/>
    <w:rsid w:val="00BC7BCC"/>
    <w:rsid w:val="00BD0374"/>
    <w:rsid w:val="00BD0A02"/>
    <w:rsid w:val="00BD1711"/>
    <w:rsid w:val="00BD1C9E"/>
    <w:rsid w:val="00BD51BF"/>
    <w:rsid w:val="00BD5D09"/>
    <w:rsid w:val="00BD6AC3"/>
    <w:rsid w:val="00BE025B"/>
    <w:rsid w:val="00BE0564"/>
    <w:rsid w:val="00BE1622"/>
    <w:rsid w:val="00BE1DDF"/>
    <w:rsid w:val="00BE5681"/>
    <w:rsid w:val="00BE7099"/>
    <w:rsid w:val="00BE72B3"/>
    <w:rsid w:val="00BE741A"/>
    <w:rsid w:val="00BF19D9"/>
    <w:rsid w:val="00BF214C"/>
    <w:rsid w:val="00BF3863"/>
    <w:rsid w:val="00BF3F95"/>
    <w:rsid w:val="00BF47D7"/>
    <w:rsid w:val="00BF5651"/>
    <w:rsid w:val="00BF5C8D"/>
    <w:rsid w:val="00BF6A44"/>
    <w:rsid w:val="00BF6E17"/>
    <w:rsid w:val="00BF7754"/>
    <w:rsid w:val="00C004EF"/>
    <w:rsid w:val="00C00601"/>
    <w:rsid w:val="00C01FF8"/>
    <w:rsid w:val="00C04730"/>
    <w:rsid w:val="00C049A9"/>
    <w:rsid w:val="00C04BEA"/>
    <w:rsid w:val="00C04C46"/>
    <w:rsid w:val="00C05B57"/>
    <w:rsid w:val="00C0606C"/>
    <w:rsid w:val="00C0738A"/>
    <w:rsid w:val="00C07D45"/>
    <w:rsid w:val="00C103B9"/>
    <w:rsid w:val="00C10B33"/>
    <w:rsid w:val="00C1292C"/>
    <w:rsid w:val="00C14A69"/>
    <w:rsid w:val="00C15324"/>
    <w:rsid w:val="00C15A00"/>
    <w:rsid w:val="00C17328"/>
    <w:rsid w:val="00C2033A"/>
    <w:rsid w:val="00C21B75"/>
    <w:rsid w:val="00C22D97"/>
    <w:rsid w:val="00C25637"/>
    <w:rsid w:val="00C25FA7"/>
    <w:rsid w:val="00C26A0E"/>
    <w:rsid w:val="00C2724E"/>
    <w:rsid w:val="00C275A9"/>
    <w:rsid w:val="00C310D1"/>
    <w:rsid w:val="00C316DD"/>
    <w:rsid w:val="00C31D45"/>
    <w:rsid w:val="00C31E3F"/>
    <w:rsid w:val="00C32907"/>
    <w:rsid w:val="00C33F71"/>
    <w:rsid w:val="00C3526B"/>
    <w:rsid w:val="00C36135"/>
    <w:rsid w:val="00C36379"/>
    <w:rsid w:val="00C368BA"/>
    <w:rsid w:val="00C36A68"/>
    <w:rsid w:val="00C36FE9"/>
    <w:rsid w:val="00C37FE8"/>
    <w:rsid w:val="00C407F7"/>
    <w:rsid w:val="00C40DA1"/>
    <w:rsid w:val="00C41324"/>
    <w:rsid w:val="00C41A80"/>
    <w:rsid w:val="00C42808"/>
    <w:rsid w:val="00C42A10"/>
    <w:rsid w:val="00C43255"/>
    <w:rsid w:val="00C436DB"/>
    <w:rsid w:val="00C4424D"/>
    <w:rsid w:val="00C44D9B"/>
    <w:rsid w:val="00C45042"/>
    <w:rsid w:val="00C45F69"/>
    <w:rsid w:val="00C462A9"/>
    <w:rsid w:val="00C47B52"/>
    <w:rsid w:val="00C5019E"/>
    <w:rsid w:val="00C50C6D"/>
    <w:rsid w:val="00C50F3E"/>
    <w:rsid w:val="00C512F6"/>
    <w:rsid w:val="00C516C5"/>
    <w:rsid w:val="00C51B20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19EA"/>
    <w:rsid w:val="00C61AA2"/>
    <w:rsid w:val="00C61C37"/>
    <w:rsid w:val="00C622F4"/>
    <w:rsid w:val="00C63338"/>
    <w:rsid w:val="00C63800"/>
    <w:rsid w:val="00C638FA"/>
    <w:rsid w:val="00C64273"/>
    <w:rsid w:val="00C64897"/>
    <w:rsid w:val="00C659D5"/>
    <w:rsid w:val="00C65B4F"/>
    <w:rsid w:val="00C65D5E"/>
    <w:rsid w:val="00C66E57"/>
    <w:rsid w:val="00C6764A"/>
    <w:rsid w:val="00C701EB"/>
    <w:rsid w:val="00C70B66"/>
    <w:rsid w:val="00C70D0A"/>
    <w:rsid w:val="00C71B60"/>
    <w:rsid w:val="00C72FCC"/>
    <w:rsid w:val="00C75174"/>
    <w:rsid w:val="00C7562E"/>
    <w:rsid w:val="00C76C12"/>
    <w:rsid w:val="00C77128"/>
    <w:rsid w:val="00C773A6"/>
    <w:rsid w:val="00C80CAD"/>
    <w:rsid w:val="00C81682"/>
    <w:rsid w:val="00C82995"/>
    <w:rsid w:val="00C82AB6"/>
    <w:rsid w:val="00C83116"/>
    <w:rsid w:val="00C8343B"/>
    <w:rsid w:val="00C84E1D"/>
    <w:rsid w:val="00C85443"/>
    <w:rsid w:val="00C864F7"/>
    <w:rsid w:val="00C90A36"/>
    <w:rsid w:val="00C911CC"/>
    <w:rsid w:val="00C925F6"/>
    <w:rsid w:val="00C93FA3"/>
    <w:rsid w:val="00C940DD"/>
    <w:rsid w:val="00C947C4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2565"/>
    <w:rsid w:val="00CA3522"/>
    <w:rsid w:val="00CA4FE2"/>
    <w:rsid w:val="00CA51CA"/>
    <w:rsid w:val="00CA62AF"/>
    <w:rsid w:val="00CA6D1D"/>
    <w:rsid w:val="00CA6FC1"/>
    <w:rsid w:val="00CA7AD0"/>
    <w:rsid w:val="00CB05B5"/>
    <w:rsid w:val="00CB1A2D"/>
    <w:rsid w:val="00CB32F6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3924"/>
    <w:rsid w:val="00CC3C92"/>
    <w:rsid w:val="00CC459A"/>
    <w:rsid w:val="00CC63BE"/>
    <w:rsid w:val="00CC7AA1"/>
    <w:rsid w:val="00CC7FD9"/>
    <w:rsid w:val="00CD158C"/>
    <w:rsid w:val="00CD1CD5"/>
    <w:rsid w:val="00CD1F3A"/>
    <w:rsid w:val="00CD37D3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25E4"/>
    <w:rsid w:val="00CE35FD"/>
    <w:rsid w:val="00CE3B1B"/>
    <w:rsid w:val="00CE3BE8"/>
    <w:rsid w:val="00CE491E"/>
    <w:rsid w:val="00CE4D53"/>
    <w:rsid w:val="00CE4E79"/>
    <w:rsid w:val="00CE605F"/>
    <w:rsid w:val="00CE6530"/>
    <w:rsid w:val="00CE6BFC"/>
    <w:rsid w:val="00CE6CC0"/>
    <w:rsid w:val="00CE7628"/>
    <w:rsid w:val="00CF0AF9"/>
    <w:rsid w:val="00CF1020"/>
    <w:rsid w:val="00CF2AE9"/>
    <w:rsid w:val="00CF2FA8"/>
    <w:rsid w:val="00CF3215"/>
    <w:rsid w:val="00CF34F6"/>
    <w:rsid w:val="00CF7D56"/>
    <w:rsid w:val="00D02DFD"/>
    <w:rsid w:val="00D0346B"/>
    <w:rsid w:val="00D03DA1"/>
    <w:rsid w:val="00D03F6E"/>
    <w:rsid w:val="00D046F8"/>
    <w:rsid w:val="00D04FFE"/>
    <w:rsid w:val="00D06106"/>
    <w:rsid w:val="00D07148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738D"/>
    <w:rsid w:val="00D274FC"/>
    <w:rsid w:val="00D2751E"/>
    <w:rsid w:val="00D27D65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40735"/>
    <w:rsid w:val="00D4083D"/>
    <w:rsid w:val="00D410AC"/>
    <w:rsid w:val="00D4199E"/>
    <w:rsid w:val="00D41B26"/>
    <w:rsid w:val="00D42A69"/>
    <w:rsid w:val="00D42F46"/>
    <w:rsid w:val="00D440A8"/>
    <w:rsid w:val="00D45703"/>
    <w:rsid w:val="00D50BDE"/>
    <w:rsid w:val="00D515E2"/>
    <w:rsid w:val="00D51619"/>
    <w:rsid w:val="00D51B4E"/>
    <w:rsid w:val="00D51C6D"/>
    <w:rsid w:val="00D51C93"/>
    <w:rsid w:val="00D525D5"/>
    <w:rsid w:val="00D53C6C"/>
    <w:rsid w:val="00D5465B"/>
    <w:rsid w:val="00D546E3"/>
    <w:rsid w:val="00D55569"/>
    <w:rsid w:val="00D55588"/>
    <w:rsid w:val="00D5681E"/>
    <w:rsid w:val="00D56EEC"/>
    <w:rsid w:val="00D601C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8C"/>
    <w:rsid w:val="00D63FC4"/>
    <w:rsid w:val="00D65923"/>
    <w:rsid w:val="00D661E4"/>
    <w:rsid w:val="00D6683B"/>
    <w:rsid w:val="00D709A2"/>
    <w:rsid w:val="00D709CF"/>
    <w:rsid w:val="00D70CAF"/>
    <w:rsid w:val="00D70F57"/>
    <w:rsid w:val="00D721E6"/>
    <w:rsid w:val="00D724A6"/>
    <w:rsid w:val="00D729A8"/>
    <w:rsid w:val="00D7449C"/>
    <w:rsid w:val="00D74505"/>
    <w:rsid w:val="00D756D3"/>
    <w:rsid w:val="00D75EA0"/>
    <w:rsid w:val="00D76EEB"/>
    <w:rsid w:val="00D8028C"/>
    <w:rsid w:val="00D807EA"/>
    <w:rsid w:val="00D838B0"/>
    <w:rsid w:val="00D83D47"/>
    <w:rsid w:val="00D83FA3"/>
    <w:rsid w:val="00D8488D"/>
    <w:rsid w:val="00D84FFC"/>
    <w:rsid w:val="00D85DD8"/>
    <w:rsid w:val="00D869A8"/>
    <w:rsid w:val="00D86C7B"/>
    <w:rsid w:val="00D9091F"/>
    <w:rsid w:val="00D9168A"/>
    <w:rsid w:val="00D91795"/>
    <w:rsid w:val="00D91B15"/>
    <w:rsid w:val="00D92A9E"/>
    <w:rsid w:val="00D92B97"/>
    <w:rsid w:val="00D93269"/>
    <w:rsid w:val="00D93740"/>
    <w:rsid w:val="00D96FE3"/>
    <w:rsid w:val="00D9757A"/>
    <w:rsid w:val="00D9769C"/>
    <w:rsid w:val="00D97F9F"/>
    <w:rsid w:val="00DA14E8"/>
    <w:rsid w:val="00DA2692"/>
    <w:rsid w:val="00DA3CBA"/>
    <w:rsid w:val="00DA4C65"/>
    <w:rsid w:val="00DA4E65"/>
    <w:rsid w:val="00DA506B"/>
    <w:rsid w:val="00DA5A2E"/>
    <w:rsid w:val="00DA7194"/>
    <w:rsid w:val="00DB174D"/>
    <w:rsid w:val="00DB2143"/>
    <w:rsid w:val="00DB2B62"/>
    <w:rsid w:val="00DB3289"/>
    <w:rsid w:val="00DB5141"/>
    <w:rsid w:val="00DB5A98"/>
    <w:rsid w:val="00DB5FEF"/>
    <w:rsid w:val="00DB64F0"/>
    <w:rsid w:val="00DB68B1"/>
    <w:rsid w:val="00DC173D"/>
    <w:rsid w:val="00DC22F7"/>
    <w:rsid w:val="00DC29A9"/>
    <w:rsid w:val="00DC3D4B"/>
    <w:rsid w:val="00DC53A5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08C"/>
    <w:rsid w:val="00DE44ED"/>
    <w:rsid w:val="00DE5E4C"/>
    <w:rsid w:val="00DE71ED"/>
    <w:rsid w:val="00DF0160"/>
    <w:rsid w:val="00DF1F3C"/>
    <w:rsid w:val="00DF2484"/>
    <w:rsid w:val="00DF265E"/>
    <w:rsid w:val="00DF389B"/>
    <w:rsid w:val="00DF4BE8"/>
    <w:rsid w:val="00DF6D87"/>
    <w:rsid w:val="00DF776F"/>
    <w:rsid w:val="00DF7F3F"/>
    <w:rsid w:val="00E00020"/>
    <w:rsid w:val="00E01487"/>
    <w:rsid w:val="00E02436"/>
    <w:rsid w:val="00E027A0"/>
    <w:rsid w:val="00E02A89"/>
    <w:rsid w:val="00E02E71"/>
    <w:rsid w:val="00E03C4C"/>
    <w:rsid w:val="00E03CC8"/>
    <w:rsid w:val="00E03FE5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316C"/>
    <w:rsid w:val="00E13188"/>
    <w:rsid w:val="00E13C0E"/>
    <w:rsid w:val="00E13CBA"/>
    <w:rsid w:val="00E140A1"/>
    <w:rsid w:val="00E146F6"/>
    <w:rsid w:val="00E150BE"/>
    <w:rsid w:val="00E16045"/>
    <w:rsid w:val="00E17458"/>
    <w:rsid w:val="00E17C29"/>
    <w:rsid w:val="00E202CC"/>
    <w:rsid w:val="00E21206"/>
    <w:rsid w:val="00E21997"/>
    <w:rsid w:val="00E21F7F"/>
    <w:rsid w:val="00E236EC"/>
    <w:rsid w:val="00E24687"/>
    <w:rsid w:val="00E24AD0"/>
    <w:rsid w:val="00E24CDE"/>
    <w:rsid w:val="00E254F0"/>
    <w:rsid w:val="00E25D52"/>
    <w:rsid w:val="00E262B2"/>
    <w:rsid w:val="00E269BA"/>
    <w:rsid w:val="00E26EC0"/>
    <w:rsid w:val="00E30183"/>
    <w:rsid w:val="00E30369"/>
    <w:rsid w:val="00E3100F"/>
    <w:rsid w:val="00E326FA"/>
    <w:rsid w:val="00E34938"/>
    <w:rsid w:val="00E35CA9"/>
    <w:rsid w:val="00E35F12"/>
    <w:rsid w:val="00E367E4"/>
    <w:rsid w:val="00E3746C"/>
    <w:rsid w:val="00E3756E"/>
    <w:rsid w:val="00E37CF5"/>
    <w:rsid w:val="00E40E3A"/>
    <w:rsid w:val="00E41938"/>
    <w:rsid w:val="00E444F6"/>
    <w:rsid w:val="00E45827"/>
    <w:rsid w:val="00E4586A"/>
    <w:rsid w:val="00E464FA"/>
    <w:rsid w:val="00E472BF"/>
    <w:rsid w:val="00E47701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7F8"/>
    <w:rsid w:val="00E66CA9"/>
    <w:rsid w:val="00E67F82"/>
    <w:rsid w:val="00E71BDD"/>
    <w:rsid w:val="00E71D15"/>
    <w:rsid w:val="00E73EE2"/>
    <w:rsid w:val="00E74F19"/>
    <w:rsid w:val="00E76425"/>
    <w:rsid w:val="00E768E6"/>
    <w:rsid w:val="00E76B7A"/>
    <w:rsid w:val="00E76EF6"/>
    <w:rsid w:val="00E777DA"/>
    <w:rsid w:val="00E77D9E"/>
    <w:rsid w:val="00E814D2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4D99"/>
    <w:rsid w:val="00EA4DF1"/>
    <w:rsid w:val="00EA57A2"/>
    <w:rsid w:val="00EA7681"/>
    <w:rsid w:val="00EB095E"/>
    <w:rsid w:val="00EB0DA9"/>
    <w:rsid w:val="00EB1184"/>
    <w:rsid w:val="00EB1957"/>
    <w:rsid w:val="00EB24A9"/>
    <w:rsid w:val="00EB2BDF"/>
    <w:rsid w:val="00EB35B4"/>
    <w:rsid w:val="00EB3724"/>
    <w:rsid w:val="00EB3F7B"/>
    <w:rsid w:val="00EB441B"/>
    <w:rsid w:val="00EB4BAF"/>
    <w:rsid w:val="00EB50BA"/>
    <w:rsid w:val="00EB676A"/>
    <w:rsid w:val="00EB68E6"/>
    <w:rsid w:val="00EB7A4C"/>
    <w:rsid w:val="00EC0561"/>
    <w:rsid w:val="00EC15B7"/>
    <w:rsid w:val="00EC2038"/>
    <w:rsid w:val="00EC2281"/>
    <w:rsid w:val="00EC3315"/>
    <w:rsid w:val="00EC633F"/>
    <w:rsid w:val="00EC657B"/>
    <w:rsid w:val="00ED0216"/>
    <w:rsid w:val="00ED04D4"/>
    <w:rsid w:val="00ED318B"/>
    <w:rsid w:val="00ED345D"/>
    <w:rsid w:val="00ED399B"/>
    <w:rsid w:val="00ED4A4B"/>
    <w:rsid w:val="00ED5AB3"/>
    <w:rsid w:val="00ED6362"/>
    <w:rsid w:val="00ED71C8"/>
    <w:rsid w:val="00ED791B"/>
    <w:rsid w:val="00EE0D44"/>
    <w:rsid w:val="00EE1A54"/>
    <w:rsid w:val="00EE26E8"/>
    <w:rsid w:val="00EE3772"/>
    <w:rsid w:val="00EE4BA9"/>
    <w:rsid w:val="00EE7A53"/>
    <w:rsid w:val="00EE7A93"/>
    <w:rsid w:val="00EF073A"/>
    <w:rsid w:val="00EF0C15"/>
    <w:rsid w:val="00EF0EE5"/>
    <w:rsid w:val="00EF271A"/>
    <w:rsid w:val="00EF29A8"/>
    <w:rsid w:val="00EF2A18"/>
    <w:rsid w:val="00EF2A2B"/>
    <w:rsid w:val="00EF2A5A"/>
    <w:rsid w:val="00EF3510"/>
    <w:rsid w:val="00EF3966"/>
    <w:rsid w:val="00EF5426"/>
    <w:rsid w:val="00EF5D72"/>
    <w:rsid w:val="00EF5E27"/>
    <w:rsid w:val="00EF6051"/>
    <w:rsid w:val="00EF73CA"/>
    <w:rsid w:val="00EF7E31"/>
    <w:rsid w:val="00F022A2"/>
    <w:rsid w:val="00F0294E"/>
    <w:rsid w:val="00F02C33"/>
    <w:rsid w:val="00F03785"/>
    <w:rsid w:val="00F042D3"/>
    <w:rsid w:val="00F05A5C"/>
    <w:rsid w:val="00F05C88"/>
    <w:rsid w:val="00F05D9A"/>
    <w:rsid w:val="00F10EEB"/>
    <w:rsid w:val="00F11706"/>
    <w:rsid w:val="00F12732"/>
    <w:rsid w:val="00F12D98"/>
    <w:rsid w:val="00F1345A"/>
    <w:rsid w:val="00F15A54"/>
    <w:rsid w:val="00F15C00"/>
    <w:rsid w:val="00F17606"/>
    <w:rsid w:val="00F17FCD"/>
    <w:rsid w:val="00F20451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963"/>
    <w:rsid w:val="00F32B15"/>
    <w:rsid w:val="00F340BF"/>
    <w:rsid w:val="00F3468F"/>
    <w:rsid w:val="00F35D20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622B4"/>
    <w:rsid w:val="00F62AA2"/>
    <w:rsid w:val="00F630E5"/>
    <w:rsid w:val="00F63240"/>
    <w:rsid w:val="00F63996"/>
    <w:rsid w:val="00F63A55"/>
    <w:rsid w:val="00F63C2C"/>
    <w:rsid w:val="00F6485E"/>
    <w:rsid w:val="00F64FA5"/>
    <w:rsid w:val="00F65AEC"/>
    <w:rsid w:val="00F6716B"/>
    <w:rsid w:val="00F67BF5"/>
    <w:rsid w:val="00F67F40"/>
    <w:rsid w:val="00F701BB"/>
    <w:rsid w:val="00F71897"/>
    <w:rsid w:val="00F72C8F"/>
    <w:rsid w:val="00F74096"/>
    <w:rsid w:val="00F76686"/>
    <w:rsid w:val="00F768D3"/>
    <w:rsid w:val="00F7724A"/>
    <w:rsid w:val="00F8008E"/>
    <w:rsid w:val="00F80FB2"/>
    <w:rsid w:val="00F81867"/>
    <w:rsid w:val="00F82EE6"/>
    <w:rsid w:val="00F83DBC"/>
    <w:rsid w:val="00F84FFD"/>
    <w:rsid w:val="00F860BC"/>
    <w:rsid w:val="00F868E4"/>
    <w:rsid w:val="00F86D05"/>
    <w:rsid w:val="00F87CE0"/>
    <w:rsid w:val="00F91553"/>
    <w:rsid w:val="00F9168A"/>
    <w:rsid w:val="00F91815"/>
    <w:rsid w:val="00F91AFA"/>
    <w:rsid w:val="00F92161"/>
    <w:rsid w:val="00F92E39"/>
    <w:rsid w:val="00F92E90"/>
    <w:rsid w:val="00F933C5"/>
    <w:rsid w:val="00F937CA"/>
    <w:rsid w:val="00F9500B"/>
    <w:rsid w:val="00F9522D"/>
    <w:rsid w:val="00F95969"/>
    <w:rsid w:val="00F95DC9"/>
    <w:rsid w:val="00FA0E41"/>
    <w:rsid w:val="00FA10C7"/>
    <w:rsid w:val="00FA13DF"/>
    <w:rsid w:val="00FA164F"/>
    <w:rsid w:val="00FA1CF2"/>
    <w:rsid w:val="00FA247F"/>
    <w:rsid w:val="00FA275E"/>
    <w:rsid w:val="00FA3505"/>
    <w:rsid w:val="00FA36CC"/>
    <w:rsid w:val="00FA4078"/>
    <w:rsid w:val="00FA4178"/>
    <w:rsid w:val="00FA687A"/>
    <w:rsid w:val="00FA6F6A"/>
    <w:rsid w:val="00FA73BF"/>
    <w:rsid w:val="00FA796B"/>
    <w:rsid w:val="00FB05E1"/>
    <w:rsid w:val="00FB0D1F"/>
    <w:rsid w:val="00FB2275"/>
    <w:rsid w:val="00FB4018"/>
    <w:rsid w:val="00FB5B12"/>
    <w:rsid w:val="00FB74DE"/>
    <w:rsid w:val="00FB7558"/>
    <w:rsid w:val="00FB7650"/>
    <w:rsid w:val="00FC0E44"/>
    <w:rsid w:val="00FC0FDE"/>
    <w:rsid w:val="00FC18CE"/>
    <w:rsid w:val="00FC19E3"/>
    <w:rsid w:val="00FC2F17"/>
    <w:rsid w:val="00FC3560"/>
    <w:rsid w:val="00FC3C6E"/>
    <w:rsid w:val="00FC4189"/>
    <w:rsid w:val="00FC5D3D"/>
    <w:rsid w:val="00FC5ED2"/>
    <w:rsid w:val="00FC6442"/>
    <w:rsid w:val="00FC6AB0"/>
    <w:rsid w:val="00FC7650"/>
    <w:rsid w:val="00FC7E5F"/>
    <w:rsid w:val="00FD1061"/>
    <w:rsid w:val="00FD246D"/>
    <w:rsid w:val="00FD24BC"/>
    <w:rsid w:val="00FD5F42"/>
    <w:rsid w:val="00FD6657"/>
    <w:rsid w:val="00FD6DE3"/>
    <w:rsid w:val="00FD7020"/>
    <w:rsid w:val="00FD7102"/>
    <w:rsid w:val="00FD7308"/>
    <w:rsid w:val="00FD77AC"/>
    <w:rsid w:val="00FD789D"/>
    <w:rsid w:val="00FE0D74"/>
    <w:rsid w:val="00FE1082"/>
    <w:rsid w:val="00FE20E2"/>
    <w:rsid w:val="00FE5C72"/>
    <w:rsid w:val="00FE6C5B"/>
    <w:rsid w:val="00FE6FED"/>
    <w:rsid w:val="00FE7953"/>
    <w:rsid w:val="00FF22F6"/>
    <w:rsid w:val="00FF44E9"/>
    <w:rsid w:val="00FF46BF"/>
    <w:rsid w:val="00FF4BF7"/>
    <w:rsid w:val="00FF59EE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D8CDF7A-E89F-4BDA-89CD-552D5A587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43F"/>
    <w:rPr>
      <w:rFonts w:eastAsia="MS Mincho"/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392BE0"/>
    <w:pPr>
      <w:spacing w:after="160" w:line="240" w:lineRule="exact"/>
    </w:pPr>
    <w:rPr>
      <w:rFonts w:ascii="Tahoma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392BE0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 w:eastAsia="tr-TR"/>
    </w:rPr>
  </w:style>
  <w:style w:type="paragraph" w:customStyle="1" w:styleId="Akti">
    <w:name w:val="Akti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392BE0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392BE0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392BE0"/>
  </w:style>
  <w:style w:type="paragraph" w:customStyle="1" w:styleId="Autoriteti">
    <w:name w:val="Autoriteti"/>
    <w:next w:val="Normal"/>
    <w:link w:val="AutoritetiChar"/>
    <w:rsid w:val="00392BE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392BE0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392BE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92BE0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392BE0"/>
    <w:pPr>
      <w:spacing w:before="100" w:beforeAutospacing="1" w:after="100" w:afterAutospacing="1"/>
    </w:pPr>
    <w:rPr>
      <w:lang w:val="sq-AL" w:eastAsia="tr-TR"/>
    </w:rPr>
  </w:style>
  <w:style w:type="paragraph" w:customStyle="1" w:styleId="bcpara">
    <w:name w:val="bc para"/>
    <w:basedOn w:val="Normal"/>
    <w:rsid w:val="00392BE0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392BE0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392BE0"/>
    <w:pPr>
      <w:spacing w:after="720"/>
      <w:ind w:left="1134"/>
      <w:jc w:val="both"/>
    </w:pPr>
    <w:rPr>
      <w:rFonts w:ascii="Arial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392BE0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392BE0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392BE0"/>
    <w:pPr>
      <w:widowControl w:val="0"/>
      <w:autoSpaceDE w:val="0"/>
      <w:autoSpaceDN w:val="0"/>
      <w:adjustRightInd w:val="0"/>
    </w:pPr>
    <w:rPr>
      <w:lang w:val="sq-AL" w:eastAsia="tr-TR"/>
    </w:rPr>
  </w:style>
  <w:style w:type="paragraph" w:customStyle="1" w:styleId="CM5">
    <w:name w:val="CM5"/>
    <w:basedOn w:val="Normal"/>
    <w:next w:val="Normal"/>
    <w:rsid w:val="00392BE0"/>
    <w:pPr>
      <w:widowControl w:val="0"/>
      <w:autoSpaceDE w:val="0"/>
      <w:autoSpaceDN w:val="0"/>
      <w:adjustRightInd w:val="0"/>
    </w:pPr>
    <w:rPr>
      <w:lang w:val="sq-AL" w:eastAsia="tr-TR"/>
    </w:rPr>
  </w:style>
  <w:style w:type="paragraph" w:customStyle="1" w:styleId="CM6">
    <w:name w:val="CM6"/>
    <w:basedOn w:val="Normal"/>
    <w:next w:val="Normal"/>
    <w:rsid w:val="00392BE0"/>
    <w:pPr>
      <w:widowControl w:val="0"/>
      <w:autoSpaceDE w:val="0"/>
      <w:autoSpaceDN w:val="0"/>
      <w:adjustRightInd w:val="0"/>
    </w:pPr>
    <w:rPr>
      <w:lang w:val="sq-AL" w:eastAsia="tr-TR"/>
    </w:rPr>
  </w:style>
  <w:style w:type="paragraph" w:customStyle="1" w:styleId="CM7">
    <w:name w:val="CM7"/>
    <w:basedOn w:val="Normal"/>
    <w:next w:val="Normal"/>
    <w:rsid w:val="00392BE0"/>
    <w:pPr>
      <w:widowControl w:val="0"/>
      <w:autoSpaceDE w:val="0"/>
      <w:autoSpaceDN w:val="0"/>
      <w:adjustRightInd w:val="0"/>
    </w:pPr>
    <w:rPr>
      <w:lang w:val="sq-AL" w:eastAsia="tr-TR"/>
    </w:rPr>
  </w:style>
  <w:style w:type="paragraph" w:customStyle="1" w:styleId="Default">
    <w:name w:val="Default"/>
    <w:rsid w:val="00392BE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392BE0"/>
    <w:rPr>
      <w:strike/>
      <w:color w:val="FF0000"/>
      <w:spacing w:val="0"/>
    </w:rPr>
  </w:style>
  <w:style w:type="character" w:customStyle="1" w:styleId="DeltaViewInsertion">
    <w:name w:val="DeltaView Insertion"/>
    <w:rsid w:val="00392BE0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392BE0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392BE0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392BE0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392BE0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392BE0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392BE0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392BE0"/>
    <w:pPr>
      <w:spacing w:after="120"/>
      <w:jc w:val="both"/>
    </w:pPr>
    <w:rPr>
      <w:rFonts w:ascii="Bookman Old Style" w:hAnsi="Bookman Old Style"/>
      <w:szCs w:val="20"/>
      <w:lang w:val="sq-AL" w:eastAsia="tr-TR"/>
    </w:rPr>
  </w:style>
  <w:style w:type="paragraph" w:customStyle="1" w:styleId="numberedindent">
    <w:name w:val="numberedindent"/>
    <w:rsid w:val="00392BE0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392BE0"/>
    <w:pPr>
      <w:spacing w:before="100" w:beforeAutospacing="1" w:after="100" w:afterAutospacing="1"/>
    </w:pPr>
    <w:rPr>
      <w:lang w:val="sq-AL" w:eastAsia="tr-TR"/>
    </w:rPr>
  </w:style>
  <w:style w:type="paragraph" w:customStyle="1" w:styleId="Paragrafi0">
    <w:name w:val="Paragrafi"/>
    <w:rsid w:val="00392BE0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392BE0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392BE0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392BE0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392BE0"/>
    <w:pPr>
      <w:ind w:left="709"/>
      <w:jc w:val="both"/>
    </w:pPr>
    <w:rPr>
      <w:rFonts w:ascii="Arial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392BE0"/>
    <w:pPr>
      <w:spacing w:before="100" w:beforeAutospacing="1" w:after="100" w:afterAutospacing="1"/>
    </w:pPr>
    <w:rPr>
      <w:lang w:val="sq-AL" w:eastAsia="tr-TR"/>
    </w:rPr>
  </w:style>
  <w:style w:type="paragraph" w:customStyle="1" w:styleId="Titulli0">
    <w:name w:val="Titulli"/>
    <w:next w:val="Normal"/>
    <w:rsid w:val="00392BE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392BE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392BE0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392BE0"/>
    <w:pPr>
      <w:spacing w:before="100" w:beforeAutospacing="1" w:after="100" w:afterAutospacing="1"/>
    </w:pPr>
    <w:rPr>
      <w:lang w:val="sq-AL" w:eastAsia="tr-TR"/>
    </w:rPr>
  </w:style>
  <w:style w:type="paragraph" w:customStyle="1" w:styleId="VENDOSI0">
    <w:name w:val="VENDOSI"/>
    <w:next w:val="Normal"/>
    <w:rsid w:val="00392BE0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392BE0"/>
    <w:pPr>
      <w:spacing w:after="160" w:line="240" w:lineRule="exact"/>
    </w:pPr>
    <w:rPr>
      <w:rFonts w:ascii="Tahoma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392BE0"/>
    <w:pPr>
      <w:widowControl w:val="0"/>
      <w:adjustRightInd w:val="0"/>
      <w:spacing w:line="360" w:lineRule="atLeast"/>
      <w:jc w:val="both"/>
      <w:textAlignment w:val="baseline"/>
    </w:pPr>
    <w:rPr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392BE0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autoriteti0">
    <w:name w:val="autoriteti"/>
    <w:basedOn w:val="Normal"/>
    <w:rsid w:val="00392BE0"/>
    <w:pPr>
      <w:spacing w:before="100" w:beforeAutospacing="1" w:after="100" w:afterAutospacing="1"/>
    </w:pPr>
    <w:rPr>
      <w:lang w:val="en-GB" w:eastAsia="en-GB"/>
    </w:rPr>
  </w:style>
  <w:style w:type="paragraph" w:customStyle="1" w:styleId="autoritetiemer0">
    <w:name w:val="autoritetiemer"/>
    <w:basedOn w:val="Normal"/>
    <w:rsid w:val="00392BE0"/>
    <w:pPr>
      <w:spacing w:before="100" w:beforeAutospacing="1" w:after="100" w:afterAutospacing="1"/>
    </w:pPr>
    <w:rPr>
      <w:lang w:val="en-GB" w:eastAsia="en-GB"/>
    </w:rPr>
  </w:style>
  <w:style w:type="paragraph" w:customStyle="1" w:styleId="AZSectionHeading2">
    <w:name w:val="AZ Section Heading 2"/>
    <w:basedOn w:val="Normal"/>
    <w:rsid w:val="00392BE0"/>
    <w:pPr>
      <w:spacing w:after="180"/>
      <w:ind w:left="2160" w:hanging="720"/>
    </w:pPr>
    <w:rPr>
      <w:b/>
      <w:iCs/>
    </w:rPr>
  </w:style>
  <w:style w:type="paragraph" w:customStyle="1" w:styleId="BankNormal">
    <w:name w:val="BankNormal"/>
    <w:basedOn w:val="Normal"/>
    <w:rsid w:val="00392BE0"/>
    <w:pPr>
      <w:spacing w:after="240"/>
    </w:pPr>
    <w:rPr>
      <w:szCs w:val="20"/>
    </w:rPr>
  </w:style>
  <w:style w:type="paragraph" w:customStyle="1" w:styleId="Bullet">
    <w:name w:val="Bullet"/>
    <w:basedOn w:val="Normal"/>
    <w:rsid w:val="00392BE0"/>
    <w:pPr>
      <w:numPr>
        <w:ilvl w:val="5"/>
        <w:numId w:val="15"/>
      </w:numPr>
    </w:pPr>
  </w:style>
  <w:style w:type="paragraph" w:customStyle="1" w:styleId="BULLETUDHEZIM">
    <w:name w:val="BULLET UDHEZIM"/>
    <w:basedOn w:val="Normal"/>
    <w:rsid w:val="00392BE0"/>
    <w:pPr>
      <w:tabs>
        <w:tab w:val="num" w:pos="360"/>
      </w:tabs>
      <w:spacing w:before="120" w:after="120"/>
      <w:jc w:val="both"/>
    </w:pPr>
    <w:rPr>
      <w:rFonts w:ascii="Book Antiqua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392BE0"/>
    <w:pPr>
      <w:spacing w:after="240"/>
      <w:outlineLvl w:val="1"/>
    </w:pPr>
  </w:style>
  <w:style w:type="paragraph" w:customStyle="1" w:styleId="MainParawithChapter">
    <w:name w:val="Main Para with Chapter#"/>
    <w:basedOn w:val="Normal"/>
    <w:rsid w:val="00392BE0"/>
    <w:pPr>
      <w:numPr>
        <w:ilvl w:val="1"/>
        <w:numId w:val="6"/>
      </w:numPr>
      <w:spacing w:after="240"/>
      <w:outlineLvl w:val="1"/>
    </w:pPr>
  </w:style>
  <w:style w:type="paragraph" w:customStyle="1" w:styleId="MainParagraph">
    <w:name w:val="Main Paragraph"/>
    <w:basedOn w:val="Normal"/>
    <w:rsid w:val="00392BE0"/>
    <w:pPr>
      <w:jc w:val="both"/>
    </w:pPr>
    <w:rPr>
      <w:sz w:val="22"/>
    </w:rPr>
  </w:style>
  <w:style w:type="paragraph" w:customStyle="1" w:styleId="Paratable">
    <w:name w:val="Para_table"/>
    <w:basedOn w:val="Normal"/>
    <w:rsid w:val="00392BE0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392BE0"/>
    <w:pPr>
      <w:numPr>
        <w:numId w:val="6"/>
      </w:numPr>
      <w:spacing w:after="240"/>
    </w:pPr>
  </w:style>
  <w:style w:type="paragraph" w:customStyle="1" w:styleId="PDSAnnexHeading">
    <w:name w:val="PDS Annex Heading"/>
    <w:next w:val="Normal"/>
    <w:rsid w:val="00392BE0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392BE0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392BE0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392BE0"/>
    <w:pPr>
      <w:tabs>
        <w:tab w:val="left" w:pos="540"/>
        <w:tab w:val="left" w:pos="720"/>
      </w:tabs>
      <w:spacing w:before="0" w:after="240"/>
    </w:pPr>
    <w:rPr>
      <w:rFonts w:ascii="Times New Roman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392BE0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392BE0"/>
    <w:pPr>
      <w:numPr>
        <w:ilvl w:val="1"/>
        <w:numId w:val="14"/>
      </w:numPr>
      <w:spacing w:after="240"/>
      <w:outlineLvl w:val="2"/>
    </w:pPr>
  </w:style>
  <w:style w:type="paragraph" w:customStyle="1" w:styleId="Sub-Para1underXY">
    <w:name w:val="Sub-Para 1 under X.Y"/>
    <w:basedOn w:val="Normal"/>
    <w:rsid w:val="00392BE0"/>
    <w:pPr>
      <w:numPr>
        <w:ilvl w:val="1"/>
        <w:numId w:val="15"/>
      </w:numPr>
      <w:spacing w:after="240"/>
      <w:outlineLvl w:val="2"/>
    </w:pPr>
  </w:style>
  <w:style w:type="paragraph" w:customStyle="1" w:styleId="Sub-Para2underX">
    <w:name w:val="Sub-Para 2 under X."/>
    <w:basedOn w:val="Normal"/>
    <w:rsid w:val="00392BE0"/>
    <w:pPr>
      <w:numPr>
        <w:ilvl w:val="2"/>
        <w:numId w:val="14"/>
      </w:numPr>
      <w:spacing w:after="240"/>
      <w:outlineLvl w:val="3"/>
    </w:pPr>
  </w:style>
  <w:style w:type="paragraph" w:customStyle="1" w:styleId="Sub-Para2underXY">
    <w:name w:val="Sub-Para 2 under X.Y"/>
    <w:basedOn w:val="Normal"/>
    <w:rsid w:val="00392BE0"/>
    <w:pPr>
      <w:numPr>
        <w:ilvl w:val="2"/>
        <w:numId w:val="15"/>
      </w:numPr>
      <w:spacing w:after="240"/>
      <w:outlineLvl w:val="3"/>
    </w:pPr>
  </w:style>
  <w:style w:type="paragraph" w:customStyle="1" w:styleId="Sub-Para3underX">
    <w:name w:val="Sub-Para 3 under X."/>
    <w:basedOn w:val="Normal"/>
    <w:rsid w:val="00392BE0"/>
    <w:pPr>
      <w:numPr>
        <w:ilvl w:val="3"/>
        <w:numId w:val="14"/>
      </w:numPr>
      <w:spacing w:after="240"/>
      <w:outlineLvl w:val="4"/>
    </w:pPr>
  </w:style>
  <w:style w:type="paragraph" w:customStyle="1" w:styleId="Sub-Para3underXY">
    <w:name w:val="Sub-Para 3 under X.Y"/>
    <w:basedOn w:val="Normal"/>
    <w:rsid w:val="00392BE0"/>
    <w:pPr>
      <w:numPr>
        <w:ilvl w:val="3"/>
        <w:numId w:val="15"/>
      </w:numPr>
      <w:spacing w:after="240"/>
      <w:outlineLvl w:val="4"/>
    </w:pPr>
  </w:style>
  <w:style w:type="paragraph" w:customStyle="1" w:styleId="Sub-Para4underX">
    <w:name w:val="Sub-Para 4 under X."/>
    <w:basedOn w:val="Normal"/>
    <w:rsid w:val="00392BE0"/>
    <w:pPr>
      <w:numPr>
        <w:ilvl w:val="4"/>
        <w:numId w:val="14"/>
      </w:numPr>
      <w:spacing w:after="240"/>
      <w:outlineLvl w:val="5"/>
    </w:pPr>
  </w:style>
  <w:style w:type="paragraph" w:customStyle="1" w:styleId="Sub-Para4underXY">
    <w:name w:val="Sub-Para 4 under X.Y"/>
    <w:basedOn w:val="Normal"/>
    <w:rsid w:val="00392BE0"/>
    <w:pPr>
      <w:numPr>
        <w:ilvl w:val="4"/>
        <w:numId w:val="15"/>
      </w:numPr>
      <w:spacing w:after="240"/>
      <w:outlineLvl w:val="5"/>
    </w:pPr>
  </w:style>
  <w:style w:type="paragraph" w:customStyle="1" w:styleId="xl24">
    <w:name w:val="xl2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392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392B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392BE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392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392BE0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392BE0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392BE0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392BE0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392BE0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392BE0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392BE0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AutoritetiChar">
    <w:name w:val="Autoriteti Char"/>
    <w:basedOn w:val="DefaultParagraphFont"/>
    <w:link w:val="Autoriteti"/>
    <w:rsid w:val="006F643F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6F643F"/>
    <w:rPr>
      <w:rFonts w:ascii="CG Times" w:eastAsia="MS Mincho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2728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2019-03-18T14:11:00Z</dcterms:created>
  <dcterms:modified xsi:type="dcterms:W3CDTF">2019-03-18T14:11:00Z</dcterms:modified>
</cp:coreProperties>
</file>