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A9B" w:rsidRPr="004B23EE" w:rsidRDefault="00450A9B" w:rsidP="00450A9B">
      <w:pPr>
        <w:pStyle w:val="Akti"/>
        <w:keepNext w:val="0"/>
      </w:pPr>
      <w:bookmarkStart w:id="0" w:name="_GoBack"/>
      <w:bookmarkEnd w:id="0"/>
      <w:r>
        <w:t>VENDI</w:t>
      </w:r>
      <w:r w:rsidRPr="004B23EE">
        <w:t>M </w:t>
      </w:r>
    </w:p>
    <w:p w:rsidR="00450A9B" w:rsidRPr="004B23EE" w:rsidRDefault="00450A9B" w:rsidP="00450A9B">
      <w:pPr>
        <w:pStyle w:val="NumriData"/>
        <w:keepNext w:val="0"/>
      </w:pPr>
      <w:r w:rsidRPr="004B23EE">
        <w:t>Nr.1216, dat</w:t>
      </w:r>
      <w:r>
        <w:t>ë</w:t>
      </w:r>
      <w:r w:rsidRPr="004B23EE">
        <w:t xml:space="preserve"> 16.12.2009</w:t>
      </w:r>
    </w:p>
    <w:p w:rsidR="00450A9B" w:rsidRPr="00FF2D12" w:rsidRDefault="00450A9B" w:rsidP="00450A9B">
      <w:pPr>
        <w:pStyle w:val="Paragrafi0"/>
        <w:rPr>
          <w:sz w:val="16"/>
        </w:rPr>
      </w:pPr>
    </w:p>
    <w:p w:rsidR="00450A9B" w:rsidRPr="004B23EE" w:rsidRDefault="00450A9B" w:rsidP="00450A9B">
      <w:pPr>
        <w:pStyle w:val="Titulli0"/>
        <w:keepNext w:val="0"/>
      </w:pPr>
      <w:r w:rsidRPr="004B23EE">
        <w:t>PËR DHËNIE ASISTENCE EKONOMIKE TË MENJËHERSHME PERSONAVE, QË PËRFITOJNË PENSION</w:t>
      </w:r>
    </w:p>
    <w:p w:rsidR="00450A9B" w:rsidRPr="00FF2D12" w:rsidRDefault="00450A9B" w:rsidP="00450A9B">
      <w:pPr>
        <w:pStyle w:val="Paragrafi0"/>
        <w:rPr>
          <w:sz w:val="10"/>
        </w:rPr>
      </w:pPr>
      <w:r w:rsidRPr="00FF2D12">
        <w:rPr>
          <w:sz w:val="16"/>
        </w:rPr>
        <w:t> </w:t>
      </w:r>
    </w:p>
    <w:p w:rsidR="00450A9B" w:rsidRPr="004B23EE" w:rsidRDefault="00450A9B" w:rsidP="00450A9B">
      <w:pPr>
        <w:pStyle w:val="BazLigjPropozues"/>
        <w:keepNext w:val="0"/>
      </w:pPr>
      <w:r w:rsidRPr="004B23EE">
        <w:t>Në mbështetje të nenit 100 të K</w:t>
      </w:r>
      <w:r>
        <w:t>ushtetutës dhe të shkronjës “ç” të nenit 66</w:t>
      </w:r>
      <w:r w:rsidRPr="004B23EE">
        <w:t xml:space="preserve"> të ligjit nr.7703, d</w:t>
      </w:r>
      <w:r>
        <w:t>atë 11.5.1993</w:t>
      </w:r>
      <w:r w:rsidRPr="004B23EE">
        <w:t xml:space="preserve"> “Për sigurimet shoqërore në Republikën e Shqipërisë”, të ndryshuar, me propozimin e Ministrit të Financave, Këshilli i Ministrave</w:t>
      </w:r>
    </w:p>
    <w:p w:rsidR="00450A9B" w:rsidRPr="00FF2D12" w:rsidRDefault="00450A9B" w:rsidP="00450A9B">
      <w:pPr>
        <w:pStyle w:val="Paragrafi0"/>
        <w:rPr>
          <w:sz w:val="14"/>
        </w:rPr>
      </w:pPr>
      <w:r w:rsidRPr="004B23EE">
        <w:t> </w:t>
      </w:r>
    </w:p>
    <w:p w:rsidR="00450A9B" w:rsidRPr="004B23EE" w:rsidRDefault="00450A9B" w:rsidP="00450A9B">
      <w:pPr>
        <w:pStyle w:val="VENDOSI0"/>
        <w:keepNext w:val="0"/>
      </w:pPr>
      <w:r>
        <w:t>VENDOS</w:t>
      </w:r>
      <w:r w:rsidRPr="004B23EE">
        <w:t>I:</w:t>
      </w:r>
    </w:p>
    <w:p w:rsidR="00450A9B" w:rsidRPr="004B23EE" w:rsidRDefault="00450A9B" w:rsidP="00450A9B">
      <w:pPr>
        <w:pStyle w:val="Paragrafi0"/>
      </w:pPr>
      <w:r w:rsidRPr="004B23EE">
        <w:t> </w:t>
      </w:r>
    </w:p>
    <w:p w:rsidR="00450A9B" w:rsidRPr="004B23EE" w:rsidRDefault="00450A9B" w:rsidP="00450A9B">
      <w:pPr>
        <w:pStyle w:val="Paragrafi0"/>
      </w:pPr>
      <w:r>
        <w:t>1. </w:t>
      </w:r>
      <w:r w:rsidRPr="004B23EE">
        <w:t xml:space="preserve">Dhënien e një asistence ekonomike të menjëhershme, në shumën </w:t>
      </w:r>
      <w:r>
        <w:t>2 500 (dy mijë e pesëqind) lekë</w:t>
      </w:r>
      <w:r w:rsidRPr="004B23EE">
        <w:t>;</w:t>
      </w:r>
    </w:p>
    <w:p w:rsidR="00450A9B" w:rsidRDefault="00450A9B" w:rsidP="00450A9B">
      <w:pPr>
        <w:pStyle w:val="Paragrafi0"/>
      </w:pPr>
      <w:r>
        <w:t>a)</w:t>
      </w:r>
      <w:r w:rsidRPr="004B23EE">
        <w:t> personave, që marrin pension pleqërie, pension invaliditeti dhe pension familjar, sipas ligjeve nr.4171, datë</w:t>
      </w:r>
      <w:r>
        <w:t xml:space="preserve"> 13.9.1966</w:t>
      </w:r>
      <w:r w:rsidRPr="004B23EE">
        <w:t xml:space="preserve"> “Për sigurimet shoqërore në Republikë</w:t>
      </w:r>
      <w:r>
        <w:t>n Popullore të Shqipërisë” dhe nr.7703, datë 11.5.1993</w:t>
      </w:r>
      <w:r w:rsidRPr="004B23EE">
        <w:t xml:space="preserve"> “Për</w:t>
      </w:r>
      <w:r>
        <w:t xml:space="preserve"> </w:t>
      </w:r>
      <w:r w:rsidRPr="004B23EE">
        <w:t>sigurimet shoqërore në Republikën</w:t>
      </w:r>
      <w:r>
        <w:t xml:space="preserve"> e Shqipërisë”, të ndryshuar.</w:t>
      </w:r>
    </w:p>
    <w:p w:rsidR="00450A9B" w:rsidRDefault="00450A9B" w:rsidP="00450A9B">
      <w:pPr>
        <w:pStyle w:val="Paragrafi0"/>
      </w:pPr>
      <w:r>
        <w:t>b)</w:t>
      </w:r>
      <w:r w:rsidRPr="004B23EE">
        <w:t> personave, që marrin pension, sipas</w:t>
      </w:r>
      <w:r>
        <w:t xml:space="preserve"> ligjit nr.4976, datë 29.6.1972</w:t>
      </w:r>
      <w:r w:rsidRPr="004B23EE">
        <w:t xml:space="preserve"> “Për pensionet e anëtarëve të kooperativave</w:t>
      </w:r>
      <w:r>
        <w:t xml:space="preserve"> </w:t>
      </w:r>
      <w:r w:rsidRPr="004B23EE">
        <w:t>bujqësore në Repu</w:t>
      </w:r>
      <w:r>
        <w:t>blikën Popullore të Shqipërisë” dhe sipas paragrafit të katërt të nenit 96</w:t>
      </w:r>
      <w:r w:rsidRPr="004B23EE">
        <w:t xml:space="preserve"> të ligjit nr.7703, datë</w:t>
      </w:r>
      <w:r>
        <w:t xml:space="preserve"> 11.5.1993</w:t>
      </w:r>
      <w:r w:rsidRPr="004B23EE">
        <w:t xml:space="preserve"> “Për sigurimet shoqërore në Republikën e Shqipërisë”, të ndryshuar.</w:t>
      </w:r>
    </w:p>
    <w:p w:rsidR="00450A9B" w:rsidRDefault="00450A9B" w:rsidP="00450A9B">
      <w:pPr>
        <w:pStyle w:val="Paragrafi0"/>
      </w:pPr>
      <w:r>
        <w:t>c)</w:t>
      </w:r>
      <w:r w:rsidRPr="004B23EE">
        <w:t> veteranëve të Luftës Antifashiste Nacionalçlirimtare, që trajtohen me shpërblim mujor, sipas ligjit nr.7874, datë</w:t>
      </w:r>
      <w:r>
        <w:t xml:space="preserve"> 17.11.1994</w:t>
      </w:r>
      <w:r w:rsidRPr="004B23EE">
        <w:t xml:space="preserve"> “Për statusin e veteranit të luftës kundër pushtuesve nazifashistë të popullit shqiptar”, personave, që</w:t>
      </w:r>
      <w:r>
        <w:t xml:space="preserve"> </w:t>
      </w:r>
      <w:r w:rsidRPr="004B23EE">
        <w:t>marrin pension për merita të veçanta, sipas</w:t>
      </w:r>
      <w:r>
        <w:t xml:space="preserve"> ligjit nr.4171, datë 13.9.1966</w:t>
      </w:r>
      <w:r w:rsidRPr="004B23EE">
        <w:t xml:space="preserve"> “Për sigurimet shoqërore në Republikën</w:t>
      </w:r>
      <w:r>
        <w:t xml:space="preserve"> Popullore të Shqipërisë”</w:t>
      </w:r>
      <w:r w:rsidRPr="004B23EE">
        <w:t xml:space="preserve"> dhe personave, që marrin pension të posaçëm shtetëror, kur nuk përfitojnë, sipas</w:t>
      </w:r>
      <w:r>
        <w:t xml:space="preserve"> </w:t>
      </w:r>
      <w:r w:rsidRPr="004B23EE">
        <w:t>përc</w:t>
      </w:r>
      <w:r>
        <w:t>aktimit të shkronjave “a” e “b” të pikës 1</w:t>
      </w:r>
      <w:r w:rsidRPr="004B23EE">
        <w:t xml:space="preserve"> të këtij vendimi.</w:t>
      </w:r>
    </w:p>
    <w:p w:rsidR="00450A9B" w:rsidRDefault="00450A9B" w:rsidP="00450A9B">
      <w:pPr>
        <w:pStyle w:val="Paragrafi0"/>
      </w:pPr>
      <w:r>
        <w:t>ç)</w:t>
      </w:r>
      <w:r w:rsidRPr="004B23EE">
        <w:t xml:space="preserve"> personave, që marrin trajtim të veçantë financiar, sipas l</w:t>
      </w:r>
      <w:r>
        <w:t xml:space="preserve">igjit nr.8685, datë  22.6.2000 </w:t>
      </w:r>
      <w:r w:rsidRPr="004B23EE">
        <w:t>“Për një trajtim të veçantë të punonjësve, që kanë punuar në miniera, në nëntokë”, të ndryshuar, si dhe personave, që përfitojnë trajtim të veçantë financiar, sipas</w:t>
      </w:r>
      <w:r>
        <w:t xml:space="preserve"> ligjit nr.9179, datë 29.1.2004</w:t>
      </w:r>
      <w:r w:rsidRPr="004B23EE">
        <w:t xml:space="preserve"> “Për një trajtim të veçantë të punonjësve, që kanë punuar në disa ndërmarrje të indus</w:t>
      </w:r>
      <w:r>
        <w:t>trisë ushtarake”, të ndryshuar.</w:t>
      </w:r>
    </w:p>
    <w:p w:rsidR="00450A9B" w:rsidRPr="004B23EE" w:rsidRDefault="00450A9B" w:rsidP="00450A9B">
      <w:pPr>
        <w:pStyle w:val="Paragrafi0"/>
      </w:pPr>
      <w:r>
        <w:t> d)</w:t>
      </w:r>
      <w:r w:rsidRPr="004B23EE">
        <w:t xml:space="preserve"> personave, që marrin pension të parakohshëm për vjetërsi shërbimi, sipas </w:t>
      </w:r>
      <w:r>
        <w:t>ligjit nr.10142, datë 15.5.2009</w:t>
      </w:r>
      <w:r w:rsidRPr="004B23EE">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450A9B" w:rsidRDefault="00450A9B" w:rsidP="00450A9B">
      <w:pPr>
        <w:pStyle w:val="Paragrafi0"/>
      </w:pPr>
      <w:r>
        <w:t> </w:t>
      </w:r>
      <w:r w:rsidRPr="004B23EE">
        <w:t xml:space="preserve">2. Efektet financiare, që rrjedhin nga  zbatimi i këtij vendimi, të përllogariten, </w:t>
      </w:r>
      <w:r>
        <w:t xml:space="preserve"> </w:t>
      </w:r>
      <w:r w:rsidRPr="004B23EE">
        <w:t>në shumën 1 400 000 000 (një miliard e katërqind milionë) lekë, dhe të p</w:t>
      </w:r>
      <w:r>
        <w:t>ërballohen, si më poshtë vijon:</w:t>
      </w:r>
    </w:p>
    <w:p w:rsidR="00450A9B" w:rsidRDefault="00450A9B" w:rsidP="00450A9B">
      <w:pPr>
        <w:pStyle w:val="Paragrafi0"/>
      </w:pPr>
      <w:r>
        <w:t>a)</w:t>
      </w:r>
      <w:r w:rsidRPr="004B23EE">
        <w:t>  900 000 000 (nëntëqind milionë) lekë, nga Buxheti i Shtetit për vitin 200</w:t>
      </w:r>
      <w:r>
        <w:t>9, sipas burimeve të mëposhtme:</w:t>
      </w:r>
    </w:p>
    <w:p w:rsidR="00450A9B" w:rsidRDefault="00450A9B" w:rsidP="00450A9B">
      <w:pPr>
        <w:pStyle w:val="Paragrafi0"/>
      </w:pPr>
      <w:r>
        <w:t>i)</w:t>
      </w:r>
      <w:r w:rsidRPr="004B23EE">
        <w:t> 115 000 000 (njëqind e pes</w:t>
      </w:r>
      <w:r>
        <w:t>ëmbëdhjetë milionë) lekë nga fondi rezervë;</w:t>
      </w:r>
    </w:p>
    <w:p w:rsidR="00450A9B" w:rsidRDefault="00450A9B" w:rsidP="00450A9B">
      <w:pPr>
        <w:pStyle w:val="Paragrafi0"/>
      </w:pPr>
      <w:r>
        <w:t>ii)</w:t>
      </w:r>
      <w:r w:rsidRPr="004B23EE">
        <w:t> 300</w:t>
      </w:r>
      <w:r>
        <w:t xml:space="preserve"> 000 000 (treqind milionë) lekë</w:t>
      </w:r>
      <w:r w:rsidRPr="004B23EE">
        <w:t xml:space="preserve"> nga fondet e planifikuara për p</w:t>
      </w:r>
      <w:r>
        <w:t>agesat e interesave të huaja;</w:t>
      </w:r>
    </w:p>
    <w:p w:rsidR="00450A9B" w:rsidRPr="004B23EE" w:rsidRDefault="00450A9B" w:rsidP="00450A9B">
      <w:pPr>
        <w:pStyle w:val="Paragrafi0"/>
      </w:pPr>
      <w:r>
        <w:t>iii)</w:t>
      </w:r>
      <w:r w:rsidRPr="004B23EE">
        <w:t xml:space="preserve"> 485 000 000 (katërqind e </w:t>
      </w:r>
      <w:r>
        <w:t>tetëdhjetë e pesë milionë) lekë</w:t>
      </w:r>
      <w:r w:rsidRPr="004B23EE">
        <w:t xml:space="preserve"> nga fondet e planifikuara në buxhetin e Ministrisë së Mbrojtjes, përkatësisht: 285 000 000 (dyqind e </w:t>
      </w:r>
      <w:r>
        <w:t>tetëdhjetë e pesë milionë) lekë</w:t>
      </w:r>
      <w:r w:rsidRPr="004B23EE">
        <w:t xml:space="preserve"> nga fondet e planifikuara për programin “Mbështetje sociale për ushtarak</w:t>
      </w:r>
      <w:r>
        <w:t>ë</w:t>
      </w:r>
      <w:r w:rsidRPr="004B23EE">
        <w:t>t” dhe   20</w:t>
      </w:r>
      <w:r>
        <w:t>0 000 000 (dyqind milionë) lekë</w:t>
      </w:r>
      <w:r w:rsidRPr="004B23EE">
        <w:t xml:space="preserve"> nga fondet e planifikuara për programin “Forcat e luftimit”.</w:t>
      </w:r>
    </w:p>
    <w:p w:rsidR="00450A9B" w:rsidRDefault="00450A9B" w:rsidP="00450A9B">
      <w:pPr>
        <w:pStyle w:val="Paragrafi0"/>
      </w:pPr>
      <w:r>
        <w:t>b)</w:t>
      </w:r>
      <w:r w:rsidRPr="004B23EE">
        <w:t xml:space="preserve"> 500 </w:t>
      </w:r>
      <w:r>
        <w:t>000 000 (pesëqind milionë) lekë</w:t>
      </w:r>
      <w:r w:rsidRPr="004B23EE">
        <w:t xml:space="preserve"> nga fondet e programuara në buxhe</w:t>
      </w:r>
      <w:r>
        <w:t>tin e ISSH-së,  për vitin 2009.</w:t>
      </w:r>
    </w:p>
    <w:p w:rsidR="00450A9B" w:rsidRPr="004B23EE" w:rsidRDefault="00450A9B" w:rsidP="00450A9B">
      <w:pPr>
        <w:pStyle w:val="Paragrafi0"/>
      </w:pPr>
      <w:r w:rsidRPr="004B23EE">
        <w:t xml:space="preserve">3. Ministrisë së Punës, Çështjeve Sociale dhe Shanseve të Barabarta,  në buxhetin e miratuar për vitin 2009,  në programin “Mbrojtja </w:t>
      </w:r>
      <w:r>
        <w:t>s</w:t>
      </w:r>
      <w:r w:rsidRPr="004B23EE">
        <w:t>ociale” t’i shtohet fondi prej 900 000 000 (nëntëqind milionë) lekësh.</w:t>
      </w:r>
    </w:p>
    <w:p w:rsidR="00450A9B" w:rsidRDefault="00450A9B" w:rsidP="00450A9B">
      <w:pPr>
        <w:pStyle w:val="Paragrafi0"/>
      </w:pPr>
      <w:r w:rsidRPr="004B23EE">
        <w:t>4. Fondi prej 1 400 000 000 (një milia</w:t>
      </w:r>
      <w:r>
        <w:t>rd e katërqind milionë) lekësh</w:t>
      </w:r>
      <w:r w:rsidRPr="004B23EE">
        <w:t xml:space="preserve"> të përdoret përkatësisht:</w:t>
      </w:r>
    </w:p>
    <w:p w:rsidR="00450A9B" w:rsidRDefault="00450A9B" w:rsidP="00450A9B">
      <w:pPr>
        <w:pStyle w:val="Paragrafi0"/>
      </w:pPr>
      <w:r>
        <w:t xml:space="preserve">a) 1 387 </w:t>
      </w:r>
      <w:r w:rsidRPr="004B23EE">
        <w:t>2</w:t>
      </w:r>
      <w:r>
        <w:t>00 000</w:t>
      </w:r>
      <w:r w:rsidRPr="004B23EE">
        <w:t xml:space="preserve"> (një miliard e treqind e tetëdhjetë e sht</w:t>
      </w:r>
      <w:r>
        <w:t>atë milionë e dyqind mijë) lekë</w:t>
      </w:r>
      <w:r w:rsidRPr="004B23EE">
        <w:t xml:space="preserve"> për asistencën e menjëhershme të pensionistëve;</w:t>
      </w:r>
    </w:p>
    <w:p w:rsidR="00450A9B" w:rsidRPr="004B23EE" w:rsidRDefault="00450A9B" w:rsidP="00450A9B">
      <w:pPr>
        <w:pStyle w:val="Paragrafi0"/>
      </w:pPr>
      <w:r>
        <w:t xml:space="preserve">b) 12 </w:t>
      </w:r>
      <w:r w:rsidRPr="004B23EE">
        <w:t>8</w:t>
      </w:r>
      <w:r>
        <w:t>00 000</w:t>
      </w:r>
      <w:r w:rsidRPr="004B23EE">
        <w:t xml:space="preserve"> (dymbëdhjet</w:t>
      </w:r>
      <w:r>
        <w:t>ë milionë e tetëqind mijë) lekë</w:t>
      </w:r>
      <w:r w:rsidRPr="004B23EE">
        <w:t xml:space="preserve"> për mbulimin e komisioneve të shërbimit të pagesave dhe për shpenzimet e administrimit të tyre.</w:t>
      </w:r>
    </w:p>
    <w:p w:rsidR="00450A9B" w:rsidRPr="004B23EE" w:rsidRDefault="00450A9B" w:rsidP="00450A9B">
      <w:pPr>
        <w:pStyle w:val="Paragrafi0"/>
      </w:pPr>
      <w:r>
        <w:t>5.</w:t>
      </w:r>
      <w:r w:rsidRPr="004B23EE">
        <w:t> Procedurat e pagesës dhe të administrimit të asistencës së menjëhershme për pensionistët të realizohen nga Instituti i Sigurimev</w:t>
      </w:r>
      <w:r>
        <w:t>e Shoqërore dhe Posta Shqiptare</w:t>
      </w:r>
      <w:r w:rsidRPr="004B23EE">
        <w:t xml:space="preserve"> sh</w:t>
      </w:r>
      <w:r>
        <w:t>.</w:t>
      </w:r>
      <w:r w:rsidRPr="004B23EE">
        <w:t>a.</w:t>
      </w:r>
    </w:p>
    <w:p w:rsidR="00450A9B" w:rsidRDefault="00450A9B" w:rsidP="00450A9B">
      <w:pPr>
        <w:pStyle w:val="Paragrafi0"/>
      </w:pPr>
      <w:r>
        <w:t>6</w:t>
      </w:r>
      <w:r w:rsidRPr="004B23EE">
        <w:t>.  Ngarkohen Ministria e Financave, Ministria e Punës, Çështjeve Sociale dhe Shanseve të Barabarta dhe Ministria e Mbrojtjes për zbatimin e këtij vendimi.</w:t>
      </w:r>
    </w:p>
    <w:p w:rsidR="00450A9B" w:rsidRPr="004B23EE" w:rsidRDefault="00450A9B" w:rsidP="00450A9B">
      <w:pPr>
        <w:pStyle w:val="Paragrafi0"/>
      </w:pPr>
      <w:r w:rsidRPr="004B23EE">
        <w:t>Ky vendim hyn në</w:t>
      </w:r>
      <w:r>
        <w:t xml:space="preserve"> fuqi menjëherë dhe botohet në Fletoren Zyrtare</w:t>
      </w:r>
      <w:r w:rsidRPr="004B23EE">
        <w:t>.</w:t>
      </w:r>
    </w:p>
    <w:p w:rsidR="00450A9B" w:rsidRPr="004B23EE" w:rsidRDefault="00450A9B" w:rsidP="00450A9B">
      <w:pPr>
        <w:pStyle w:val="Paragrafi0"/>
      </w:pPr>
      <w:r w:rsidRPr="004B23EE">
        <w:t> </w:t>
      </w:r>
    </w:p>
    <w:p w:rsidR="00450A9B" w:rsidRPr="004B23EE" w:rsidRDefault="00450A9B" w:rsidP="00450A9B">
      <w:pPr>
        <w:pStyle w:val="Autoriteti"/>
        <w:keepNext w:val="0"/>
      </w:pPr>
      <w:r>
        <w:t>KRYEMI</w:t>
      </w:r>
      <w:r w:rsidRPr="004B23EE">
        <w:t>N</w:t>
      </w:r>
      <w:r>
        <w:t>IST</w:t>
      </w:r>
      <w:r w:rsidRPr="004B23EE">
        <w:t>RI</w:t>
      </w:r>
    </w:p>
    <w:p w:rsidR="00450A9B" w:rsidRPr="004B23EE" w:rsidRDefault="00450A9B" w:rsidP="00450A9B">
      <w:pPr>
        <w:pStyle w:val="AutoritetiEmer"/>
      </w:pPr>
      <w:r>
        <w:t>Sali</w:t>
      </w:r>
      <w:r w:rsidRPr="004B23EE">
        <w:t xml:space="preserve"> Berisha</w:t>
      </w:r>
    </w:p>
    <w:sectPr w:rsidR="00450A9B" w:rsidRPr="004B23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0A9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1FC"/>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0A9B"/>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5FD7"/>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317248-81B8-46D4-B084-922DCA47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2019-03-18T14:07:00Z</dcterms:created>
  <dcterms:modified xsi:type="dcterms:W3CDTF">2019-03-18T14:07:00Z</dcterms:modified>
</cp:coreProperties>
</file>