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A0D" w:rsidRPr="001C7A0D" w:rsidRDefault="001C7A0D" w:rsidP="001C7A0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1C7A0D" w:rsidRPr="001C7A0D" w:rsidRDefault="001C7A0D" w:rsidP="001C7A0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b/>
          <w:sz w:val="21"/>
          <w:szCs w:val="21"/>
          <w:lang w:val="it-IT"/>
        </w:rPr>
        <w:t xml:space="preserve">Nr.1251, datë 29.12.2009 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7A0D" w:rsidRPr="001C7A0D" w:rsidRDefault="001C7A0D" w:rsidP="001C7A0D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LEJIMIN E BOTIMIT TË KONTRATËS SË NËNSHKRUAR NGA DREJTORIA E PËRGJITHSHME E TATIMEVE, SI  AUTORITET KONTRAKTOR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nenit 75 të ligjit nr.9643, datë 20.11.2006 “Për prokurimin publik”, të ndryshuar, me propozimin e Ministrit të Financave, Këshilli i Ministrave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7A0D" w:rsidRPr="001C7A0D" w:rsidRDefault="001C7A0D" w:rsidP="001C7A0D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sz w:val="21"/>
          <w:szCs w:val="21"/>
          <w:lang w:val="it-IT"/>
        </w:rPr>
        <w:t xml:space="preserve"> 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sz w:val="21"/>
          <w:szCs w:val="21"/>
          <w:lang w:val="it-IT"/>
        </w:rPr>
        <w:t xml:space="preserve">Lejimin e Drejtorisë së Përgjithshme të Tatimeve,  si autoritet kontraktor, të shpallë, brenda datës 31.12.2009, në Buletinin e Njoftimeve Publike, njoftimin e kontratës së nënshkruar për tenderin, me objekt “Hartimi i projekteve të zbatimit dhe preventivat përfundimtarë të rikonstruksionit, të mjediseve të shërbimit tatimpagues, në drejtoritë rajonale tatimore Tiranë e Durrës”. </w:t>
      </w:r>
    </w:p>
    <w:p w:rsidR="001C7A0D" w:rsidRPr="001C7A0D" w:rsidRDefault="001C7A0D" w:rsidP="001C7A0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1C7A0D" w:rsidRPr="001C7A0D" w:rsidRDefault="001C7A0D" w:rsidP="001C7A0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1C7A0D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991FBB" w:rsidRPr="00587EE4" w:rsidRDefault="001C7A0D" w:rsidP="00587EE4">
      <w:pPr>
        <w:jc w:val="right"/>
        <w:rPr>
          <w:b/>
        </w:rPr>
      </w:pPr>
      <w:bookmarkStart w:id="0" w:name="_GoBack"/>
      <w:r w:rsidRPr="00587EE4">
        <w:rPr>
          <w:rFonts w:ascii="Times New Roman" w:eastAsia="Times New Roman" w:hAnsi="Times New Roman" w:cs="Times New Roman"/>
          <w:b/>
          <w:sz w:val="21"/>
          <w:szCs w:val="21"/>
          <w:lang w:val="it-IT"/>
        </w:rPr>
        <w:t>Sali Berisha</w:t>
      </w:r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2018-12-10T09:31:00Z</cp:lastPrinted>
  <dcterms:created xsi:type="dcterms:W3CDTF">2018-12-10T09:31:00Z</dcterms:created>
  <dcterms:modified xsi:type="dcterms:W3CDTF">2018-12-10T09:32:00Z</dcterms:modified>
</cp:coreProperties>
</file>