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6192" w:rsidRPr="00D93824" w:rsidRDefault="00B96192" w:rsidP="00B96192">
      <w:pPr>
        <w:pStyle w:val="Akti"/>
        <w:keepNext w:val="0"/>
      </w:pPr>
      <w:bookmarkStart w:id="0" w:name="_GoBack"/>
      <w:bookmarkEnd w:id="0"/>
      <w:r w:rsidRPr="00D93824">
        <w:t>Vendim</w:t>
      </w:r>
    </w:p>
    <w:p w:rsidR="00B96192" w:rsidRPr="00D93824" w:rsidRDefault="00B96192" w:rsidP="00B96192">
      <w:pPr>
        <w:pStyle w:val="NumriData"/>
        <w:keepNext w:val="0"/>
      </w:pPr>
      <w:r w:rsidRPr="00D93824">
        <w:t>Nr.24, dat</w:t>
      </w:r>
      <w:r>
        <w:t>ë</w:t>
      </w:r>
      <w:r w:rsidRPr="00D93824">
        <w:t xml:space="preserve"> 20.1.2010</w:t>
      </w:r>
    </w:p>
    <w:p w:rsidR="00B96192" w:rsidRPr="0067096A" w:rsidRDefault="00B96192" w:rsidP="00B96192">
      <w:pPr>
        <w:pStyle w:val="Paragrafi0"/>
        <w:rPr>
          <w:sz w:val="14"/>
        </w:rPr>
      </w:pPr>
    </w:p>
    <w:p w:rsidR="00B96192" w:rsidRPr="00D93824" w:rsidRDefault="00B96192" w:rsidP="00B96192">
      <w:pPr>
        <w:pStyle w:val="Titulli0"/>
        <w:keepNext w:val="0"/>
      </w:pPr>
      <w:r w:rsidRPr="00D93824">
        <w:t>P</w:t>
      </w:r>
      <w:r>
        <w:t>ë</w:t>
      </w:r>
      <w:r w:rsidRPr="00D93824">
        <w:t>r ngritjen e grupeve t</w:t>
      </w:r>
      <w:r>
        <w:t>ë</w:t>
      </w:r>
      <w:r w:rsidRPr="00D93824">
        <w:t xml:space="preserve"> pun</w:t>
      </w:r>
      <w:r>
        <w:t>ë</w:t>
      </w:r>
      <w:r w:rsidRPr="00D93824">
        <w:t>s</w:t>
      </w:r>
      <w:r>
        <w:t>,</w:t>
      </w:r>
      <w:r w:rsidRPr="00D93824">
        <w:t xml:space="preserve"> p</w:t>
      </w:r>
      <w:r>
        <w:t>ë</w:t>
      </w:r>
      <w:r w:rsidRPr="00D93824">
        <w:t>r evidentimin dhe vler</w:t>
      </w:r>
      <w:r>
        <w:t>ë</w:t>
      </w:r>
      <w:r w:rsidRPr="00D93824">
        <w:t>simin e d</w:t>
      </w:r>
      <w:r>
        <w:t>ë</w:t>
      </w:r>
      <w:r w:rsidRPr="00D93824">
        <w:t>meve t</w:t>
      </w:r>
      <w:r>
        <w:t>ë</w:t>
      </w:r>
      <w:r w:rsidRPr="00D93824">
        <w:t xml:space="preserve"> shkaktuara nga reshjet e shiut e p</w:t>
      </w:r>
      <w:r>
        <w:t>ë</w:t>
      </w:r>
      <w:r w:rsidRPr="00D93824">
        <w:t>rmbytjet</w:t>
      </w:r>
      <w:r>
        <w:t>,</w:t>
      </w:r>
      <w:r w:rsidRPr="00D93824">
        <w:t xml:space="preserve"> n</w:t>
      </w:r>
      <w:r>
        <w:t>ë</w:t>
      </w:r>
      <w:r w:rsidRPr="00D93824">
        <w:t xml:space="preserve"> qarqet e shkodr</w:t>
      </w:r>
      <w:r>
        <w:t>ë</w:t>
      </w:r>
      <w:r w:rsidRPr="00D93824">
        <w:t>s e t</w:t>
      </w:r>
      <w:r>
        <w:t>ë</w:t>
      </w:r>
      <w:r w:rsidRPr="00D93824">
        <w:t xml:space="preserve"> lezh</w:t>
      </w:r>
      <w:r>
        <w:t>ë</w:t>
      </w:r>
      <w:r w:rsidRPr="00D93824">
        <w:t>s</w:t>
      </w:r>
    </w:p>
    <w:p w:rsidR="00B96192" w:rsidRPr="0067096A" w:rsidRDefault="00B96192" w:rsidP="00B96192">
      <w:pPr>
        <w:pStyle w:val="Paragrafi0"/>
        <w:rPr>
          <w:sz w:val="14"/>
        </w:rPr>
      </w:pPr>
    </w:p>
    <w:p w:rsidR="00B96192" w:rsidRPr="00D93824" w:rsidRDefault="00B96192" w:rsidP="00B96192">
      <w:pPr>
        <w:pStyle w:val="Paragrafi0"/>
      </w:pPr>
      <w:r w:rsidRPr="00D93824">
        <w:t>N</w:t>
      </w:r>
      <w:r>
        <w:t>ë</w:t>
      </w:r>
      <w:r w:rsidRPr="00D93824">
        <w:t xml:space="preserve"> mb</w:t>
      </w:r>
      <w:r>
        <w:t>ështetj</w:t>
      </w:r>
      <w:r w:rsidRPr="00D93824">
        <w:t>e t</w:t>
      </w:r>
      <w:r>
        <w:t>ë</w:t>
      </w:r>
      <w:r w:rsidRPr="00D93824">
        <w:t xml:space="preserve"> nenit 100 t</w:t>
      </w:r>
      <w:r>
        <w:t>ë</w:t>
      </w:r>
      <w:r w:rsidRPr="00D93824">
        <w:t xml:space="preserve"> Kushtetut</w:t>
      </w:r>
      <w:r>
        <w:t>ës,</w:t>
      </w:r>
      <w:r w:rsidRPr="00D93824">
        <w:t xml:space="preserve"> t</w:t>
      </w:r>
      <w:r>
        <w:t>ë neneve 5 e 45</w:t>
      </w:r>
      <w:r w:rsidRPr="00D93824">
        <w:t xml:space="preserve"> t</w:t>
      </w:r>
      <w:r>
        <w:t>ë</w:t>
      </w:r>
      <w:r w:rsidRPr="00D93824">
        <w:t xml:space="preserve"> ligjit nr.9936, dat</w:t>
      </w:r>
      <w:r>
        <w:t>ë</w:t>
      </w:r>
      <w:r w:rsidRPr="00D93824">
        <w:t xml:space="preserve"> 26.6.2008 “P</w:t>
      </w:r>
      <w:r>
        <w:t>ë</w:t>
      </w:r>
      <w:r w:rsidRPr="00D93824">
        <w:t>r menaxhimin e sistemit buxhetor n</w:t>
      </w:r>
      <w:r>
        <w:t>ë</w:t>
      </w:r>
      <w:r w:rsidRPr="00D93824">
        <w:t xml:space="preserve"> Republik</w:t>
      </w:r>
      <w:r>
        <w:t>ë</w:t>
      </w:r>
      <w:r w:rsidRPr="00D93824">
        <w:t>n e Shqip</w:t>
      </w:r>
      <w:r>
        <w:t>ë</w:t>
      </w:r>
      <w:r w:rsidRPr="00D93824">
        <w:t>ris</w:t>
      </w:r>
      <w:r>
        <w:t>ë</w:t>
      </w:r>
      <w:r w:rsidRPr="00D93824">
        <w:t>“, t</w:t>
      </w:r>
      <w:r>
        <w:t>ë nenit 13</w:t>
      </w:r>
      <w:r w:rsidRPr="00D93824">
        <w:t xml:space="preserve"> t</w:t>
      </w:r>
      <w:r>
        <w:t>ë</w:t>
      </w:r>
      <w:r w:rsidRPr="00D93824">
        <w:t xml:space="preserve"> ligjit nr.10190, dat</w:t>
      </w:r>
      <w:r>
        <w:t>ë</w:t>
      </w:r>
      <w:r w:rsidRPr="00D93824">
        <w:t xml:space="preserve"> 26.11.2009 “P</w:t>
      </w:r>
      <w:r>
        <w:t>ë</w:t>
      </w:r>
      <w:r w:rsidRPr="00D93824">
        <w:t>r buxhetin e vitit 2010” dhe t</w:t>
      </w:r>
      <w:r>
        <w:t>ë</w:t>
      </w:r>
      <w:r w:rsidRPr="00D93824">
        <w:t xml:space="preserve"> shkronj</w:t>
      </w:r>
      <w:r>
        <w:t>ës “dh”</w:t>
      </w:r>
      <w:r w:rsidRPr="00D93824">
        <w:t xml:space="preserve"> t</w:t>
      </w:r>
      <w:r>
        <w:t>ë</w:t>
      </w:r>
      <w:r w:rsidRPr="00D93824">
        <w:t xml:space="preserve"> pik</w:t>
      </w:r>
      <w:r>
        <w:t>ës 2</w:t>
      </w:r>
      <w:r w:rsidRPr="00D93824">
        <w:t xml:space="preserve"> t</w:t>
      </w:r>
      <w:r>
        <w:t>ë nenit 5</w:t>
      </w:r>
      <w:r w:rsidRPr="00D93824">
        <w:t xml:space="preserve"> t</w:t>
      </w:r>
      <w:r>
        <w:t>ë</w:t>
      </w:r>
      <w:r w:rsidRPr="00D93824">
        <w:t xml:space="preserve"> ligjit nr.8756, dat</w:t>
      </w:r>
      <w:r>
        <w:t>ë 26.3.2001 “Pë</w:t>
      </w:r>
      <w:r w:rsidRPr="00D93824">
        <w:t>r emergjencat civile”, me propozimin e Ministrit t</w:t>
      </w:r>
      <w:r>
        <w:t>ë</w:t>
      </w:r>
      <w:r w:rsidRPr="00D93824">
        <w:t xml:space="preserve"> Brendsh</w:t>
      </w:r>
      <w:r>
        <w:t>ë</w:t>
      </w:r>
      <w:r w:rsidRPr="00D93824">
        <w:t>m, K</w:t>
      </w:r>
      <w:r>
        <w:t>ë</w:t>
      </w:r>
      <w:r w:rsidRPr="00D93824">
        <w:t>shilli i Ministr</w:t>
      </w:r>
      <w:r>
        <w:t>a</w:t>
      </w:r>
      <w:r w:rsidRPr="00D93824">
        <w:t>ve</w:t>
      </w:r>
    </w:p>
    <w:p w:rsidR="00B96192" w:rsidRPr="0067096A" w:rsidRDefault="00B96192" w:rsidP="00B96192">
      <w:pPr>
        <w:pStyle w:val="Paragrafi0"/>
        <w:ind w:firstLine="0"/>
        <w:rPr>
          <w:sz w:val="10"/>
        </w:rPr>
      </w:pPr>
    </w:p>
    <w:p w:rsidR="00B96192" w:rsidRPr="0067096A" w:rsidRDefault="00B96192" w:rsidP="00B96192">
      <w:pPr>
        <w:pStyle w:val="Paragrafi0"/>
        <w:ind w:firstLine="0"/>
        <w:rPr>
          <w:sz w:val="2"/>
        </w:rPr>
      </w:pPr>
    </w:p>
    <w:p w:rsidR="00B96192" w:rsidRPr="00D93824" w:rsidRDefault="00B96192" w:rsidP="00B96192">
      <w:pPr>
        <w:pStyle w:val="VENDOSI0"/>
        <w:keepNext w:val="0"/>
      </w:pPr>
      <w:r w:rsidRPr="00D93824">
        <w:t>Vendosi:</w:t>
      </w:r>
    </w:p>
    <w:p w:rsidR="00B96192" w:rsidRPr="00D93824" w:rsidRDefault="00B96192" w:rsidP="00B96192">
      <w:pPr>
        <w:pStyle w:val="Paragrafi0"/>
      </w:pPr>
    </w:p>
    <w:p w:rsidR="00B96192" w:rsidRPr="00D93824" w:rsidRDefault="00B96192" w:rsidP="00B96192">
      <w:pPr>
        <w:pStyle w:val="Paragrafi0"/>
      </w:pPr>
      <w:r w:rsidRPr="00D93824">
        <w:t>1.</w:t>
      </w:r>
      <w:r>
        <w:t xml:space="preserve"> N</w:t>
      </w:r>
      <w:r w:rsidRPr="00D93824">
        <w:t>gritjen e grupeve t</w:t>
      </w:r>
      <w:r>
        <w:t>ë</w:t>
      </w:r>
      <w:r w:rsidRPr="00D93824">
        <w:t xml:space="preserve"> pun</w:t>
      </w:r>
      <w:r>
        <w:t>ë</w:t>
      </w:r>
      <w:r w:rsidRPr="00D93824">
        <w:t>s</w:t>
      </w:r>
      <w:r>
        <w:t>,</w:t>
      </w:r>
      <w:r w:rsidRPr="00D93824">
        <w:t xml:space="preserve"> p</w:t>
      </w:r>
      <w:r>
        <w:t>ë</w:t>
      </w:r>
      <w:r w:rsidRPr="00D93824">
        <w:t>r evidentimin dhe vler</w:t>
      </w:r>
      <w:r>
        <w:t>ë</w:t>
      </w:r>
      <w:r w:rsidRPr="00D93824">
        <w:t>simin e d</w:t>
      </w:r>
      <w:r>
        <w:t>ë</w:t>
      </w:r>
      <w:r w:rsidRPr="00D93824">
        <w:t>meve t</w:t>
      </w:r>
      <w:r>
        <w:t>ë shkak</w:t>
      </w:r>
      <w:r w:rsidRPr="00D93824">
        <w:t>tuara nga reshjet e shiut e p</w:t>
      </w:r>
      <w:r>
        <w:t>ë</w:t>
      </w:r>
      <w:r w:rsidRPr="00D93824">
        <w:t>rmbytjet</w:t>
      </w:r>
      <w:r>
        <w:t>,</w:t>
      </w:r>
      <w:r w:rsidRPr="00D93824">
        <w:t xml:space="preserve"> n</w:t>
      </w:r>
      <w:r>
        <w:t>ë qarkun e S</w:t>
      </w:r>
      <w:r w:rsidRPr="00D93824">
        <w:t>h</w:t>
      </w:r>
      <w:r>
        <w:t>k</w:t>
      </w:r>
      <w:r w:rsidRPr="00D93824">
        <w:t>odr</w:t>
      </w:r>
      <w:r>
        <w:t>ë</w:t>
      </w:r>
      <w:r w:rsidRPr="00D93824">
        <w:t>s dhe</w:t>
      </w:r>
      <w:r>
        <w:t xml:space="preserve"> atë</w:t>
      </w:r>
      <w:r w:rsidRPr="00D93824">
        <w:t xml:space="preserve"> t</w:t>
      </w:r>
      <w:r>
        <w:t>ë</w:t>
      </w:r>
      <w:r w:rsidRPr="00D93824">
        <w:t xml:space="preserve"> Lezh</w:t>
      </w:r>
      <w:r>
        <w:t>ë</w:t>
      </w:r>
      <w:r w:rsidRPr="00D93824">
        <w:t>s, p</w:t>
      </w:r>
      <w:r>
        <w:t>ë</w:t>
      </w:r>
      <w:r w:rsidRPr="00D93824">
        <w:t>rkat</w:t>
      </w:r>
      <w:r>
        <w:t>ë</w:t>
      </w:r>
      <w:r w:rsidRPr="00D93824">
        <w:t>sisht, p</w:t>
      </w:r>
      <w:r>
        <w:t>ë</w:t>
      </w:r>
      <w:r w:rsidRPr="00D93824">
        <w:t>r bashkit</w:t>
      </w:r>
      <w:r>
        <w:t>ë</w:t>
      </w:r>
      <w:r w:rsidRPr="00D93824">
        <w:t xml:space="preserve"> dhe komunat e m</w:t>
      </w:r>
      <w:r>
        <w:t>ë</w:t>
      </w:r>
      <w:r w:rsidRPr="00D93824">
        <w:t>poshtme:</w:t>
      </w:r>
    </w:p>
    <w:p w:rsidR="00B96192" w:rsidRPr="00D93824" w:rsidRDefault="00B96192" w:rsidP="00B96192">
      <w:pPr>
        <w:pStyle w:val="Paragrafi0"/>
      </w:pPr>
      <w:r w:rsidRPr="00D93824">
        <w:t>a)</w:t>
      </w:r>
      <w:r>
        <w:t xml:space="preserve"> </w:t>
      </w:r>
      <w:r w:rsidRPr="00D93824">
        <w:t>N</w:t>
      </w:r>
      <w:r>
        <w:t>ë</w:t>
      </w:r>
      <w:r w:rsidRPr="00D93824">
        <w:t xml:space="preserve"> qarkun e Shkodr</w:t>
      </w:r>
      <w:r>
        <w:t>ë</w:t>
      </w:r>
      <w:r w:rsidRPr="00D93824">
        <w:t>s, bashkia Shkod</w:t>
      </w:r>
      <w:r>
        <w:t>ë</w:t>
      </w:r>
      <w:r w:rsidRPr="00D93824">
        <w:t>r dhe komunat</w:t>
      </w:r>
      <w:r>
        <w:t>:</w:t>
      </w:r>
      <w:r w:rsidRPr="00D93824">
        <w:t xml:space="preserve"> Ana e Malit, Dajç, Guri i Zi, B</w:t>
      </w:r>
      <w:r>
        <w:t>ë</w:t>
      </w:r>
      <w:r w:rsidRPr="00D93824">
        <w:t>rdic</w:t>
      </w:r>
      <w:r>
        <w:t>ë</w:t>
      </w:r>
      <w:r w:rsidRPr="00D93824">
        <w:t>, Bushat, Velipoj</w:t>
      </w:r>
      <w:r>
        <w:t>ë</w:t>
      </w:r>
      <w:r w:rsidRPr="00D93824">
        <w:t>, Qend</w:t>
      </w:r>
      <w:r>
        <w:t>ë</w:t>
      </w:r>
      <w:r w:rsidRPr="00D93824">
        <w:t>r Mal</w:t>
      </w:r>
      <w:r>
        <w:t>ë</w:t>
      </w:r>
      <w:r w:rsidRPr="00D93824">
        <w:t>si e Madhe, Rrethina;</w:t>
      </w:r>
    </w:p>
    <w:p w:rsidR="00B96192" w:rsidRPr="00D93824" w:rsidRDefault="00B96192" w:rsidP="00B96192">
      <w:pPr>
        <w:pStyle w:val="Paragrafi0"/>
      </w:pPr>
      <w:r w:rsidRPr="00D93824">
        <w:t>b)</w:t>
      </w:r>
      <w:r>
        <w:t xml:space="preserve"> </w:t>
      </w:r>
      <w:r w:rsidRPr="00D93824">
        <w:t>N</w:t>
      </w:r>
      <w:r>
        <w:t>ë q</w:t>
      </w:r>
      <w:r w:rsidRPr="00D93824">
        <w:t>arkun e Lezh</w:t>
      </w:r>
      <w:r>
        <w:t>ë</w:t>
      </w:r>
      <w:r w:rsidRPr="00D93824">
        <w:t>s, komunat Sh</w:t>
      </w:r>
      <w:r>
        <w:t>ëngjin, S</w:t>
      </w:r>
      <w:r w:rsidRPr="00D93824">
        <w:t>h</w:t>
      </w:r>
      <w:r>
        <w:t>ënkoll, F</w:t>
      </w:r>
      <w:r w:rsidRPr="00D93824">
        <w:t>ush</w:t>
      </w:r>
      <w:r>
        <w:t>ë</w:t>
      </w:r>
      <w:r w:rsidRPr="00D93824">
        <w:t>-Kuqe.</w:t>
      </w:r>
    </w:p>
    <w:p w:rsidR="00B96192" w:rsidRPr="00D93824" w:rsidRDefault="00B96192" w:rsidP="00B96192">
      <w:pPr>
        <w:pStyle w:val="Paragrafi0"/>
      </w:pPr>
      <w:r w:rsidRPr="00D93824">
        <w:t>2.</w:t>
      </w:r>
      <w:r>
        <w:t xml:space="preserve"> </w:t>
      </w:r>
      <w:r w:rsidRPr="00D93824">
        <w:t>Grupet e pun</w:t>
      </w:r>
      <w:r>
        <w:t>ë</w:t>
      </w:r>
      <w:r w:rsidRPr="00D93824">
        <w:t>s, sipas komunave, t</w:t>
      </w:r>
      <w:r>
        <w:t>ë</w:t>
      </w:r>
      <w:r w:rsidRPr="00D93824">
        <w:t xml:space="preserve"> ken</w:t>
      </w:r>
      <w:r>
        <w:t>ë</w:t>
      </w:r>
      <w:r w:rsidRPr="00D93824">
        <w:t xml:space="preserve"> n</w:t>
      </w:r>
      <w:r>
        <w:t>ë</w:t>
      </w:r>
      <w:r w:rsidRPr="00D93824">
        <w:t xml:space="preserve"> p</w:t>
      </w:r>
      <w:r>
        <w:t>ë</w:t>
      </w:r>
      <w:r w:rsidRPr="00D93824">
        <w:t>rb</w:t>
      </w:r>
      <w:r>
        <w:t>ë</w:t>
      </w:r>
      <w:r w:rsidRPr="00D93824">
        <w:t>rje specialist</w:t>
      </w:r>
      <w:r>
        <w:t>ë</w:t>
      </w:r>
      <w:r w:rsidRPr="00D93824">
        <w:t>, t</w:t>
      </w:r>
      <w:r>
        <w:t>ë</w:t>
      </w:r>
      <w:r w:rsidRPr="00D93824">
        <w:t xml:space="preserve"> p</w:t>
      </w:r>
      <w:r>
        <w:t>ë</w:t>
      </w:r>
      <w:r w:rsidRPr="00D93824">
        <w:t>rcaktuar nga ministrit</w:t>
      </w:r>
      <w:r>
        <w:t>ë</w:t>
      </w:r>
      <w:r w:rsidRPr="00D93824">
        <w:t xml:space="preserve"> dhe institucionet e m</w:t>
      </w:r>
      <w:r>
        <w:t>ë</w:t>
      </w:r>
      <w:r w:rsidRPr="00D93824">
        <w:t>poshtme:</w:t>
      </w:r>
    </w:p>
    <w:p w:rsidR="00B96192" w:rsidRPr="00B96192" w:rsidRDefault="00B96192" w:rsidP="00B96192">
      <w:pPr>
        <w:pStyle w:val="Paragrafi0"/>
        <w:rPr>
          <w:lang w:val="it-IT"/>
        </w:rPr>
      </w:pPr>
      <w:r w:rsidRPr="00B96192">
        <w:rPr>
          <w:lang w:val="it-IT"/>
        </w:rPr>
        <w:t>-   Ministria e Brendshme, 6 specialistë;</w:t>
      </w:r>
    </w:p>
    <w:p w:rsidR="00B96192" w:rsidRPr="00B96192" w:rsidRDefault="00B96192" w:rsidP="00B96192">
      <w:pPr>
        <w:pStyle w:val="Paragrafi0"/>
        <w:rPr>
          <w:lang w:val="it-IT"/>
        </w:rPr>
      </w:pPr>
      <w:r w:rsidRPr="00B96192">
        <w:rPr>
          <w:lang w:val="it-IT"/>
        </w:rPr>
        <w:t>- Ministria e Punëve Publike, Transportit dhe Telekomunikacionit, 24 specialistë;</w:t>
      </w:r>
    </w:p>
    <w:p w:rsidR="00B96192" w:rsidRPr="00B96192" w:rsidRDefault="00B96192" w:rsidP="00B96192">
      <w:pPr>
        <w:pStyle w:val="Paragrafi0"/>
        <w:rPr>
          <w:lang w:val="it-IT"/>
        </w:rPr>
      </w:pPr>
      <w:r w:rsidRPr="00B96192">
        <w:rPr>
          <w:lang w:val="it-IT"/>
        </w:rPr>
        <w:t>-Minsitria e Bujqësisë, Ushqimit dhe Mbrojtjes së Konsumatorit, 24 specialistë;</w:t>
      </w:r>
    </w:p>
    <w:p w:rsidR="00B96192" w:rsidRPr="00B96192" w:rsidRDefault="00B96192" w:rsidP="00B96192">
      <w:pPr>
        <w:pStyle w:val="Paragrafi0"/>
        <w:rPr>
          <w:lang w:val="it-IT"/>
        </w:rPr>
      </w:pPr>
      <w:r w:rsidRPr="00B96192">
        <w:rPr>
          <w:lang w:val="it-IT"/>
        </w:rPr>
        <w:t>-Ministria e Ekonomisë, Tregtisë dhe Energjetikës, 12 specialistë;</w:t>
      </w:r>
    </w:p>
    <w:p w:rsidR="00B96192" w:rsidRPr="00B96192" w:rsidRDefault="00B96192" w:rsidP="00B96192">
      <w:pPr>
        <w:pStyle w:val="Paragrafi0"/>
        <w:rPr>
          <w:lang w:val="it-IT"/>
        </w:rPr>
      </w:pPr>
      <w:r w:rsidRPr="00B96192">
        <w:rPr>
          <w:lang w:val="it-IT"/>
        </w:rPr>
        <w:t>-Ministria e Arsimit dhe Shkencës, 12 specialistë;</w:t>
      </w:r>
    </w:p>
    <w:p w:rsidR="00B96192" w:rsidRPr="00B96192" w:rsidRDefault="00B96192" w:rsidP="00B96192">
      <w:pPr>
        <w:pStyle w:val="Paragrafi0"/>
        <w:rPr>
          <w:lang w:val="it-IT"/>
        </w:rPr>
      </w:pPr>
      <w:r w:rsidRPr="00B96192">
        <w:rPr>
          <w:lang w:val="it-IT"/>
        </w:rPr>
        <w:t>-Ministria e Shëndetësisë, 12 specialistë;</w:t>
      </w:r>
    </w:p>
    <w:p w:rsidR="00B96192" w:rsidRPr="00B96192" w:rsidRDefault="00B96192" w:rsidP="00B96192">
      <w:pPr>
        <w:pStyle w:val="Paragrafi0"/>
        <w:rPr>
          <w:lang w:val="it-IT"/>
        </w:rPr>
      </w:pPr>
      <w:r w:rsidRPr="00B96192">
        <w:rPr>
          <w:lang w:val="it-IT"/>
        </w:rPr>
        <w:t>-Drejtoria e Përgjithshme e Emergjencave Civile, në Ministrinë e Brendshme, 10 specialistë;</w:t>
      </w:r>
    </w:p>
    <w:p w:rsidR="00B96192" w:rsidRPr="00B96192" w:rsidRDefault="00B96192" w:rsidP="00B96192">
      <w:pPr>
        <w:pStyle w:val="Paragrafi0"/>
        <w:rPr>
          <w:lang w:val="it-IT"/>
        </w:rPr>
      </w:pPr>
      <w:r w:rsidRPr="00B96192">
        <w:rPr>
          <w:lang w:val="it-IT"/>
        </w:rPr>
        <w:t>-ALUIZNI, 24 specialistë;</w:t>
      </w:r>
    </w:p>
    <w:p w:rsidR="00B96192" w:rsidRPr="00B96192" w:rsidRDefault="00B96192" w:rsidP="00B96192">
      <w:pPr>
        <w:pStyle w:val="Paragrafi0"/>
        <w:rPr>
          <w:lang w:val="it-IT"/>
        </w:rPr>
      </w:pPr>
      <w:r w:rsidRPr="00B96192">
        <w:rPr>
          <w:lang w:val="it-IT"/>
        </w:rPr>
        <w:t>-Këshilli i qarkut të Shkodrës, 22 specialistë;</w:t>
      </w:r>
    </w:p>
    <w:p w:rsidR="00B96192" w:rsidRPr="00B96192" w:rsidRDefault="00B96192" w:rsidP="00B96192">
      <w:pPr>
        <w:pStyle w:val="Paragrafi0"/>
        <w:rPr>
          <w:lang w:val="it-IT"/>
        </w:rPr>
      </w:pPr>
      <w:r w:rsidRPr="00B96192">
        <w:rPr>
          <w:lang w:val="it-IT"/>
        </w:rPr>
        <w:t>-Këshilli i qarkut të Lezhës, 6 specialistë;</w:t>
      </w:r>
    </w:p>
    <w:p w:rsidR="00B96192" w:rsidRPr="00B96192" w:rsidRDefault="00B96192" w:rsidP="00B96192">
      <w:pPr>
        <w:pStyle w:val="Paragrafi0"/>
        <w:rPr>
          <w:lang w:val="it-IT"/>
        </w:rPr>
      </w:pPr>
      <w:r w:rsidRPr="00B96192">
        <w:rPr>
          <w:lang w:val="it-IT"/>
        </w:rPr>
        <w:t>-Komunat e prekura nga përmbytja, nga 1 specialist secila.</w:t>
      </w:r>
    </w:p>
    <w:p w:rsidR="00B96192" w:rsidRPr="00B96192" w:rsidRDefault="00B96192" w:rsidP="00B96192">
      <w:pPr>
        <w:pStyle w:val="Paragrafi0"/>
        <w:rPr>
          <w:lang w:val="it-IT"/>
        </w:rPr>
      </w:pPr>
      <w:r w:rsidRPr="00B96192">
        <w:rPr>
          <w:lang w:val="it-IT"/>
        </w:rPr>
        <w:t>3. Grupet e punës të drejtohen nga këshillat përkatëse të qarqeve të sipërpërmendura.</w:t>
      </w:r>
    </w:p>
    <w:p w:rsidR="00B96192" w:rsidRPr="00B96192" w:rsidRDefault="00B96192" w:rsidP="00B96192">
      <w:pPr>
        <w:pStyle w:val="Paragrafi0"/>
        <w:rPr>
          <w:lang w:val="it-IT"/>
        </w:rPr>
      </w:pPr>
      <w:r w:rsidRPr="00B96192">
        <w:rPr>
          <w:lang w:val="it-IT"/>
        </w:rPr>
        <w:t>4. Emrat e përfaqësuesve të ministrive e të institucioneve për grupet e punës, sipas pikës 2 të këtij vendimi, t’i dërgohen, brenda 2 (dy) ditëve nga hyrja në fuqi e vendimit, Ministrisë së Brendshme dhe Komitetit Ndërministror të Emergjencave Civile.</w:t>
      </w:r>
    </w:p>
    <w:p w:rsidR="00B96192" w:rsidRPr="00B96192" w:rsidRDefault="00B96192" w:rsidP="00B96192">
      <w:pPr>
        <w:pStyle w:val="Paragrafi0"/>
        <w:rPr>
          <w:lang w:val="it-IT"/>
        </w:rPr>
      </w:pPr>
      <w:r w:rsidRPr="00B96192">
        <w:rPr>
          <w:lang w:val="it-IT"/>
        </w:rPr>
        <w:t>5. Kryerja e evidentimit dhe e vlerësimit të dëmeve në ndërtesa banimi, në objekte të biznesit, objekte sociale dhe publike, të orendive e të pajisjeve elektroshtëpiake, të dëmeve të shkaktuara në kultura bujqësore, në gjënë e gjallë dhe në bazën ushqimore për blegtorinë, të bëhet sipas formularëve tip 1, 2 e 3, që i bashkëlidhen këtij vendimi dhe janë pjesë përbërëse e tij.</w:t>
      </w:r>
    </w:p>
    <w:p w:rsidR="00B96192" w:rsidRPr="00B96192" w:rsidRDefault="00B96192" w:rsidP="00B96192">
      <w:pPr>
        <w:pStyle w:val="Paragrafi0"/>
        <w:rPr>
          <w:lang w:val="it-IT"/>
        </w:rPr>
      </w:pPr>
      <w:r w:rsidRPr="00B96192">
        <w:rPr>
          <w:lang w:val="it-IT"/>
        </w:rPr>
        <w:t>6. Formularët e plotësuar nga grupet e punës për evidentimin dhe vlerësimin e dëmeve, së bashku me listën emërore të pronarëve të banesave apo objekteve të tjera, shoqëruar me certifikatën e kryefamiljarit dhe fotokopjen e dokumentit të identifikimit, t’i dërgohen, nga këshilli i qarkut përkatës, brenda 15 (pesëmbëdhjetë) ditëve nga hyrja në fuqi e këtij vendimi, Ministrisë së Brendshme, pas miratimit nga ministritë e linjës dhe institucionet përkatëse, sipas fushave të veprimtarisë që ato mbulojnë.</w:t>
      </w:r>
    </w:p>
    <w:p w:rsidR="00B96192" w:rsidRPr="00B96192" w:rsidRDefault="00B96192" w:rsidP="00B96192">
      <w:pPr>
        <w:pStyle w:val="Paragrafi0"/>
        <w:rPr>
          <w:lang w:val="it-IT"/>
        </w:rPr>
      </w:pPr>
      <w:r w:rsidRPr="00B96192">
        <w:rPr>
          <w:lang w:val="it-IT"/>
        </w:rPr>
        <w:t xml:space="preserve">7. Ministria e Brendshme paraqet për miratim në Këshillin e Ministrave vlerën e dëmeve të shkaktuara nga përmbytja, së bashku me listën emërore të kryefamiljarëve të dëmtuar, të detajuar sipas objekteve të përcaktuara (ndërtesa banimi, ndërtesa publike, ndërtesa me karakter </w:t>
      </w:r>
      <w:r w:rsidRPr="00B96192">
        <w:rPr>
          <w:lang w:val="it-IT"/>
        </w:rPr>
        <w:lastRenderedPageBreak/>
        <w:t>bujqësor, makineri dhe pajisje, pajisje elektroshtëpiake, orendi e mobilie, kultura bujqësore, gjë e gjallë dhe bazë ushqimore etj.), sipas formularëve të plotësuar, të miratuar nga ministritë e linjës dhe institucionet përkatëse, sipas fushave të veprimtarive që ata mbulojnë dhe të dërguar nga këshillat përkatëse të qarkut Shkodër dhe qarkut Lezhë.</w:t>
      </w:r>
    </w:p>
    <w:p w:rsidR="00B96192" w:rsidRPr="00B96192" w:rsidRDefault="00B96192" w:rsidP="00B96192">
      <w:pPr>
        <w:pStyle w:val="Paragrafi0"/>
        <w:rPr>
          <w:lang w:val="it-IT"/>
        </w:rPr>
      </w:pPr>
      <w:r w:rsidRPr="00B96192">
        <w:rPr>
          <w:lang w:val="it-IT"/>
        </w:rPr>
        <w:t xml:space="preserve">8. Pas vlerësimit të dëmeve për kategoritë e dëmtimeve në ndërtesat e banimit, në objektet e biznesit, në ndërtesat me karakter bujqësor etj., llogaritja të bëhet me </w:t>
      </w:r>
      <w:r w:rsidRPr="00B96192">
        <w:rPr>
          <w:rFonts w:ascii="Sylfaen" w:hAnsi="Sylfaen" w:cs="Sylfaen"/>
          <w:lang w:val="it-IT"/>
        </w:rPr>
        <w:t>ç</w:t>
      </w:r>
      <w:r w:rsidRPr="00B96192">
        <w:rPr>
          <w:rFonts w:ascii="Times New Roman" w:hAnsi="Times New Roman"/>
          <w:lang w:val="it-IT"/>
        </w:rPr>
        <w:t>mimet sipas zërave të punimeve të ndërtimit, miratuar për qytetin e Shkodrës apo Lez</w:t>
      </w:r>
      <w:r w:rsidRPr="00B96192">
        <w:rPr>
          <w:lang w:val="it-IT"/>
        </w:rPr>
        <w:t>hës, për vitin 2008, nga Enti Kombëtar i Banesave.</w:t>
      </w:r>
    </w:p>
    <w:p w:rsidR="00B96192" w:rsidRPr="00B96192" w:rsidRDefault="00B96192" w:rsidP="00B96192">
      <w:pPr>
        <w:pStyle w:val="Paragrafi0"/>
        <w:rPr>
          <w:lang w:val="it-IT"/>
        </w:rPr>
      </w:pPr>
      <w:r w:rsidRPr="00B96192">
        <w:rPr>
          <w:lang w:val="it-IT"/>
        </w:rPr>
        <w:t>Çmimet për të gjitha zërat e punimeve t’i dërgohen zyrtarisht nga Enti Kombëtar i Banesave këshillave të qarqeve përkatëse.</w:t>
      </w:r>
    </w:p>
    <w:p w:rsidR="00B96192" w:rsidRPr="00B96192" w:rsidRDefault="00B96192" w:rsidP="00B96192">
      <w:pPr>
        <w:pStyle w:val="Paragrafi0"/>
        <w:rPr>
          <w:lang w:val="it-IT"/>
        </w:rPr>
      </w:pPr>
      <w:r w:rsidRPr="00B96192">
        <w:rPr>
          <w:lang w:val="it-IT"/>
        </w:rPr>
        <w:t>9. Për objektet e biznesit, vlerësimi i dëmeve në makineri, mallra dhe pajisje të dëmtuara të kryhet në përputhje me dokumentacionin e depozituar pranë organeve tatimore dhe doganore. Vlerësimi të bëhet nga drejtoritë përkatëse rajonale të tatimeve.</w:t>
      </w:r>
    </w:p>
    <w:p w:rsidR="00B96192" w:rsidRPr="00B96192" w:rsidRDefault="00B96192" w:rsidP="00B96192">
      <w:pPr>
        <w:pStyle w:val="Paragrafi0"/>
        <w:rPr>
          <w:lang w:val="it-IT"/>
        </w:rPr>
      </w:pPr>
      <w:r w:rsidRPr="00B96192">
        <w:rPr>
          <w:lang w:val="it-IT"/>
        </w:rPr>
        <w:t>10. Vlerësimi për orenditë dhe pajisjet e dëmtuara në ndërtesat e banimit të kryhet, si më poshtë vijon:</w:t>
      </w:r>
    </w:p>
    <w:p w:rsidR="00B96192" w:rsidRPr="00B96192" w:rsidRDefault="00B96192" w:rsidP="00B96192">
      <w:pPr>
        <w:pStyle w:val="Paragrafi0"/>
        <w:rPr>
          <w:lang w:val="it-IT"/>
        </w:rPr>
      </w:pPr>
      <w:r w:rsidRPr="00B96192">
        <w:rPr>
          <w:lang w:val="it-IT"/>
        </w:rPr>
        <w:t>- Për grupin pajisje elektroshtëpiake, vlerësimi të bëhet në bazë të çmimit aktual, të përcaktuar nga Drejtoria e Përgjithshme e Tatimeve.</w:t>
      </w:r>
    </w:p>
    <w:p w:rsidR="00B96192" w:rsidRPr="00B96192" w:rsidRDefault="00B96192" w:rsidP="00B96192">
      <w:pPr>
        <w:pStyle w:val="Paragrafi0"/>
        <w:rPr>
          <w:lang w:val="it-IT"/>
        </w:rPr>
      </w:pPr>
      <w:r w:rsidRPr="00B96192">
        <w:rPr>
          <w:lang w:val="it-IT"/>
        </w:rPr>
        <w:t>- Për grupin orendi e mobilie, të bëhet dëmshpërblimi në lekë, në shumën 50 000 (pesëdhjetë mijë) lekë, për frymë, dhe jo më shumë se 200 000 (dyqind mijë) lekë.</w:t>
      </w:r>
    </w:p>
    <w:p w:rsidR="00B96192" w:rsidRPr="00B96192" w:rsidRDefault="00B96192" w:rsidP="00B96192">
      <w:pPr>
        <w:pStyle w:val="Paragrafi0"/>
        <w:rPr>
          <w:lang w:val="it-IT"/>
        </w:rPr>
      </w:pPr>
      <w:r w:rsidRPr="00B96192">
        <w:rPr>
          <w:lang w:val="it-IT"/>
        </w:rPr>
        <w:t>11. Vlerësimi i dëmeve të shkaktuara në të mbjella, në gjënë e gjallë dhe në bazën ushqimore (koncentrate, sanë, njomishte etj.), të kryhet sipas çmimeve të tregut, të marra nga Ministria e Bujqësisë, Ushqimit dhe Mbrojtjes së Konsumatorit.</w:t>
      </w:r>
    </w:p>
    <w:p w:rsidR="00B96192" w:rsidRPr="00B96192" w:rsidRDefault="00B96192" w:rsidP="00B96192">
      <w:pPr>
        <w:pStyle w:val="Paragrafi0"/>
        <w:rPr>
          <w:lang w:val="it-IT"/>
        </w:rPr>
      </w:pPr>
      <w:r w:rsidRPr="00B96192">
        <w:rPr>
          <w:lang w:val="it-IT"/>
        </w:rPr>
        <w:t>12. Vlerësimi i dëmeve të shkaktuara në objekte sociale e publike (shkolla, spitale, qendra shëndetësore, kabina të tensionit të lartë, ujësjellës, hidrovore, argjinatura dhe rrugë), të kryhet nga specialistët përkatës, anëtarë të grupeve të punës, sipas çmimeve të marra nga ministritë e linjës për sektorët e përmendur më lart.</w:t>
      </w:r>
    </w:p>
    <w:p w:rsidR="00B96192" w:rsidRPr="00B96192" w:rsidRDefault="00B96192" w:rsidP="00B96192">
      <w:pPr>
        <w:pStyle w:val="Paragrafi0"/>
        <w:rPr>
          <w:lang w:val="it-IT"/>
        </w:rPr>
      </w:pPr>
      <w:r w:rsidRPr="00B96192">
        <w:rPr>
          <w:lang w:val="it-IT"/>
        </w:rPr>
        <w:t>Efektet financiare, që rrjedhin në këtë rast, të përballohen nga buxhetet përkatëse, miratuara për ministritë e linjës.</w:t>
      </w:r>
    </w:p>
    <w:p w:rsidR="00B96192" w:rsidRPr="00B96192" w:rsidRDefault="00B96192" w:rsidP="00B96192">
      <w:pPr>
        <w:pStyle w:val="Paragrafi0"/>
        <w:rPr>
          <w:lang w:val="it-IT"/>
        </w:rPr>
      </w:pPr>
      <w:r w:rsidRPr="00B96192">
        <w:rPr>
          <w:lang w:val="it-IT"/>
        </w:rPr>
        <w:t>13. Efektet financiare të dëmeve të shkaktuara nga reshjet e shiut dhe përmbytjet në qarkun e Shkodrës e atë të Lezhës të përballohen nga fondi i emergjencave civile në qarkun e Shkodrës dhe, në rastet kur ky fond emergjence nuk është i mjaftueshëm, të përballohen nga fondi rezervë i Buxhetit të Shtetit.</w:t>
      </w:r>
    </w:p>
    <w:p w:rsidR="00B96192" w:rsidRPr="00B96192" w:rsidRDefault="00B96192" w:rsidP="00B96192">
      <w:pPr>
        <w:pStyle w:val="Paragrafi0"/>
        <w:rPr>
          <w:lang w:val="it-IT"/>
        </w:rPr>
      </w:pPr>
      <w:r w:rsidRPr="00B96192">
        <w:rPr>
          <w:lang w:val="it-IT"/>
        </w:rPr>
        <w:t>14. Ngarkohen Ministri i Financave, Ministri i Brendshëm, Ministri i Punëve Publike, Transportit dhe Telekomunikacionit, Ministri i Bujqësisë, Ushqimit dhe Mbrojtjes së Konsumatorit, Ministri i Ekonomisë, Tregtisë dhe Energjetikës, Ministri i Arsimit dhe Shkencës, Ministri i Shëndetësisë, prefekt i qarkut të Shkodrës e ai i Lezhës dhe njësitë përkatëse të qeverisjes vendore për zbatimin e këtij vendimi.</w:t>
      </w:r>
    </w:p>
    <w:p w:rsidR="00B96192" w:rsidRPr="00B96192" w:rsidRDefault="00B96192" w:rsidP="00B96192">
      <w:pPr>
        <w:pStyle w:val="Paragrafi0"/>
        <w:rPr>
          <w:lang w:val="it-IT"/>
        </w:rPr>
      </w:pPr>
      <w:r w:rsidRPr="00B96192">
        <w:rPr>
          <w:lang w:val="it-IT"/>
        </w:rPr>
        <w:t>Ky vendim hyn në fuqi menjëherë dhe botohet në Fletoren Zyrtare.</w:t>
      </w:r>
    </w:p>
    <w:p w:rsidR="00B96192" w:rsidRPr="00B96192" w:rsidRDefault="00B96192" w:rsidP="00B96192">
      <w:pPr>
        <w:pStyle w:val="Paragrafi0"/>
        <w:rPr>
          <w:lang w:val="it-IT"/>
        </w:rPr>
      </w:pPr>
    </w:p>
    <w:p w:rsidR="00B96192" w:rsidRPr="00B96192" w:rsidRDefault="00B96192" w:rsidP="00B96192">
      <w:pPr>
        <w:pStyle w:val="Autoriteti"/>
        <w:keepNext w:val="0"/>
        <w:rPr>
          <w:lang w:val="it-IT"/>
        </w:rPr>
      </w:pPr>
      <w:r w:rsidRPr="00B96192">
        <w:rPr>
          <w:lang w:val="it-IT"/>
        </w:rPr>
        <w:t>Kryeministri</w:t>
      </w:r>
    </w:p>
    <w:p w:rsidR="00B96192" w:rsidRPr="00B96192" w:rsidRDefault="00B96192" w:rsidP="00B96192">
      <w:pPr>
        <w:pStyle w:val="AutoritetiEmer"/>
        <w:rPr>
          <w:lang w:val="it-IT"/>
        </w:rPr>
      </w:pPr>
      <w:r w:rsidRPr="00B96192">
        <w:rPr>
          <w:lang w:val="it-IT"/>
        </w:rPr>
        <w:t>Sali Berisha</w:t>
      </w:r>
    </w:p>
    <w:p w:rsidR="00B96192" w:rsidRPr="00B96192" w:rsidRDefault="00B96192" w:rsidP="00B96192">
      <w:pPr>
        <w:pStyle w:val="Paragrafi0"/>
        <w:rPr>
          <w:sz w:val="14"/>
          <w:lang w:val="it-IT"/>
        </w:rPr>
      </w:pPr>
    </w:p>
    <w:p w:rsidR="00B96192" w:rsidRPr="00B96192" w:rsidRDefault="00B96192" w:rsidP="00B96192">
      <w:pPr>
        <w:pStyle w:val="Paragrafi0"/>
        <w:rPr>
          <w:lang w:val="it-IT"/>
        </w:rPr>
      </w:pPr>
    </w:p>
    <w:p w:rsidR="00B96192" w:rsidRPr="00B96192" w:rsidRDefault="00B96192" w:rsidP="00B96192">
      <w:pPr>
        <w:pStyle w:val="Paragrafi0"/>
        <w:jc w:val="right"/>
        <w:rPr>
          <w:lang w:val="it-IT"/>
        </w:rPr>
      </w:pPr>
      <w:r w:rsidRPr="00B96192">
        <w:rPr>
          <w:lang w:val="it-IT"/>
        </w:rPr>
        <w:t>FORMULARI NR.1</w:t>
      </w:r>
    </w:p>
    <w:p w:rsidR="00B96192" w:rsidRPr="00B96192" w:rsidRDefault="00B96192" w:rsidP="00B96192">
      <w:pPr>
        <w:pStyle w:val="Paragrafi0"/>
        <w:rPr>
          <w:sz w:val="14"/>
          <w:lang w:val="it-IT"/>
        </w:rPr>
      </w:pPr>
    </w:p>
    <w:p w:rsidR="00B96192" w:rsidRPr="00B96192" w:rsidRDefault="00B96192" w:rsidP="00B96192">
      <w:pPr>
        <w:pStyle w:val="Titulli0"/>
        <w:rPr>
          <w:lang w:val="it-IT"/>
        </w:rPr>
      </w:pPr>
      <w:r w:rsidRPr="00B96192">
        <w:rPr>
          <w:lang w:val="it-IT"/>
        </w:rPr>
        <w:t>SITUACION VLERËSIMI (NDËRTESA)</w:t>
      </w:r>
    </w:p>
    <w:p w:rsidR="00B96192" w:rsidRPr="00B96192" w:rsidRDefault="00B96192" w:rsidP="00B96192">
      <w:pPr>
        <w:pStyle w:val="Paragrafi0"/>
        <w:rPr>
          <w:sz w:val="14"/>
          <w:lang w:val="it-IT"/>
        </w:rPr>
      </w:pPr>
    </w:p>
    <w:p w:rsidR="00B96192" w:rsidRPr="00B96192" w:rsidRDefault="00B96192" w:rsidP="00B96192">
      <w:pPr>
        <w:pStyle w:val="Paragrafi0"/>
        <w:rPr>
          <w:lang w:val="it-IT"/>
        </w:rPr>
      </w:pPr>
      <w:r w:rsidRPr="00B96192">
        <w:rPr>
          <w:lang w:val="it-IT"/>
        </w:rPr>
        <w:t>Emri, atësia, mbiemri_________</w:t>
      </w:r>
    </w:p>
    <w:p w:rsidR="00B96192" w:rsidRPr="00B96192" w:rsidRDefault="00B96192" w:rsidP="00B96192">
      <w:pPr>
        <w:pStyle w:val="Paragrafi0"/>
        <w:rPr>
          <w:lang w:val="it-IT"/>
        </w:rPr>
      </w:pPr>
      <w:r w:rsidRPr="00B96192">
        <w:rPr>
          <w:lang w:val="it-IT"/>
        </w:rPr>
        <w:t>Nr.i dokumentit të identifikimit_______________</w:t>
      </w:r>
    </w:p>
    <w:p w:rsidR="00B96192" w:rsidRPr="00B96192" w:rsidRDefault="00B96192" w:rsidP="00B96192">
      <w:pPr>
        <w:pStyle w:val="Paragrafi0"/>
        <w:rPr>
          <w:sz w:val="14"/>
          <w:lang w:val="it-IT"/>
        </w:rPr>
      </w:pPr>
    </w:p>
    <w:p w:rsidR="00B96192" w:rsidRPr="00B96192" w:rsidRDefault="00B96192" w:rsidP="00B96192">
      <w:pPr>
        <w:pStyle w:val="Paragrafi0"/>
        <w:rPr>
          <w:lang w:val="it-IT"/>
        </w:rPr>
      </w:pPr>
      <w:r w:rsidRPr="00B96192">
        <w:rPr>
          <w:lang w:val="it-IT"/>
        </w:rPr>
        <w:t>Njësia vendore__________________</w:t>
      </w:r>
    </w:p>
    <w:p w:rsidR="00B96192" w:rsidRPr="00B96192" w:rsidRDefault="00B96192" w:rsidP="00B96192">
      <w:pPr>
        <w:pStyle w:val="Paragrafi0"/>
        <w:rPr>
          <w:lang w:val="it-IT"/>
        </w:rPr>
      </w:pPr>
      <w:r w:rsidRPr="00B96192">
        <w:rPr>
          <w:lang w:val="it-IT"/>
        </w:rPr>
        <w:t>Vendbanimi, lagjja____________________Fshati______________</w:t>
      </w:r>
    </w:p>
    <w:p w:rsidR="00B96192" w:rsidRPr="00B96192" w:rsidRDefault="00B96192" w:rsidP="00B96192">
      <w:pPr>
        <w:pStyle w:val="Paragrafi0"/>
        <w:rPr>
          <w:sz w:val="12"/>
          <w:lang w:val="it-IT"/>
        </w:rPr>
      </w:pPr>
    </w:p>
    <w:p w:rsidR="00B96192" w:rsidRPr="00B96192" w:rsidRDefault="00B96192" w:rsidP="00B96192">
      <w:pPr>
        <w:pStyle w:val="Paragrafi0"/>
        <w:rPr>
          <w:lang w:val="it-IT"/>
        </w:rPr>
      </w:pPr>
      <w:r w:rsidRPr="00B96192">
        <w:rPr>
          <w:lang w:val="it-IT"/>
        </w:rPr>
        <w:t>Banesa rezulton me dëmtime_______________________________</w:t>
      </w:r>
    </w:p>
    <w:p w:rsidR="00B96192" w:rsidRPr="00B96192" w:rsidRDefault="00B96192" w:rsidP="00B96192">
      <w:pPr>
        <w:pStyle w:val="Paragrafi0"/>
        <w:rPr>
          <w:sz w:val="12"/>
          <w:lang w:val="it-IT"/>
        </w:rPr>
      </w:pPr>
    </w:p>
    <w:p w:rsidR="00B96192" w:rsidRPr="00B96192" w:rsidRDefault="00B96192" w:rsidP="00B96192">
      <w:pPr>
        <w:pStyle w:val="Paragrafi0"/>
        <w:rPr>
          <w:b/>
          <w:sz w:val="20"/>
          <w:lang w:val="it-IT"/>
        </w:rPr>
      </w:pPr>
    </w:p>
    <w:tbl>
      <w:tblPr>
        <w:tblStyle w:val="TableGrid"/>
        <w:tblW w:w="0" w:type="auto"/>
        <w:tblLook w:val="01E0" w:firstRow="1" w:lastRow="1" w:firstColumn="1" w:lastColumn="1" w:noHBand="0" w:noVBand="0"/>
      </w:tblPr>
      <w:tblGrid>
        <w:gridCol w:w="797"/>
        <w:gridCol w:w="2167"/>
        <w:gridCol w:w="1475"/>
        <w:gridCol w:w="1467"/>
        <w:gridCol w:w="1480"/>
        <w:gridCol w:w="1470"/>
      </w:tblGrid>
      <w:tr w:rsidR="00B96192" w:rsidRPr="00B41DEA" w:rsidTr="00B96192">
        <w:tc>
          <w:tcPr>
            <w:tcW w:w="828" w:type="dxa"/>
          </w:tcPr>
          <w:p w:rsidR="00B96192" w:rsidRPr="00B41DEA" w:rsidRDefault="00B96192" w:rsidP="00B96192">
            <w:pPr>
              <w:pStyle w:val="Paragrafi0"/>
              <w:ind w:firstLine="0"/>
              <w:jc w:val="center"/>
              <w:rPr>
                <w:b/>
                <w:sz w:val="20"/>
              </w:rPr>
            </w:pPr>
            <w:r w:rsidRPr="00B41DEA">
              <w:rPr>
                <w:b/>
                <w:sz w:val="20"/>
              </w:rPr>
              <w:t>Nr.</w:t>
            </w:r>
          </w:p>
        </w:tc>
        <w:tc>
          <w:tcPr>
            <w:tcW w:w="2267" w:type="dxa"/>
          </w:tcPr>
          <w:p w:rsidR="00B96192" w:rsidRPr="00B41DEA" w:rsidRDefault="00B96192" w:rsidP="00B96192">
            <w:pPr>
              <w:pStyle w:val="Paragrafi0"/>
              <w:ind w:firstLine="0"/>
              <w:jc w:val="center"/>
              <w:rPr>
                <w:b/>
                <w:sz w:val="20"/>
              </w:rPr>
            </w:pPr>
            <w:r w:rsidRPr="00B41DEA">
              <w:rPr>
                <w:b/>
                <w:sz w:val="20"/>
              </w:rPr>
              <w:t>Përshkrimi i punimeve</w:t>
            </w:r>
          </w:p>
        </w:tc>
        <w:tc>
          <w:tcPr>
            <w:tcW w:w="1548" w:type="dxa"/>
          </w:tcPr>
          <w:p w:rsidR="00B96192" w:rsidRPr="00B41DEA" w:rsidRDefault="00B96192" w:rsidP="00B96192">
            <w:pPr>
              <w:pStyle w:val="Paragrafi0"/>
              <w:ind w:firstLine="0"/>
              <w:jc w:val="center"/>
              <w:rPr>
                <w:b/>
                <w:sz w:val="20"/>
              </w:rPr>
            </w:pPr>
            <w:r w:rsidRPr="00B41DEA">
              <w:rPr>
                <w:b/>
                <w:sz w:val="20"/>
              </w:rPr>
              <w:t>Njësia</w:t>
            </w:r>
          </w:p>
        </w:tc>
        <w:tc>
          <w:tcPr>
            <w:tcW w:w="1548" w:type="dxa"/>
          </w:tcPr>
          <w:p w:rsidR="00B96192" w:rsidRPr="00B41DEA" w:rsidRDefault="00B96192" w:rsidP="00B96192">
            <w:pPr>
              <w:pStyle w:val="Paragrafi0"/>
              <w:ind w:firstLine="0"/>
              <w:jc w:val="center"/>
              <w:rPr>
                <w:b/>
                <w:sz w:val="20"/>
              </w:rPr>
            </w:pPr>
            <w:r w:rsidRPr="00B41DEA">
              <w:rPr>
                <w:b/>
                <w:sz w:val="20"/>
              </w:rPr>
              <w:t>Sasia</w:t>
            </w:r>
          </w:p>
        </w:tc>
        <w:tc>
          <w:tcPr>
            <w:tcW w:w="1548" w:type="dxa"/>
          </w:tcPr>
          <w:p w:rsidR="00B96192" w:rsidRPr="00B41DEA" w:rsidRDefault="00B96192" w:rsidP="00B96192">
            <w:pPr>
              <w:pStyle w:val="Paragrafi0"/>
              <w:ind w:firstLine="0"/>
              <w:jc w:val="center"/>
              <w:rPr>
                <w:b/>
                <w:sz w:val="20"/>
              </w:rPr>
            </w:pPr>
            <w:r w:rsidRPr="00B41DEA">
              <w:rPr>
                <w:b/>
                <w:sz w:val="20"/>
              </w:rPr>
              <w:t>Çmimi</w:t>
            </w:r>
          </w:p>
        </w:tc>
        <w:tc>
          <w:tcPr>
            <w:tcW w:w="1548" w:type="dxa"/>
          </w:tcPr>
          <w:p w:rsidR="00B96192" w:rsidRPr="00B41DEA" w:rsidRDefault="00B96192" w:rsidP="00B96192">
            <w:pPr>
              <w:pStyle w:val="Paragrafi0"/>
              <w:ind w:firstLine="0"/>
              <w:jc w:val="center"/>
              <w:rPr>
                <w:b/>
                <w:sz w:val="20"/>
              </w:rPr>
            </w:pPr>
            <w:r w:rsidRPr="00B41DEA">
              <w:rPr>
                <w:b/>
                <w:sz w:val="20"/>
              </w:rPr>
              <w:t>Vlera</w:t>
            </w:r>
          </w:p>
        </w:tc>
      </w:tr>
      <w:tr w:rsidR="00B96192" w:rsidTr="00B96192">
        <w:tc>
          <w:tcPr>
            <w:tcW w:w="828" w:type="dxa"/>
          </w:tcPr>
          <w:p w:rsidR="00B96192" w:rsidRPr="00B41DEA" w:rsidRDefault="00B96192" w:rsidP="00B96192">
            <w:pPr>
              <w:pStyle w:val="Paragrafi0"/>
              <w:ind w:firstLine="0"/>
              <w:rPr>
                <w:sz w:val="20"/>
              </w:rPr>
            </w:pPr>
            <w:r w:rsidRPr="00B41DEA">
              <w:rPr>
                <w:sz w:val="20"/>
              </w:rPr>
              <w:t>1</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2</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3</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4</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5</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6</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7</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8</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9</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10</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11</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12</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Pr="00B41DEA" w:rsidRDefault="00B96192" w:rsidP="00B96192">
            <w:pPr>
              <w:pStyle w:val="Paragrafi0"/>
              <w:ind w:firstLine="0"/>
              <w:rPr>
                <w:sz w:val="20"/>
              </w:rPr>
            </w:pPr>
            <w:r w:rsidRPr="00B41DEA">
              <w:rPr>
                <w:sz w:val="20"/>
              </w:rPr>
              <w:t>13</w:t>
            </w:r>
          </w:p>
        </w:tc>
        <w:tc>
          <w:tcPr>
            <w:tcW w:w="2267"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r w:rsidR="00B96192" w:rsidTr="00B96192">
        <w:tc>
          <w:tcPr>
            <w:tcW w:w="828" w:type="dxa"/>
          </w:tcPr>
          <w:p w:rsidR="00B96192" w:rsidRDefault="00B96192" w:rsidP="00B96192">
            <w:pPr>
              <w:pStyle w:val="Paragrafi0"/>
              <w:ind w:firstLine="0"/>
            </w:pPr>
          </w:p>
        </w:tc>
        <w:tc>
          <w:tcPr>
            <w:tcW w:w="2267" w:type="dxa"/>
          </w:tcPr>
          <w:p w:rsidR="00B96192" w:rsidRPr="0096060A" w:rsidRDefault="00B96192" w:rsidP="00B96192">
            <w:pPr>
              <w:pStyle w:val="Paragrafi0"/>
              <w:ind w:firstLine="0"/>
              <w:rPr>
                <w:b/>
                <w:sz w:val="20"/>
              </w:rPr>
            </w:pPr>
            <w:r w:rsidRPr="0096060A">
              <w:rPr>
                <w:b/>
                <w:sz w:val="20"/>
              </w:rPr>
              <w:t>Shuma totale</w:t>
            </w: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c>
          <w:tcPr>
            <w:tcW w:w="1548" w:type="dxa"/>
          </w:tcPr>
          <w:p w:rsidR="00B96192" w:rsidRDefault="00B96192" w:rsidP="00B96192">
            <w:pPr>
              <w:pStyle w:val="Paragrafi0"/>
              <w:ind w:firstLine="0"/>
            </w:pPr>
          </w:p>
        </w:tc>
      </w:tr>
    </w:tbl>
    <w:p w:rsidR="00B96192" w:rsidRDefault="00B96192" w:rsidP="00B96192">
      <w:pPr>
        <w:pStyle w:val="Paragrafi0"/>
      </w:pPr>
    </w:p>
    <w:p w:rsidR="00B96192" w:rsidRPr="00D93824" w:rsidRDefault="00B96192" w:rsidP="00B96192">
      <w:pPr>
        <w:pStyle w:val="Paragrafi0"/>
      </w:pPr>
      <w:r w:rsidRPr="00BB281A">
        <w:rPr>
          <w:i/>
        </w:rPr>
        <w:t>Vler</w:t>
      </w:r>
      <w:r>
        <w:rPr>
          <w:i/>
        </w:rPr>
        <w:t>ë</w:t>
      </w:r>
      <w:r w:rsidRPr="00BB281A">
        <w:rPr>
          <w:i/>
        </w:rPr>
        <w:t>simi b</w:t>
      </w:r>
      <w:r>
        <w:rPr>
          <w:i/>
        </w:rPr>
        <w:t>ë</w:t>
      </w:r>
      <w:r w:rsidRPr="00BB281A">
        <w:rPr>
          <w:i/>
        </w:rPr>
        <w:t>het me çmimet e miratuara t</w:t>
      </w:r>
      <w:r>
        <w:rPr>
          <w:i/>
        </w:rPr>
        <w:t>ë</w:t>
      </w:r>
      <w:r w:rsidRPr="00BB281A">
        <w:rPr>
          <w:i/>
        </w:rPr>
        <w:t xml:space="preserve"> EKB</w:t>
      </w:r>
      <w:r>
        <w:rPr>
          <w:i/>
        </w:rPr>
        <w:t>-së</w:t>
      </w:r>
      <w:r w:rsidRPr="00BB281A">
        <w:rPr>
          <w:i/>
        </w:rPr>
        <w:t xml:space="preserve"> p</w:t>
      </w:r>
      <w:r>
        <w:rPr>
          <w:i/>
        </w:rPr>
        <w:t>ë</w:t>
      </w:r>
      <w:r w:rsidRPr="00BB281A">
        <w:rPr>
          <w:i/>
        </w:rPr>
        <w:t>r qytetin</w:t>
      </w:r>
      <w:r>
        <w:t>____________</w:t>
      </w:r>
    </w:p>
    <w:p w:rsidR="00B96192" w:rsidRPr="00B96192" w:rsidRDefault="00B96192" w:rsidP="00B96192">
      <w:pPr>
        <w:pStyle w:val="Paragrafi0"/>
        <w:rPr>
          <w:lang w:val="it-IT"/>
        </w:rPr>
      </w:pPr>
      <w:r w:rsidRPr="00B96192">
        <w:rPr>
          <w:lang w:val="it-IT"/>
        </w:rPr>
        <w:t>KOMISIONI I VLERËSIMIT</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Përfaqësuesi i MPPTT________</w:t>
      </w:r>
    </w:p>
    <w:p w:rsidR="00B96192" w:rsidRPr="00B96192" w:rsidRDefault="00B96192" w:rsidP="00B96192">
      <w:pPr>
        <w:pStyle w:val="Paragrafi0"/>
        <w:rPr>
          <w:lang w:val="it-IT"/>
        </w:rPr>
      </w:pPr>
      <w:r w:rsidRPr="00B96192">
        <w:rPr>
          <w:lang w:val="it-IT"/>
        </w:rPr>
        <w:t>Përfaqësuesi i ALUIZNIT_____________</w:t>
      </w:r>
    </w:p>
    <w:p w:rsidR="00B96192" w:rsidRPr="00B96192" w:rsidRDefault="00B96192" w:rsidP="00B96192">
      <w:pPr>
        <w:pStyle w:val="Paragrafi0"/>
        <w:rPr>
          <w:lang w:val="it-IT"/>
        </w:rPr>
      </w:pPr>
      <w:r w:rsidRPr="00B96192">
        <w:rPr>
          <w:lang w:val="it-IT"/>
        </w:rPr>
        <w:t>Përfaqësuesi i komunës/bashkisë_______________</w:t>
      </w:r>
    </w:p>
    <w:p w:rsidR="00B96192" w:rsidRPr="00B96192" w:rsidRDefault="00B96192" w:rsidP="00B96192">
      <w:pPr>
        <w:pStyle w:val="Paragrafi0"/>
        <w:rPr>
          <w:lang w:val="it-IT"/>
        </w:rPr>
      </w:pPr>
      <w:r w:rsidRPr="00B96192">
        <w:rPr>
          <w:lang w:val="it-IT"/>
        </w:rPr>
        <w:t>Përfaqësuesi i qarkut ______________</w:t>
      </w:r>
    </w:p>
    <w:p w:rsidR="00B96192" w:rsidRPr="00B96192" w:rsidRDefault="00B96192" w:rsidP="00B96192">
      <w:pPr>
        <w:pStyle w:val="Paragrafi0"/>
        <w:rPr>
          <w:lang w:val="it-IT"/>
        </w:rPr>
      </w:pPr>
      <w:r w:rsidRPr="00B96192">
        <w:rPr>
          <w:lang w:val="it-IT"/>
        </w:rPr>
        <w:t>Përfaqësuesi i emergjencave civile ______________</w:t>
      </w: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jc w:val="right"/>
        <w:rPr>
          <w:lang w:val="it-IT"/>
        </w:rPr>
      </w:pPr>
      <w:r w:rsidRPr="00B96192">
        <w:rPr>
          <w:lang w:val="it-IT"/>
        </w:rPr>
        <w:t>FORMULARI NR.2</w:t>
      </w:r>
    </w:p>
    <w:p w:rsidR="00B96192" w:rsidRPr="00B96192" w:rsidRDefault="00B96192" w:rsidP="00B96192">
      <w:pPr>
        <w:pStyle w:val="Paragrafi0"/>
        <w:rPr>
          <w:lang w:val="it-IT"/>
        </w:rPr>
      </w:pPr>
    </w:p>
    <w:p w:rsidR="00B96192" w:rsidRPr="00B96192" w:rsidRDefault="00B96192" w:rsidP="00B96192">
      <w:pPr>
        <w:pStyle w:val="Titulli0"/>
        <w:rPr>
          <w:lang w:val="it-IT"/>
        </w:rPr>
      </w:pPr>
      <w:r w:rsidRPr="00B96192">
        <w:rPr>
          <w:lang w:val="it-IT"/>
        </w:rPr>
        <w:t xml:space="preserve">SITUACION VLERËSIMI </w:t>
      </w:r>
    </w:p>
    <w:p w:rsidR="00B96192" w:rsidRPr="00B96192" w:rsidRDefault="00B96192" w:rsidP="00B96192">
      <w:pPr>
        <w:pStyle w:val="Paragrafi0"/>
        <w:jc w:val="center"/>
        <w:rPr>
          <w:lang w:val="it-IT"/>
        </w:rPr>
      </w:pPr>
      <w:r w:rsidRPr="00B96192">
        <w:rPr>
          <w:lang w:val="it-IT"/>
        </w:rPr>
        <w:t>(ORENDI E MOBILIE+PAJISJE ELEKTROSHTËPIAKE)</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Emri, atësia, mbiemri_________</w:t>
      </w:r>
    </w:p>
    <w:p w:rsidR="00B96192" w:rsidRPr="00B96192" w:rsidRDefault="00B96192" w:rsidP="00B96192">
      <w:pPr>
        <w:pStyle w:val="Paragrafi0"/>
        <w:rPr>
          <w:lang w:val="it-IT"/>
        </w:rPr>
      </w:pPr>
      <w:r w:rsidRPr="00B96192">
        <w:rPr>
          <w:lang w:val="it-IT"/>
        </w:rPr>
        <w:t>Nr.i dokumentit të identifikimit_______________</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Njësia vendore__________________</w:t>
      </w:r>
    </w:p>
    <w:p w:rsidR="00B96192" w:rsidRPr="00B96192" w:rsidRDefault="00B96192" w:rsidP="00B96192">
      <w:pPr>
        <w:pStyle w:val="Paragrafi0"/>
        <w:rPr>
          <w:lang w:val="it-IT"/>
        </w:rPr>
      </w:pPr>
      <w:r w:rsidRPr="00B96192">
        <w:rPr>
          <w:lang w:val="it-IT"/>
        </w:rPr>
        <w:t>Vendbanimi, lagjja____________________Fshati______________</w:t>
      </w:r>
    </w:p>
    <w:p w:rsidR="00B96192" w:rsidRPr="00B96192" w:rsidRDefault="00B96192" w:rsidP="00B96192">
      <w:pPr>
        <w:pStyle w:val="Paragrafi0"/>
        <w:rPr>
          <w:lang w:val="it-IT"/>
        </w:rPr>
      </w:pPr>
    </w:p>
    <w:p w:rsidR="00B96192" w:rsidRDefault="00B96192" w:rsidP="00B96192">
      <w:pPr>
        <w:pStyle w:val="Paragrafi0"/>
      </w:pPr>
      <w:r>
        <w:t>Banesa rezulton me dëmtime_______________________________</w:t>
      </w:r>
    </w:p>
    <w:p w:rsidR="00B96192" w:rsidRDefault="00B96192" w:rsidP="00B96192">
      <w:pPr>
        <w:pStyle w:val="Paragrafi0"/>
      </w:pPr>
    </w:p>
    <w:p w:rsidR="00B96192" w:rsidRDefault="00B96192" w:rsidP="00B96192">
      <w:pPr>
        <w:pStyle w:val="Paragrafi0"/>
      </w:pPr>
    </w:p>
    <w:tbl>
      <w:tblPr>
        <w:tblStyle w:val="TableGrid"/>
        <w:tblW w:w="0" w:type="auto"/>
        <w:tblLook w:val="01E0" w:firstRow="1" w:lastRow="1" w:firstColumn="1" w:lastColumn="1" w:noHBand="0" w:noVBand="0"/>
      </w:tblPr>
      <w:tblGrid>
        <w:gridCol w:w="797"/>
        <w:gridCol w:w="2167"/>
        <w:gridCol w:w="1475"/>
        <w:gridCol w:w="1467"/>
        <w:gridCol w:w="1480"/>
        <w:gridCol w:w="1470"/>
      </w:tblGrid>
      <w:tr w:rsidR="00B96192" w:rsidRPr="00955D99" w:rsidTr="00B96192">
        <w:tc>
          <w:tcPr>
            <w:tcW w:w="828" w:type="dxa"/>
          </w:tcPr>
          <w:p w:rsidR="00B96192" w:rsidRPr="00955D99" w:rsidRDefault="00B96192" w:rsidP="00B96192">
            <w:pPr>
              <w:pStyle w:val="Paragrafi0"/>
              <w:ind w:firstLine="0"/>
              <w:jc w:val="center"/>
              <w:rPr>
                <w:b/>
                <w:sz w:val="20"/>
              </w:rPr>
            </w:pPr>
            <w:r w:rsidRPr="00955D99">
              <w:rPr>
                <w:b/>
                <w:sz w:val="20"/>
              </w:rPr>
              <w:t>Nr.</w:t>
            </w:r>
          </w:p>
        </w:tc>
        <w:tc>
          <w:tcPr>
            <w:tcW w:w="2267" w:type="dxa"/>
          </w:tcPr>
          <w:p w:rsidR="00B96192" w:rsidRPr="00955D99" w:rsidRDefault="00B96192" w:rsidP="00B96192">
            <w:pPr>
              <w:pStyle w:val="Paragrafi0"/>
              <w:ind w:firstLine="0"/>
              <w:jc w:val="center"/>
              <w:rPr>
                <w:b/>
                <w:sz w:val="20"/>
              </w:rPr>
            </w:pPr>
            <w:r w:rsidRPr="00955D99">
              <w:rPr>
                <w:b/>
                <w:sz w:val="20"/>
              </w:rPr>
              <w:t>Përshkrimi i punimeve</w:t>
            </w:r>
          </w:p>
        </w:tc>
        <w:tc>
          <w:tcPr>
            <w:tcW w:w="1548" w:type="dxa"/>
          </w:tcPr>
          <w:p w:rsidR="00B96192" w:rsidRPr="00955D99" w:rsidRDefault="00B96192" w:rsidP="00B96192">
            <w:pPr>
              <w:pStyle w:val="Paragrafi0"/>
              <w:ind w:firstLine="0"/>
              <w:jc w:val="center"/>
              <w:rPr>
                <w:b/>
                <w:sz w:val="20"/>
              </w:rPr>
            </w:pPr>
            <w:r w:rsidRPr="00955D99">
              <w:rPr>
                <w:b/>
                <w:sz w:val="20"/>
              </w:rPr>
              <w:t>Njësia</w:t>
            </w:r>
          </w:p>
        </w:tc>
        <w:tc>
          <w:tcPr>
            <w:tcW w:w="1548" w:type="dxa"/>
          </w:tcPr>
          <w:p w:rsidR="00B96192" w:rsidRPr="00955D99" w:rsidRDefault="00B96192" w:rsidP="00B96192">
            <w:pPr>
              <w:pStyle w:val="Paragrafi0"/>
              <w:ind w:firstLine="0"/>
              <w:jc w:val="center"/>
              <w:rPr>
                <w:b/>
                <w:sz w:val="20"/>
              </w:rPr>
            </w:pPr>
            <w:r w:rsidRPr="00955D99">
              <w:rPr>
                <w:b/>
                <w:sz w:val="20"/>
              </w:rPr>
              <w:t>Sasia</w:t>
            </w:r>
          </w:p>
        </w:tc>
        <w:tc>
          <w:tcPr>
            <w:tcW w:w="1548" w:type="dxa"/>
          </w:tcPr>
          <w:p w:rsidR="00B96192" w:rsidRPr="00955D99" w:rsidRDefault="00B96192" w:rsidP="00B96192">
            <w:pPr>
              <w:pStyle w:val="Paragrafi0"/>
              <w:ind w:firstLine="0"/>
              <w:jc w:val="center"/>
              <w:rPr>
                <w:b/>
                <w:sz w:val="20"/>
              </w:rPr>
            </w:pPr>
            <w:r w:rsidRPr="00955D99">
              <w:rPr>
                <w:b/>
                <w:sz w:val="20"/>
              </w:rPr>
              <w:t>Çmimi</w:t>
            </w:r>
          </w:p>
        </w:tc>
        <w:tc>
          <w:tcPr>
            <w:tcW w:w="1548" w:type="dxa"/>
          </w:tcPr>
          <w:p w:rsidR="00B96192" w:rsidRPr="00955D99" w:rsidRDefault="00B96192" w:rsidP="00B96192">
            <w:pPr>
              <w:pStyle w:val="Paragrafi0"/>
              <w:ind w:firstLine="0"/>
              <w:jc w:val="center"/>
              <w:rPr>
                <w:b/>
                <w:sz w:val="20"/>
              </w:rPr>
            </w:pPr>
            <w:r w:rsidRPr="00955D99">
              <w:rPr>
                <w:b/>
                <w:sz w:val="20"/>
              </w:rPr>
              <w:t>Vlera</w:t>
            </w: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1</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2</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3</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4</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lastRenderedPageBreak/>
              <w:t>5</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6</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7</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8</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9</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r w:rsidRPr="00955D99">
              <w:rPr>
                <w:sz w:val="20"/>
              </w:rPr>
              <w:t>10</w:t>
            </w:r>
          </w:p>
        </w:tc>
        <w:tc>
          <w:tcPr>
            <w:tcW w:w="2267"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r w:rsidR="00B96192" w:rsidRPr="00955D99" w:rsidTr="00B96192">
        <w:tc>
          <w:tcPr>
            <w:tcW w:w="828" w:type="dxa"/>
          </w:tcPr>
          <w:p w:rsidR="00B96192" w:rsidRPr="00955D99" w:rsidRDefault="00B96192" w:rsidP="00B96192">
            <w:pPr>
              <w:pStyle w:val="Paragrafi0"/>
              <w:ind w:firstLine="0"/>
              <w:rPr>
                <w:sz w:val="20"/>
              </w:rPr>
            </w:pPr>
          </w:p>
        </w:tc>
        <w:tc>
          <w:tcPr>
            <w:tcW w:w="2267" w:type="dxa"/>
          </w:tcPr>
          <w:p w:rsidR="00B96192" w:rsidRPr="00955D99" w:rsidRDefault="00B96192" w:rsidP="00B96192">
            <w:pPr>
              <w:pStyle w:val="Paragrafi0"/>
              <w:ind w:firstLine="0"/>
              <w:rPr>
                <w:b/>
                <w:sz w:val="20"/>
              </w:rPr>
            </w:pPr>
            <w:r w:rsidRPr="00955D99">
              <w:rPr>
                <w:b/>
                <w:sz w:val="20"/>
              </w:rPr>
              <w:t>Shuma totale</w:t>
            </w: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c>
          <w:tcPr>
            <w:tcW w:w="1548" w:type="dxa"/>
          </w:tcPr>
          <w:p w:rsidR="00B96192" w:rsidRPr="00955D99" w:rsidRDefault="00B96192" w:rsidP="00B96192">
            <w:pPr>
              <w:pStyle w:val="Paragrafi0"/>
              <w:ind w:firstLine="0"/>
              <w:rPr>
                <w:sz w:val="20"/>
              </w:rPr>
            </w:pPr>
          </w:p>
        </w:tc>
      </w:tr>
    </w:tbl>
    <w:p w:rsidR="00B96192" w:rsidRDefault="00B96192" w:rsidP="00B96192">
      <w:pPr>
        <w:pStyle w:val="Paragrafi0"/>
      </w:pPr>
    </w:p>
    <w:p w:rsidR="00B96192" w:rsidRPr="00186C4D" w:rsidRDefault="00B96192" w:rsidP="00B96192">
      <w:pPr>
        <w:pStyle w:val="Paragrafi0"/>
        <w:rPr>
          <w:lang w:val="it-IT"/>
        </w:rPr>
      </w:pPr>
      <w:r w:rsidRPr="00186C4D">
        <w:rPr>
          <w:i/>
          <w:lang w:val="it-IT"/>
        </w:rPr>
        <w:t>Vlerësimi bëhet me çmimet e konfirmuara nga Drejtoria e Përgjithshme e Tatimeve.</w:t>
      </w:r>
    </w:p>
    <w:p w:rsidR="00B96192" w:rsidRPr="00186C4D" w:rsidRDefault="00B96192" w:rsidP="00B96192">
      <w:pPr>
        <w:pStyle w:val="Paragrafi0"/>
        <w:rPr>
          <w:lang w:val="it-IT"/>
        </w:rPr>
      </w:pPr>
    </w:p>
    <w:p w:rsidR="00B96192" w:rsidRPr="00186C4D" w:rsidRDefault="00B96192" w:rsidP="00B96192">
      <w:pPr>
        <w:pStyle w:val="Paragrafi0"/>
        <w:rPr>
          <w:sz w:val="14"/>
          <w:lang w:val="it-IT"/>
        </w:rPr>
      </w:pPr>
    </w:p>
    <w:p w:rsidR="00B96192" w:rsidRPr="00B96192" w:rsidRDefault="00B96192" w:rsidP="00B96192">
      <w:pPr>
        <w:pStyle w:val="Paragrafi0"/>
        <w:rPr>
          <w:lang w:val="it-IT"/>
        </w:rPr>
      </w:pPr>
      <w:r w:rsidRPr="00B96192">
        <w:rPr>
          <w:lang w:val="it-IT"/>
        </w:rPr>
        <w:t>KOMISIONI I VLERËSIMIT</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Përfaqësuesi i MPPTT________</w:t>
      </w:r>
    </w:p>
    <w:p w:rsidR="00B96192" w:rsidRPr="00B96192" w:rsidRDefault="00B96192" w:rsidP="00B96192">
      <w:pPr>
        <w:pStyle w:val="Paragrafi0"/>
        <w:rPr>
          <w:lang w:val="it-IT"/>
        </w:rPr>
      </w:pPr>
      <w:r w:rsidRPr="00B96192">
        <w:rPr>
          <w:lang w:val="it-IT"/>
        </w:rPr>
        <w:t>Përfaqësuesi i ALUIZNIT_____________</w:t>
      </w:r>
    </w:p>
    <w:p w:rsidR="00B96192" w:rsidRPr="00B96192" w:rsidRDefault="00B96192" w:rsidP="00B96192">
      <w:pPr>
        <w:pStyle w:val="Paragrafi0"/>
        <w:rPr>
          <w:lang w:val="it-IT"/>
        </w:rPr>
      </w:pPr>
      <w:r w:rsidRPr="00B96192">
        <w:rPr>
          <w:lang w:val="it-IT"/>
        </w:rPr>
        <w:t>Përfaqësuesi i komunës/bashkisë_______________</w:t>
      </w:r>
    </w:p>
    <w:p w:rsidR="00B96192" w:rsidRPr="00B96192" w:rsidRDefault="00B96192" w:rsidP="00B96192">
      <w:pPr>
        <w:pStyle w:val="Paragrafi0"/>
        <w:rPr>
          <w:lang w:val="it-IT"/>
        </w:rPr>
      </w:pPr>
      <w:r w:rsidRPr="00B96192">
        <w:rPr>
          <w:lang w:val="it-IT"/>
        </w:rPr>
        <w:t>Përfaqësuesi i qarkut ______________</w:t>
      </w:r>
    </w:p>
    <w:p w:rsidR="00B96192" w:rsidRPr="00B96192" w:rsidRDefault="00B96192" w:rsidP="00B96192">
      <w:pPr>
        <w:pStyle w:val="Paragrafi0"/>
        <w:rPr>
          <w:lang w:val="it-IT"/>
        </w:rPr>
      </w:pPr>
      <w:r w:rsidRPr="00B96192">
        <w:rPr>
          <w:lang w:val="it-IT"/>
        </w:rPr>
        <w:t>Përfaqësuesi i emergjencave civile ______________</w:t>
      </w: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MINISTRIA E BUJQËSISË, USHQIMIT DHE MBROJTJES SË KONSUMATORIT</w:t>
      </w:r>
    </w:p>
    <w:p w:rsidR="00B96192" w:rsidRPr="00B96192" w:rsidRDefault="00B96192" w:rsidP="00B96192">
      <w:pPr>
        <w:pStyle w:val="Paragrafi0"/>
        <w:rPr>
          <w:lang w:val="it-IT"/>
        </w:rPr>
      </w:pPr>
    </w:p>
    <w:p w:rsidR="00B96192" w:rsidRPr="00B96192" w:rsidRDefault="00B96192" w:rsidP="00B96192">
      <w:pPr>
        <w:pStyle w:val="Paragrafi0"/>
        <w:jc w:val="right"/>
        <w:rPr>
          <w:lang w:val="it-IT"/>
        </w:rPr>
      </w:pPr>
      <w:r w:rsidRPr="00B96192">
        <w:rPr>
          <w:lang w:val="it-IT"/>
        </w:rPr>
        <w:t>FORMULAR NR.3</w:t>
      </w:r>
    </w:p>
    <w:p w:rsidR="00B96192" w:rsidRPr="00B96192" w:rsidRDefault="00B96192" w:rsidP="00B96192">
      <w:pPr>
        <w:pStyle w:val="Paragrafi0"/>
        <w:jc w:val="right"/>
        <w:rPr>
          <w:lang w:val="it-IT"/>
        </w:rPr>
      </w:pPr>
    </w:p>
    <w:p w:rsidR="00B96192" w:rsidRPr="00B96192" w:rsidRDefault="00B96192" w:rsidP="00B96192">
      <w:pPr>
        <w:pStyle w:val="Paragrafi0"/>
        <w:rPr>
          <w:lang w:val="it-IT"/>
        </w:rPr>
      </w:pPr>
      <w:r w:rsidRPr="00B96192">
        <w:rPr>
          <w:lang w:val="it-IT"/>
        </w:rPr>
        <w:t>Për vlerësimin e dëmeve të shkaktuara nga përmbytjet në bujqësi në qarqet Shkodër dhe Lezhë</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Emri, mbiemri i fermerit______________</w:t>
      </w:r>
    </w:p>
    <w:p w:rsidR="00B96192" w:rsidRPr="00B96192" w:rsidRDefault="00B96192" w:rsidP="00B96192">
      <w:pPr>
        <w:pStyle w:val="Paragrafi0"/>
        <w:rPr>
          <w:lang w:val="it-IT"/>
        </w:rPr>
      </w:pPr>
      <w:r w:rsidRPr="00B96192">
        <w:rPr>
          <w:lang w:val="it-IT"/>
        </w:rPr>
        <w:t>Fshati___________________</w:t>
      </w:r>
    </w:p>
    <w:p w:rsidR="00B96192" w:rsidRPr="00B96192" w:rsidRDefault="00B96192" w:rsidP="00B96192">
      <w:pPr>
        <w:pStyle w:val="Paragrafi0"/>
        <w:rPr>
          <w:lang w:val="it-IT"/>
        </w:rPr>
      </w:pPr>
      <w:r w:rsidRPr="00B96192">
        <w:rPr>
          <w:lang w:val="it-IT"/>
        </w:rPr>
        <w:t>Komuna_____________________</w:t>
      </w:r>
    </w:p>
    <w:p w:rsidR="00B96192" w:rsidRPr="00B96192" w:rsidRDefault="00B96192" w:rsidP="00B96192">
      <w:pPr>
        <w:pStyle w:val="Paragrafi0"/>
        <w:rPr>
          <w:lang w:val="it-IT"/>
        </w:rPr>
      </w:pPr>
      <w:r w:rsidRPr="00B96192">
        <w:rPr>
          <w:lang w:val="it-IT"/>
        </w:rPr>
        <w:t>Qarku_______________</w:t>
      </w:r>
    </w:p>
    <w:p w:rsidR="00B96192" w:rsidRPr="00B96192" w:rsidRDefault="00B96192" w:rsidP="00B96192">
      <w:pPr>
        <w:pStyle w:val="Paragrafi0"/>
        <w:rPr>
          <w:lang w:val="it-IT"/>
        </w:rPr>
      </w:pPr>
    </w:p>
    <w:p w:rsidR="00B96192" w:rsidRPr="00B96192" w:rsidRDefault="00B96192" w:rsidP="00B96192">
      <w:pPr>
        <w:pStyle w:val="Paragrafi0"/>
        <w:rPr>
          <w:lang w:val="it-IT"/>
        </w:rPr>
      </w:pPr>
      <w:r w:rsidRPr="00B96192">
        <w:rPr>
          <w:lang w:val="it-IT"/>
        </w:rPr>
        <w:t>I. Dëme të shkaktuara në kulturat bujqësore të arave</w:t>
      </w:r>
    </w:p>
    <w:p w:rsidR="00B96192" w:rsidRPr="00B96192" w:rsidRDefault="00B96192" w:rsidP="00B96192">
      <w:pPr>
        <w:pStyle w:val="Paragrafi0"/>
        <w:rPr>
          <w:lang w:val="it-IT"/>
        </w:rPr>
      </w:pPr>
    </w:p>
    <w:tbl>
      <w:tblPr>
        <w:tblStyle w:val="TableGrid"/>
        <w:tblW w:w="0" w:type="auto"/>
        <w:tblLook w:val="01E0" w:firstRow="1" w:lastRow="1" w:firstColumn="1" w:lastColumn="1" w:noHBand="0" w:noVBand="0"/>
      </w:tblPr>
      <w:tblGrid>
        <w:gridCol w:w="751"/>
        <w:gridCol w:w="1377"/>
        <w:gridCol w:w="1131"/>
        <w:gridCol w:w="1099"/>
        <w:gridCol w:w="907"/>
        <w:gridCol w:w="1219"/>
        <w:gridCol w:w="1036"/>
        <w:gridCol w:w="1336"/>
      </w:tblGrid>
      <w:tr w:rsidR="00B96192" w:rsidRPr="00DF09F4" w:rsidTr="00B96192">
        <w:tc>
          <w:tcPr>
            <w:tcW w:w="804" w:type="dxa"/>
            <w:vAlign w:val="center"/>
          </w:tcPr>
          <w:p w:rsidR="00B96192" w:rsidRPr="00DF09F4" w:rsidRDefault="00B96192" w:rsidP="00B96192">
            <w:pPr>
              <w:pStyle w:val="Paragrafi0"/>
              <w:ind w:firstLine="0"/>
              <w:jc w:val="center"/>
              <w:rPr>
                <w:b/>
                <w:sz w:val="20"/>
              </w:rPr>
            </w:pPr>
            <w:r w:rsidRPr="00DF09F4">
              <w:rPr>
                <w:b/>
                <w:sz w:val="20"/>
              </w:rPr>
              <w:t>Nr.</w:t>
            </w:r>
          </w:p>
        </w:tc>
        <w:tc>
          <w:tcPr>
            <w:tcW w:w="1461" w:type="dxa"/>
            <w:vAlign w:val="center"/>
          </w:tcPr>
          <w:p w:rsidR="00B96192" w:rsidRPr="00DF09F4" w:rsidRDefault="00B96192" w:rsidP="00B96192">
            <w:pPr>
              <w:pStyle w:val="Paragrafi0"/>
              <w:ind w:firstLine="0"/>
              <w:jc w:val="center"/>
              <w:rPr>
                <w:b/>
                <w:sz w:val="20"/>
              </w:rPr>
            </w:pPr>
            <w:r w:rsidRPr="00DF09F4">
              <w:rPr>
                <w:b/>
                <w:sz w:val="20"/>
              </w:rPr>
              <w:t>Kulturat</w:t>
            </w:r>
          </w:p>
        </w:tc>
        <w:tc>
          <w:tcPr>
            <w:tcW w:w="1151" w:type="dxa"/>
            <w:vAlign w:val="center"/>
          </w:tcPr>
          <w:p w:rsidR="00B96192" w:rsidRPr="00DF09F4" w:rsidRDefault="00B96192" w:rsidP="00B96192">
            <w:pPr>
              <w:pStyle w:val="Paragrafi0"/>
              <w:ind w:firstLine="0"/>
              <w:jc w:val="center"/>
              <w:rPr>
                <w:b/>
                <w:sz w:val="20"/>
              </w:rPr>
            </w:pPr>
            <w:r w:rsidRPr="00DF09F4">
              <w:rPr>
                <w:b/>
                <w:sz w:val="20"/>
              </w:rPr>
              <w:t>Sipërfaqe e dëmtuar ha</w:t>
            </w:r>
          </w:p>
        </w:tc>
        <w:tc>
          <w:tcPr>
            <w:tcW w:w="1149" w:type="dxa"/>
            <w:vAlign w:val="center"/>
          </w:tcPr>
          <w:p w:rsidR="00B96192" w:rsidRPr="00B96192" w:rsidRDefault="00B96192" w:rsidP="00B96192">
            <w:pPr>
              <w:pStyle w:val="Paragrafi0"/>
              <w:ind w:firstLine="0"/>
              <w:jc w:val="center"/>
              <w:rPr>
                <w:b/>
                <w:sz w:val="20"/>
                <w:lang w:val="it-IT"/>
              </w:rPr>
            </w:pPr>
            <w:r w:rsidRPr="00B96192">
              <w:rPr>
                <w:b/>
                <w:sz w:val="20"/>
                <w:lang w:val="it-IT"/>
              </w:rPr>
              <w:t>Shkalla e dëmit në % ndaj sipërf. totale</w:t>
            </w:r>
          </w:p>
        </w:tc>
        <w:tc>
          <w:tcPr>
            <w:tcW w:w="943" w:type="dxa"/>
            <w:vAlign w:val="center"/>
          </w:tcPr>
          <w:p w:rsidR="00B96192" w:rsidRDefault="00B96192" w:rsidP="00B96192">
            <w:pPr>
              <w:pStyle w:val="Paragrafi0"/>
              <w:ind w:firstLine="0"/>
              <w:jc w:val="center"/>
              <w:rPr>
                <w:b/>
                <w:sz w:val="20"/>
              </w:rPr>
            </w:pPr>
            <w:r w:rsidRPr="00DF09F4">
              <w:rPr>
                <w:b/>
                <w:sz w:val="20"/>
              </w:rPr>
              <w:t>Rend.</w:t>
            </w:r>
          </w:p>
          <w:p w:rsidR="00B96192" w:rsidRPr="00DF09F4" w:rsidRDefault="00B96192" w:rsidP="00B96192">
            <w:pPr>
              <w:pStyle w:val="Paragrafi0"/>
              <w:ind w:firstLine="0"/>
              <w:jc w:val="center"/>
              <w:rPr>
                <w:b/>
                <w:sz w:val="20"/>
              </w:rPr>
            </w:pPr>
            <w:r w:rsidRPr="00DF09F4">
              <w:rPr>
                <w:b/>
                <w:sz w:val="20"/>
              </w:rPr>
              <w:t>Kv/ha</w:t>
            </w:r>
          </w:p>
        </w:tc>
        <w:tc>
          <w:tcPr>
            <w:tcW w:w="1260" w:type="dxa"/>
            <w:vAlign w:val="center"/>
          </w:tcPr>
          <w:p w:rsidR="00B96192" w:rsidRPr="00DF09F4" w:rsidRDefault="00B96192" w:rsidP="00B96192">
            <w:pPr>
              <w:pStyle w:val="Paragrafi0"/>
              <w:ind w:firstLine="0"/>
              <w:jc w:val="center"/>
              <w:rPr>
                <w:b/>
                <w:sz w:val="20"/>
              </w:rPr>
            </w:pPr>
            <w:r w:rsidRPr="00DF09F4">
              <w:rPr>
                <w:b/>
                <w:sz w:val="20"/>
              </w:rPr>
              <w:t>Prodhimi i dëmtuar kv</w:t>
            </w:r>
          </w:p>
        </w:tc>
        <w:tc>
          <w:tcPr>
            <w:tcW w:w="1080" w:type="dxa"/>
            <w:vAlign w:val="center"/>
          </w:tcPr>
          <w:p w:rsidR="00B96192" w:rsidRPr="00DF09F4" w:rsidRDefault="00B96192" w:rsidP="00B96192">
            <w:pPr>
              <w:pStyle w:val="Paragrafi0"/>
              <w:ind w:firstLine="0"/>
              <w:jc w:val="center"/>
              <w:rPr>
                <w:b/>
                <w:sz w:val="20"/>
              </w:rPr>
            </w:pPr>
            <w:r w:rsidRPr="00DF09F4">
              <w:rPr>
                <w:b/>
                <w:sz w:val="20"/>
              </w:rPr>
              <w:t>Çmimi lekë/kv</w:t>
            </w:r>
          </w:p>
        </w:tc>
        <w:tc>
          <w:tcPr>
            <w:tcW w:w="1439" w:type="dxa"/>
            <w:vAlign w:val="center"/>
          </w:tcPr>
          <w:p w:rsidR="00B96192" w:rsidRPr="00DF09F4" w:rsidRDefault="00B96192" w:rsidP="00B96192">
            <w:pPr>
              <w:pStyle w:val="Paragrafi0"/>
              <w:ind w:firstLine="0"/>
              <w:jc w:val="center"/>
              <w:rPr>
                <w:b/>
                <w:sz w:val="20"/>
              </w:rPr>
            </w:pPr>
            <w:r w:rsidRPr="00DF09F4">
              <w:rPr>
                <w:b/>
                <w:sz w:val="20"/>
              </w:rPr>
              <w:t>Vlera e dëmit gjithsej lekë</w:t>
            </w: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1</w:t>
            </w:r>
          </w:p>
        </w:tc>
        <w:tc>
          <w:tcPr>
            <w:tcW w:w="1461" w:type="dxa"/>
          </w:tcPr>
          <w:p w:rsidR="00B96192" w:rsidRPr="00DF09F4" w:rsidRDefault="00B96192" w:rsidP="00B96192">
            <w:pPr>
              <w:pStyle w:val="Paragrafi0"/>
              <w:ind w:firstLine="0"/>
              <w:jc w:val="left"/>
              <w:rPr>
                <w:sz w:val="20"/>
              </w:rPr>
            </w:pPr>
            <w:r w:rsidRPr="00DF09F4">
              <w:rPr>
                <w:sz w:val="20"/>
              </w:rPr>
              <w:t>Grurë</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40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3000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2</w:t>
            </w:r>
          </w:p>
        </w:tc>
        <w:tc>
          <w:tcPr>
            <w:tcW w:w="1461" w:type="dxa"/>
          </w:tcPr>
          <w:p w:rsidR="00B96192" w:rsidRPr="00DF09F4" w:rsidRDefault="00B96192" w:rsidP="00B96192">
            <w:pPr>
              <w:pStyle w:val="Paragrafi0"/>
              <w:ind w:firstLine="0"/>
              <w:jc w:val="left"/>
              <w:rPr>
                <w:sz w:val="20"/>
              </w:rPr>
            </w:pPr>
            <w:r w:rsidRPr="00DF09F4">
              <w:rPr>
                <w:sz w:val="20"/>
              </w:rPr>
              <w:t>Lakër koke</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320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2500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3</w:t>
            </w:r>
          </w:p>
        </w:tc>
        <w:tc>
          <w:tcPr>
            <w:tcW w:w="1461" w:type="dxa"/>
          </w:tcPr>
          <w:p w:rsidR="00B96192" w:rsidRPr="00DF09F4" w:rsidRDefault="00B96192" w:rsidP="00B96192">
            <w:pPr>
              <w:pStyle w:val="Paragrafi0"/>
              <w:ind w:firstLine="0"/>
              <w:jc w:val="left"/>
              <w:rPr>
                <w:sz w:val="20"/>
              </w:rPr>
            </w:pPr>
            <w:r w:rsidRPr="00DF09F4">
              <w:rPr>
                <w:sz w:val="20"/>
              </w:rPr>
              <w:t>Qepë e njomë</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200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5000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4</w:t>
            </w:r>
          </w:p>
        </w:tc>
        <w:tc>
          <w:tcPr>
            <w:tcW w:w="1461" w:type="dxa"/>
          </w:tcPr>
          <w:p w:rsidR="00B96192" w:rsidRPr="00DF09F4" w:rsidRDefault="00B96192" w:rsidP="00B96192">
            <w:pPr>
              <w:pStyle w:val="Paragrafi0"/>
              <w:ind w:firstLine="0"/>
              <w:jc w:val="left"/>
              <w:rPr>
                <w:sz w:val="20"/>
              </w:rPr>
            </w:pPr>
            <w:r w:rsidRPr="00DF09F4">
              <w:rPr>
                <w:sz w:val="20"/>
              </w:rPr>
              <w:t>Pras</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280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4000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5</w:t>
            </w:r>
          </w:p>
        </w:tc>
        <w:tc>
          <w:tcPr>
            <w:tcW w:w="1461" w:type="dxa"/>
          </w:tcPr>
          <w:p w:rsidR="00B96192" w:rsidRPr="00DF09F4" w:rsidRDefault="00B96192" w:rsidP="00B96192">
            <w:pPr>
              <w:pStyle w:val="Paragrafi0"/>
              <w:ind w:firstLine="0"/>
              <w:jc w:val="left"/>
              <w:rPr>
                <w:sz w:val="20"/>
              </w:rPr>
            </w:pPr>
            <w:r w:rsidRPr="00DF09F4">
              <w:rPr>
                <w:sz w:val="20"/>
              </w:rPr>
              <w:t>Sallatë (në serë)</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200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10000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6</w:t>
            </w:r>
          </w:p>
        </w:tc>
        <w:tc>
          <w:tcPr>
            <w:tcW w:w="1461" w:type="dxa"/>
          </w:tcPr>
          <w:p w:rsidR="00B96192" w:rsidRPr="00DF09F4" w:rsidRDefault="00B96192" w:rsidP="00B96192">
            <w:pPr>
              <w:pStyle w:val="Paragrafi0"/>
              <w:ind w:firstLine="0"/>
              <w:jc w:val="left"/>
              <w:rPr>
                <w:sz w:val="20"/>
              </w:rPr>
            </w:pPr>
            <w:r w:rsidRPr="00DF09F4">
              <w:rPr>
                <w:sz w:val="20"/>
              </w:rPr>
              <w:t>Spinaq (në serë)</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200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9000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t>7</w:t>
            </w:r>
          </w:p>
        </w:tc>
        <w:tc>
          <w:tcPr>
            <w:tcW w:w="1461" w:type="dxa"/>
          </w:tcPr>
          <w:p w:rsidR="00B96192" w:rsidRPr="00DF09F4" w:rsidRDefault="00B96192" w:rsidP="00B96192">
            <w:pPr>
              <w:pStyle w:val="Paragrafi0"/>
              <w:ind w:firstLine="0"/>
              <w:jc w:val="left"/>
              <w:rPr>
                <w:sz w:val="20"/>
              </w:rPr>
            </w:pPr>
            <w:r w:rsidRPr="00DF09F4">
              <w:rPr>
                <w:sz w:val="20"/>
              </w:rPr>
              <w:t>Jonxhë</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400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600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r w:rsidRPr="00DF09F4">
              <w:rPr>
                <w:sz w:val="20"/>
              </w:rPr>
              <w:lastRenderedPageBreak/>
              <w:t>8</w:t>
            </w:r>
          </w:p>
        </w:tc>
        <w:tc>
          <w:tcPr>
            <w:tcW w:w="1461" w:type="dxa"/>
          </w:tcPr>
          <w:p w:rsidR="00B96192" w:rsidRPr="00DF09F4" w:rsidRDefault="00B96192" w:rsidP="00B96192">
            <w:pPr>
              <w:pStyle w:val="Paragrafi0"/>
              <w:ind w:firstLine="0"/>
              <w:jc w:val="left"/>
              <w:rPr>
                <w:sz w:val="20"/>
              </w:rPr>
            </w:pPr>
            <w:r w:rsidRPr="00DF09F4">
              <w:rPr>
                <w:sz w:val="20"/>
              </w:rPr>
              <w:t>Foragjere të tjera (hasëll)</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jc w:val="right"/>
              <w:rPr>
                <w:sz w:val="20"/>
              </w:rPr>
            </w:pPr>
            <w:r w:rsidRPr="00DF09F4">
              <w:rPr>
                <w:sz w:val="20"/>
              </w:rPr>
              <w:t>250</w:t>
            </w: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jc w:val="right"/>
              <w:rPr>
                <w:sz w:val="20"/>
              </w:rPr>
            </w:pPr>
            <w:r w:rsidRPr="00DF09F4">
              <w:rPr>
                <w:sz w:val="20"/>
              </w:rPr>
              <w:t>500</w:t>
            </w: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p>
        </w:tc>
        <w:tc>
          <w:tcPr>
            <w:tcW w:w="1461" w:type="dxa"/>
          </w:tcPr>
          <w:p w:rsidR="00B96192" w:rsidRPr="00DF09F4" w:rsidRDefault="00B96192" w:rsidP="00B96192">
            <w:pPr>
              <w:pStyle w:val="Paragrafi0"/>
              <w:ind w:firstLine="0"/>
              <w:jc w:val="left"/>
              <w:rPr>
                <w:sz w:val="20"/>
              </w:rPr>
            </w:pP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rPr>
                <w:sz w:val="20"/>
              </w:rPr>
            </w:pP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rPr>
                <w:sz w:val="20"/>
              </w:rPr>
            </w:pPr>
          </w:p>
        </w:tc>
        <w:tc>
          <w:tcPr>
            <w:tcW w:w="1439" w:type="dxa"/>
          </w:tcPr>
          <w:p w:rsidR="00B96192" w:rsidRPr="00DF09F4" w:rsidRDefault="00B96192" w:rsidP="00B96192">
            <w:pPr>
              <w:pStyle w:val="Paragrafi0"/>
              <w:ind w:firstLine="0"/>
              <w:rPr>
                <w:sz w:val="20"/>
              </w:rPr>
            </w:pPr>
          </w:p>
        </w:tc>
      </w:tr>
      <w:tr w:rsidR="00B96192" w:rsidRPr="00DF09F4" w:rsidTr="00B96192">
        <w:tc>
          <w:tcPr>
            <w:tcW w:w="804" w:type="dxa"/>
          </w:tcPr>
          <w:p w:rsidR="00B96192" w:rsidRPr="00DF09F4" w:rsidRDefault="00B96192" w:rsidP="00B96192">
            <w:pPr>
              <w:pStyle w:val="Paragrafi0"/>
              <w:ind w:firstLine="0"/>
              <w:rPr>
                <w:sz w:val="20"/>
              </w:rPr>
            </w:pPr>
          </w:p>
        </w:tc>
        <w:tc>
          <w:tcPr>
            <w:tcW w:w="1461" w:type="dxa"/>
          </w:tcPr>
          <w:p w:rsidR="00B96192" w:rsidRPr="00DF09F4" w:rsidRDefault="00B96192" w:rsidP="00B96192">
            <w:pPr>
              <w:pStyle w:val="Paragrafi0"/>
              <w:ind w:firstLine="0"/>
              <w:jc w:val="left"/>
              <w:rPr>
                <w:b/>
                <w:sz w:val="20"/>
              </w:rPr>
            </w:pPr>
            <w:r w:rsidRPr="00DF09F4">
              <w:rPr>
                <w:b/>
                <w:sz w:val="20"/>
              </w:rPr>
              <w:t>Shuma I</w:t>
            </w:r>
          </w:p>
        </w:tc>
        <w:tc>
          <w:tcPr>
            <w:tcW w:w="1151" w:type="dxa"/>
          </w:tcPr>
          <w:p w:rsidR="00B96192" w:rsidRPr="00DF09F4" w:rsidRDefault="00B96192" w:rsidP="00B96192">
            <w:pPr>
              <w:pStyle w:val="Paragrafi0"/>
              <w:ind w:firstLine="0"/>
              <w:rPr>
                <w:sz w:val="20"/>
              </w:rPr>
            </w:pPr>
          </w:p>
        </w:tc>
        <w:tc>
          <w:tcPr>
            <w:tcW w:w="1149" w:type="dxa"/>
          </w:tcPr>
          <w:p w:rsidR="00B96192" w:rsidRPr="00DF09F4" w:rsidRDefault="00B96192" w:rsidP="00B96192">
            <w:pPr>
              <w:pStyle w:val="Paragrafi0"/>
              <w:ind w:firstLine="0"/>
              <w:rPr>
                <w:sz w:val="20"/>
              </w:rPr>
            </w:pPr>
          </w:p>
        </w:tc>
        <w:tc>
          <w:tcPr>
            <w:tcW w:w="943" w:type="dxa"/>
          </w:tcPr>
          <w:p w:rsidR="00B96192" w:rsidRPr="00DF09F4" w:rsidRDefault="00B96192" w:rsidP="00B96192">
            <w:pPr>
              <w:pStyle w:val="Paragrafi0"/>
              <w:ind w:firstLine="0"/>
              <w:rPr>
                <w:sz w:val="20"/>
              </w:rPr>
            </w:pPr>
          </w:p>
        </w:tc>
        <w:tc>
          <w:tcPr>
            <w:tcW w:w="1260" w:type="dxa"/>
          </w:tcPr>
          <w:p w:rsidR="00B96192" w:rsidRPr="00DF09F4" w:rsidRDefault="00B96192" w:rsidP="00B96192">
            <w:pPr>
              <w:pStyle w:val="Paragrafi0"/>
              <w:ind w:firstLine="0"/>
              <w:rPr>
                <w:sz w:val="20"/>
              </w:rPr>
            </w:pPr>
          </w:p>
        </w:tc>
        <w:tc>
          <w:tcPr>
            <w:tcW w:w="1080" w:type="dxa"/>
          </w:tcPr>
          <w:p w:rsidR="00B96192" w:rsidRPr="00DF09F4" w:rsidRDefault="00B96192" w:rsidP="00B96192">
            <w:pPr>
              <w:pStyle w:val="Paragrafi0"/>
              <w:ind w:firstLine="0"/>
              <w:rPr>
                <w:sz w:val="20"/>
              </w:rPr>
            </w:pPr>
          </w:p>
        </w:tc>
        <w:tc>
          <w:tcPr>
            <w:tcW w:w="1439" w:type="dxa"/>
          </w:tcPr>
          <w:p w:rsidR="00B96192" w:rsidRPr="00DF09F4" w:rsidRDefault="00B96192" w:rsidP="00B96192">
            <w:pPr>
              <w:pStyle w:val="Paragrafi0"/>
              <w:ind w:firstLine="0"/>
              <w:rPr>
                <w:sz w:val="20"/>
              </w:rPr>
            </w:pPr>
          </w:p>
        </w:tc>
      </w:tr>
    </w:tbl>
    <w:p w:rsidR="00B96192" w:rsidRDefault="00B96192" w:rsidP="00B96192">
      <w:pPr>
        <w:pStyle w:val="Paragrafi0"/>
      </w:pPr>
    </w:p>
    <w:p w:rsidR="00B96192" w:rsidRDefault="00B96192" w:rsidP="00B96192">
      <w:pPr>
        <w:pStyle w:val="Paragrafi0"/>
      </w:pPr>
      <w:r>
        <w:t>II. Dëme të shkaktuara në pemë frutore, hardhi, ullinj</w:t>
      </w:r>
    </w:p>
    <w:p w:rsidR="00B96192" w:rsidRDefault="00B96192" w:rsidP="00B96192">
      <w:pPr>
        <w:pStyle w:val="Paragrafi0"/>
      </w:pPr>
    </w:p>
    <w:tbl>
      <w:tblPr>
        <w:tblStyle w:val="TableGrid"/>
        <w:tblW w:w="0" w:type="auto"/>
        <w:tblLook w:val="01E0" w:firstRow="1" w:lastRow="1" w:firstColumn="1" w:lastColumn="1" w:noHBand="0" w:noVBand="0"/>
      </w:tblPr>
      <w:tblGrid>
        <w:gridCol w:w="1116"/>
        <w:gridCol w:w="1801"/>
        <w:gridCol w:w="1463"/>
        <w:gridCol w:w="1495"/>
        <w:gridCol w:w="1507"/>
        <w:gridCol w:w="1474"/>
      </w:tblGrid>
      <w:tr w:rsidR="00B96192" w:rsidRPr="00DF09F4" w:rsidTr="00B96192">
        <w:tc>
          <w:tcPr>
            <w:tcW w:w="1188" w:type="dxa"/>
            <w:vAlign w:val="center"/>
          </w:tcPr>
          <w:p w:rsidR="00B96192" w:rsidRPr="00DF09F4" w:rsidRDefault="00B96192" w:rsidP="00B96192">
            <w:pPr>
              <w:pStyle w:val="Paragrafi0"/>
              <w:ind w:firstLine="0"/>
              <w:jc w:val="center"/>
              <w:rPr>
                <w:b/>
                <w:sz w:val="20"/>
              </w:rPr>
            </w:pPr>
            <w:r w:rsidRPr="00DF09F4">
              <w:rPr>
                <w:b/>
                <w:sz w:val="20"/>
              </w:rPr>
              <w:t>Nr.</w:t>
            </w:r>
          </w:p>
        </w:tc>
        <w:tc>
          <w:tcPr>
            <w:tcW w:w="1907" w:type="dxa"/>
            <w:vAlign w:val="center"/>
          </w:tcPr>
          <w:p w:rsidR="00B96192" w:rsidRPr="00DF09F4" w:rsidRDefault="00B96192" w:rsidP="00B96192">
            <w:pPr>
              <w:pStyle w:val="Paragrafi0"/>
              <w:ind w:firstLine="0"/>
              <w:jc w:val="center"/>
              <w:rPr>
                <w:b/>
                <w:sz w:val="20"/>
              </w:rPr>
            </w:pPr>
            <w:r w:rsidRPr="00DF09F4">
              <w:rPr>
                <w:b/>
                <w:sz w:val="20"/>
              </w:rPr>
              <w:t>Kultura</w:t>
            </w:r>
          </w:p>
        </w:tc>
        <w:tc>
          <w:tcPr>
            <w:tcW w:w="1548" w:type="dxa"/>
            <w:vAlign w:val="center"/>
          </w:tcPr>
          <w:p w:rsidR="00B96192" w:rsidRPr="00DF09F4" w:rsidRDefault="00B96192" w:rsidP="00B96192">
            <w:pPr>
              <w:pStyle w:val="Paragrafi0"/>
              <w:ind w:firstLine="0"/>
              <w:jc w:val="center"/>
              <w:rPr>
                <w:b/>
                <w:sz w:val="20"/>
              </w:rPr>
            </w:pPr>
            <w:r w:rsidRPr="00DF09F4">
              <w:rPr>
                <w:b/>
                <w:sz w:val="20"/>
              </w:rPr>
              <w:t>Njësia</w:t>
            </w:r>
          </w:p>
        </w:tc>
        <w:tc>
          <w:tcPr>
            <w:tcW w:w="1548" w:type="dxa"/>
            <w:vAlign w:val="center"/>
          </w:tcPr>
          <w:p w:rsidR="00B96192" w:rsidRPr="00DF09F4" w:rsidRDefault="00B96192" w:rsidP="00B96192">
            <w:pPr>
              <w:pStyle w:val="Paragrafi0"/>
              <w:ind w:firstLine="0"/>
              <w:jc w:val="center"/>
              <w:rPr>
                <w:b/>
                <w:sz w:val="20"/>
              </w:rPr>
            </w:pPr>
            <w:r w:rsidRPr="00DF09F4">
              <w:rPr>
                <w:b/>
                <w:sz w:val="20"/>
              </w:rPr>
              <w:t>Dëmtuar</w:t>
            </w:r>
            <w:r>
              <w:rPr>
                <w:b/>
                <w:sz w:val="20"/>
              </w:rPr>
              <w:t>,</w:t>
            </w:r>
            <w:r w:rsidRPr="00DF09F4">
              <w:rPr>
                <w:b/>
                <w:sz w:val="20"/>
              </w:rPr>
              <w:t xml:space="preserve"> gjithsej rrënjë</w:t>
            </w:r>
          </w:p>
        </w:tc>
        <w:tc>
          <w:tcPr>
            <w:tcW w:w="1548" w:type="dxa"/>
            <w:vAlign w:val="center"/>
          </w:tcPr>
          <w:p w:rsidR="00B96192" w:rsidRPr="00DF09F4" w:rsidRDefault="00B96192" w:rsidP="00B96192">
            <w:pPr>
              <w:pStyle w:val="Paragrafi0"/>
              <w:ind w:firstLine="0"/>
              <w:jc w:val="center"/>
              <w:rPr>
                <w:b/>
                <w:sz w:val="20"/>
              </w:rPr>
            </w:pPr>
            <w:r w:rsidRPr="00DF09F4">
              <w:rPr>
                <w:b/>
                <w:sz w:val="20"/>
              </w:rPr>
              <w:t>Vlera lekë/rrënjë</w:t>
            </w:r>
          </w:p>
        </w:tc>
        <w:tc>
          <w:tcPr>
            <w:tcW w:w="1548" w:type="dxa"/>
            <w:vAlign w:val="center"/>
          </w:tcPr>
          <w:p w:rsidR="00B96192" w:rsidRPr="00DF09F4" w:rsidRDefault="00B96192" w:rsidP="00B96192">
            <w:pPr>
              <w:pStyle w:val="Paragrafi0"/>
              <w:ind w:firstLine="0"/>
              <w:jc w:val="center"/>
              <w:rPr>
                <w:b/>
                <w:sz w:val="20"/>
              </w:rPr>
            </w:pPr>
            <w:r w:rsidRPr="00DF09F4">
              <w:rPr>
                <w:b/>
                <w:sz w:val="20"/>
              </w:rPr>
              <w:t>Vlera lekë</w:t>
            </w:r>
            <w:r>
              <w:rPr>
                <w:b/>
                <w:sz w:val="20"/>
              </w:rPr>
              <w:t>,</w:t>
            </w:r>
            <w:r w:rsidRPr="00DF09F4">
              <w:rPr>
                <w:b/>
                <w:sz w:val="20"/>
              </w:rPr>
              <w:t xml:space="preserve"> gjithsej</w:t>
            </w: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1</w:t>
            </w:r>
          </w:p>
        </w:tc>
        <w:tc>
          <w:tcPr>
            <w:tcW w:w="1907" w:type="dxa"/>
          </w:tcPr>
          <w:p w:rsidR="00B96192" w:rsidRPr="00DF09F4" w:rsidRDefault="00B96192" w:rsidP="00B96192">
            <w:pPr>
              <w:pStyle w:val="Paragrafi0"/>
              <w:ind w:firstLine="0"/>
              <w:jc w:val="left"/>
              <w:rPr>
                <w:sz w:val="20"/>
              </w:rPr>
            </w:pPr>
            <w:r w:rsidRPr="00DF09F4">
              <w:rPr>
                <w:sz w:val="20"/>
              </w:rPr>
              <w:t>Pemë frutore të reja</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4500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2</w:t>
            </w:r>
          </w:p>
        </w:tc>
        <w:tc>
          <w:tcPr>
            <w:tcW w:w="1907" w:type="dxa"/>
          </w:tcPr>
          <w:p w:rsidR="00B96192" w:rsidRPr="00DF09F4" w:rsidRDefault="00B96192" w:rsidP="00B96192">
            <w:pPr>
              <w:pStyle w:val="Paragrafi0"/>
              <w:ind w:firstLine="0"/>
              <w:jc w:val="left"/>
              <w:rPr>
                <w:sz w:val="20"/>
              </w:rPr>
            </w:pPr>
            <w:r w:rsidRPr="00DF09F4">
              <w:rPr>
                <w:sz w:val="20"/>
              </w:rPr>
              <w:t>Pemë frutore në prodhim të plotë</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6000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3</w:t>
            </w:r>
          </w:p>
        </w:tc>
        <w:tc>
          <w:tcPr>
            <w:tcW w:w="1907" w:type="dxa"/>
          </w:tcPr>
          <w:p w:rsidR="00B96192" w:rsidRPr="00DF09F4" w:rsidRDefault="00B96192" w:rsidP="00B96192">
            <w:pPr>
              <w:pStyle w:val="Paragrafi0"/>
              <w:ind w:firstLine="0"/>
              <w:jc w:val="left"/>
              <w:rPr>
                <w:sz w:val="20"/>
              </w:rPr>
            </w:pPr>
            <w:r w:rsidRPr="00DF09F4">
              <w:rPr>
                <w:sz w:val="20"/>
              </w:rPr>
              <w:t>Ullinj të rinj</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7800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4</w:t>
            </w:r>
          </w:p>
        </w:tc>
        <w:tc>
          <w:tcPr>
            <w:tcW w:w="1907" w:type="dxa"/>
          </w:tcPr>
          <w:p w:rsidR="00B96192" w:rsidRPr="00DF09F4" w:rsidRDefault="00B96192" w:rsidP="00B96192">
            <w:pPr>
              <w:pStyle w:val="Paragrafi0"/>
              <w:ind w:firstLine="0"/>
              <w:jc w:val="left"/>
              <w:rPr>
                <w:sz w:val="20"/>
              </w:rPr>
            </w:pPr>
            <w:r w:rsidRPr="00DF09F4">
              <w:rPr>
                <w:sz w:val="20"/>
              </w:rPr>
              <w:t>Ullinj në prodhim të plotë</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12700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5</w:t>
            </w:r>
          </w:p>
        </w:tc>
        <w:tc>
          <w:tcPr>
            <w:tcW w:w="1907" w:type="dxa"/>
          </w:tcPr>
          <w:p w:rsidR="00B96192" w:rsidRPr="00DF09F4" w:rsidRDefault="00B96192" w:rsidP="00B96192">
            <w:pPr>
              <w:pStyle w:val="Paragrafi0"/>
              <w:ind w:firstLine="0"/>
              <w:jc w:val="left"/>
              <w:rPr>
                <w:sz w:val="20"/>
              </w:rPr>
            </w:pPr>
            <w:r w:rsidRPr="00DF09F4">
              <w:rPr>
                <w:sz w:val="20"/>
              </w:rPr>
              <w:t>Hardhi të reja</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1250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r w:rsidRPr="00DF09F4">
              <w:rPr>
                <w:sz w:val="20"/>
              </w:rPr>
              <w:t>6</w:t>
            </w:r>
          </w:p>
        </w:tc>
        <w:tc>
          <w:tcPr>
            <w:tcW w:w="1907" w:type="dxa"/>
          </w:tcPr>
          <w:p w:rsidR="00B96192" w:rsidRPr="00DF09F4" w:rsidRDefault="00B96192" w:rsidP="00B96192">
            <w:pPr>
              <w:pStyle w:val="Paragrafi0"/>
              <w:ind w:firstLine="0"/>
              <w:jc w:val="left"/>
              <w:rPr>
                <w:sz w:val="20"/>
              </w:rPr>
            </w:pPr>
            <w:r w:rsidRPr="00DF09F4">
              <w:rPr>
                <w:sz w:val="20"/>
              </w:rPr>
              <w:t>Hardhi në prodhim të plotë</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jc w:val="right"/>
              <w:rPr>
                <w:sz w:val="20"/>
              </w:rPr>
            </w:pPr>
            <w:r w:rsidRPr="00DF09F4">
              <w:rPr>
                <w:sz w:val="20"/>
              </w:rPr>
              <w:t>1500</w:t>
            </w:r>
          </w:p>
        </w:tc>
        <w:tc>
          <w:tcPr>
            <w:tcW w:w="1548" w:type="dxa"/>
          </w:tcPr>
          <w:p w:rsidR="00B96192" w:rsidRPr="00DF09F4" w:rsidRDefault="00B96192" w:rsidP="00B96192">
            <w:pPr>
              <w:pStyle w:val="Paragrafi0"/>
              <w:ind w:firstLine="0"/>
              <w:rPr>
                <w:sz w:val="20"/>
              </w:rPr>
            </w:pPr>
          </w:p>
        </w:tc>
      </w:tr>
      <w:tr w:rsidR="00B96192" w:rsidRPr="00DF09F4" w:rsidTr="00B96192">
        <w:tc>
          <w:tcPr>
            <w:tcW w:w="1188" w:type="dxa"/>
          </w:tcPr>
          <w:p w:rsidR="00B96192" w:rsidRPr="00DF09F4" w:rsidRDefault="00B96192" w:rsidP="00B96192">
            <w:pPr>
              <w:pStyle w:val="Paragrafi0"/>
              <w:ind w:firstLine="0"/>
              <w:rPr>
                <w:sz w:val="20"/>
              </w:rPr>
            </w:pPr>
          </w:p>
        </w:tc>
        <w:tc>
          <w:tcPr>
            <w:tcW w:w="1907" w:type="dxa"/>
          </w:tcPr>
          <w:p w:rsidR="00B96192" w:rsidRPr="00F90231" w:rsidRDefault="00B96192" w:rsidP="00B96192">
            <w:pPr>
              <w:pStyle w:val="Paragrafi0"/>
              <w:ind w:firstLine="0"/>
              <w:rPr>
                <w:b/>
                <w:sz w:val="20"/>
              </w:rPr>
            </w:pPr>
            <w:r w:rsidRPr="00F90231">
              <w:rPr>
                <w:b/>
                <w:sz w:val="20"/>
              </w:rPr>
              <w:t>Shuma II</w:t>
            </w: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c>
          <w:tcPr>
            <w:tcW w:w="1548" w:type="dxa"/>
          </w:tcPr>
          <w:p w:rsidR="00B96192" w:rsidRPr="00DF09F4" w:rsidRDefault="00B96192" w:rsidP="00B96192">
            <w:pPr>
              <w:pStyle w:val="Paragrafi0"/>
              <w:ind w:firstLine="0"/>
              <w:rPr>
                <w:sz w:val="20"/>
              </w:rPr>
            </w:pPr>
          </w:p>
        </w:tc>
      </w:tr>
    </w:tbl>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ind w:firstLine="0"/>
      </w:pPr>
    </w:p>
    <w:p w:rsidR="00B96192" w:rsidRDefault="00B96192" w:rsidP="00B96192">
      <w:pPr>
        <w:pStyle w:val="Paragrafi0"/>
      </w:pPr>
      <w:r>
        <w:t>III. Dëme të shkaktuara në kafshët bujqësore</w:t>
      </w:r>
    </w:p>
    <w:p w:rsidR="00B96192" w:rsidRDefault="00B96192" w:rsidP="00B96192">
      <w:pPr>
        <w:pStyle w:val="Paragrafi0"/>
      </w:pPr>
    </w:p>
    <w:tbl>
      <w:tblPr>
        <w:tblStyle w:val="TableGrid"/>
        <w:tblW w:w="0" w:type="auto"/>
        <w:tblLook w:val="01E0" w:firstRow="1" w:lastRow="1" w:firstColumn="1" w:lastColumn="1" w:noHBand="0" w:noVBand="0"/>
      </w:tblPr>
      <w:tblGrid>
        <w:gridCol w:w="939"/>
        <w:gridCol w:w="1577"/>
        <w:gridCol w:w="1247"/>
        <w:gridCol w:w="1288"/>
        <w:gridCol w:w="1279"/>
        <w:gridCol w:w="1265"/>
        <w:gridCol w:w="1261"/>
      </w:tblGrid>
      <w:tr w:rsidR="00B96192" w:rsidRPr="00F90231" w:rsidTr="00B96192">
        <w:tc>
          <w:tcPr>
            <w:tcW w:w="1008" w:type="dxa"/>
            <w:vAlign w:val="center"/>
          </w:tcPr>
          <w:p w:rsidR="00B96192" w:rsidRPr="00F90231" w:rsidRDefault="00B96192" w:rsidP="00B96192">
            <w:pPr>
              <w:pStyle w:val="Paragrafi0"/>
              <w:ind w:firstLine="0"/>
              <w:jc w:val="center"/>
              <w:rPr>
                <w:b/>
                <w:sz w:val="20"/>
              </w:rPr>
            </w:pPr>
            <w:r w:rsidRPr="00F90231">
              <w:rPr>
                <w:b/>
                <w:sz w:val="20"/>
              </w:rPr>
              <w:t>Nr.</w:t>
            </w:r>
          </w:p>
        </w:tc>
        <w:tc>
          <w:tcPr>
            <w:tcW w:w="1644" w:type="dxa"/>
            <w:vAlign w:val="center"/>
          </w:tcPr>
          <w:p w:rsidR="00B96192" w:rsidRPr="00F90231" w:rsidRDefault="00B96192" w:rsidP="00B96192">
            <w:pPr>
              <w:pStyle w:val="Paragrafi0"/>
              <w:ind w:firstLine="0"/>
              <w:jc w:val="center"/>
              <w:rPr>
                <w:b/>
                <w:sz w:val="20"/>
              </w:rPr>
            </w:pPr>
            <w:r w:rsidRPr="00F90231">
              <w:rPr>
                <w:b/>
                <w:sz w:val="20"/>
              </w:rPr>
              <w:t>Lloji i kafshës (kategoria)</w:t>
            </w:r>
          </w:p>
        </w:tc>
        <w:tc>
          <w:tcPr>
            <w:tcW w:w="1327" w:type="dxa"/>
            <w:vAlign w:val="center"/>
          </w:tcPr>
          <w:p w:rsidR="00B96192" w:rsidRPr="00F90231" w:rsidRDefault="00B96192" w:rsidP="00B96192">
            <w:pPr>
              <w:pStyle w:val="Paragrafi0"/>
              <w:ind w:firstLine="0"/>
              <w:jc w:val="center"/>
              <w:rPr>
                <w:b/>
                <w:sz w:val="20"/>
              </w:rPr>
            </w:pPr>
            <w:r w:rsidRPr="00F90231">
              <w:rPr>
                <w:b/>
                <w:sz w:val="20"/>
              </w:rPr>
              <w:t>Njësia</w:t>
            </w:r>
          </w:p>
        </w:tc>
        <w:tc>
          <w:tcPr>
            <w:tcW w:w="1327" w:type="dxa"/>
            <w:vAlign w:val="center"/>
          </w:tcPr>
          <w:p w:rsidR="00B96192" w:rsidRPr="00F90231" w:rsidRDefault="00B96192" w:rsidP="00B96192">
            <w:pPr>
              <w:pStyle w:val="Paragrafi0"/>
              <w:ind w:firstLine="0"/>
              <w:jc w:val="center"/>
              <w:rPr>
                <w:b/>
                <w:sz w:val="20"/>
              </w:rPr>
            </w:pPr>
            <w:r w:rsidRPr="00F90231">
              <w:rPr>
                <w:b/>
                <w:sz w:val="20"/>
              </w:rPr>
              <w:t>Dëmtuar</w:t>
            </w:r>
            <w:r>
              <w:rPr>
                <w:b/>
                <w:sz w:val="20"/>
              </w:rPr>
              <w:t>,</w:t>
            </w:r>
            <w:r w:rsidRPr="00F90231">
              <w:rPr>
                <w:b/>
                <w:sz w:val="20"/>
              </w:rPr>
              <w:t xml:space="preserve"> gjithsej</w:t>
            </w:r>
          </w:p>
        </w:tc>
        <w:tc>
          <w:tcPr>
            <w:tcW w:w="1327" w:type="dxa"/>
            <w:vAlign w:val="center"/>
          </w:tcPr>
          <w:p w:rsidR="00B96192" w:rsidRPr="00B96192" w:rsidRDefault="00B96192" w:rsidP="00B96192">
            <w:pPr>
              <w:pStyle w:val="Paragrafi0"/>
              <w:ind w:firstLine="0"/>
              <w:jc w:val="center"/>
              <w:rPr>
                <w:b/>
                <w:sz w:val="20"/>
                <w:lang w:val="it-IT"/>
              </w:rPr>
            </w:pPr>
            <w:r w:rsidRPr="00B96192">
              <w:rPr>
                <w:b/>
                <w:sz w:val="20"/>
                <w:lang w:val="it-IT"/>
              </w:rPr>
              <w:t>Nr.i artikullit i gjedheve</w:t>
            </w:r>
          </w:p>
        </w:tc>
        <w:tc>
          <w:tcPr>
            <w:tcW w:w="1327" w:type="dxa"/>
            <w:vAlign w:val="center"/>
          </w:tcPr>
          <w:p w:rsidR="00B96192" w:rsidRPr="00F90231" w:rsidRDefault="00B96192" w:rsidP="00B96192">
            <w:pPr>
              <w:pStyle w:val="Paragrafi0"/>
              <w:ind w:firstLine="0"/>
              <w:jc w:val="center"/>
              <w:rPr>
                <w:b/>
                <w:sz w:val="20"/>
              </w:rPr>
            </w:pPr>
            <w:r w:rsidRPr="00F90231">
              <w:rPr>
                <w:b/>
                <w:sz w:val="20"/>
              </w:rPr>
              <w:t>Vlera për kokë (lekë)</w:t>
            </w:r>
          </w:p>
        </w:tc>
        <w:tc>
          <w:tcPr>
            <w:tcW w:w="1327" w:type="dxa"/>
            <w:vAlign w:val="center"/>
          </w:tcPr>
          <w:p w:rsidR="00B96192" w:rsidRPr="00F90231" w:rsidRDefault="00B96192" w:rsidP="00B96192">
            <w:pPr>
              <w:pStyle w:val="Paragrafi0"/>
              <w:ind w:firstLine="0"/>
              <w:jc w:val="center"/>
              <w:rPr>
                <w:b/>
                <w:sz w:val="20"/>
              </w:rPr>
            </w:pPr>
            <w:r w:rsidRPr="00F90231">
              <w:rPr>
                <w:b/>
                <w:sz w:val="20"/>
              </w:rPr>
              <w:t>Vlera e dëmit gjithsej (lekë)</w:t>
            </w: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w:t>
            </w:r>
          </w:p>
        </w:tc>
        <w:tc>
          <w:tcPr>
            <w:tcW w:w="1644" w:type="dxa"/>
          </w:tcPr>
          <w:p w:rsidR="00B96192" w:rsidRPr="00F90231" w:rsidRDefault="00B96192" w:rsidP="00B96192">
            <w:pPr>
              <w:pStyle w:val="Paragrafi0"/>
              <w:ind w:firstLine="0"/>
              <w:rPr>
                <w:sz w:val="20"/>
              </w:rPr>
            </w:pPr>
            <w:r w:rsidRPr="00F90231">
              <w:rPr>
                <w:sz w:val="20"/>
              </w:rPr>
              <w:t>Lopë race</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140.000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2</w:t>
            </w:r>
          </w:p>
        </w:tc>
        <w:tc>
          <w:tcPr>
            <w:tcW w:w="1644" w:type="dxa"/>
          </w:tcPr>
          <w:p w:rsidR="00B96192" w:rsidRPr="00F90231" w:rsidRDefault="00B96192" w:rsidP="00B96192">
            <w:pPr>
              <w:pStyle w:val="Paragrafi0"/>
              <w:ind w:firstLine="0"/>
              <w:rPr>
                <w:sz w:val="20"/>
              </w:rPr>
            </w:pPr>
            <w:r w:rsidRPr="00F90231">
              <w:rPr>
                <w:sz w:val="20"/>
              </w:rPr>
              <w:t>Lopë vendi</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90.000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3</w:t>
            </w:r>
          </w:p>
        </w:tc>
        <w:tc>
          <w:tcPr>
            <w:tcW w:w="1644" w:type="dxa"/>
          </w:tcPr>
          <w:p w:rsidR="00B96192" w:rsidRPr="00F90231" w:rsidRDefault="00B96192" w:rsidP="00B96192">
            <w:pPr>
              <w:pStyle w:val="Paragrafi0"/>
              <w:ind w:firstLine="0"/>
              <w:rPr>
                <w:sz w:val="20"/>
              </w:rPr>
            </w:pPr>
            <w:r w:rsidRPr="00F90231">
              <w:rPr>
                <w:sz w:val="20"/>
              </w:rPr>
              <w:t>Mushqer</w:t>
            </w:r>
            <w:r>
              <w:rPr>
                <w:sz w:val="20"/>
              </w:rPr>
              <w:t>ë</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110.000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4</w:t>
            </w:r>
          </w:p>
        </w:tc>
        <w:tc>
          <w:tcPr>
            <w:tcW w:w="1644" w:type="dxa"/>
          </w:tcPr>
          <w:p w:rsidR="00B96192" w:rsidRPr="00F90231" w:rsidRDefault="00B96192" w:rsidP="00B96192">
            <w:pPr>
              <w:pStyle w:val="Paragrafi0"/>
              <w:ind w:firstLine="0"/>
              <w:rPr>
                <w:sz w:val="20"/>
              </w:rPr>
            </w:pPr>
            <w:r w:rsidRPr="00F90231">
              <w:rPr>
                <w:sz w:val="20"/>
              </w:rPr>
              <w:t>Viça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40.000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5</w:t>
            </w:r>
          </w:p>
        </w:tc>
        <w:tc>
          <w:tcPr>
            <w:tcW w:w="1644" w:type="dxa"/>
          </w:tcPr>
          <w:p w:rsidR="00B96192" w:rsidRPr="00F90231" w:rsidRDefault="00B96192" w:rsidP="00B96192">
            <w:pPr>
              <w:pStyle w:val="Paragrafi0"/>
              <w:ind w:firstLine="0"/>
              <w:rPr>
                <w:sz w:val="20"/>
              </w:rPr>
            </w:pPr>
            <w:r w:rsidRPr="00F90231">
              <w:rPr>
                <w:sz w:val="20"/>
              </w:rPr>
              <w:t>Dele</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13.000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6</w:t>
            </w:r>
          </w:p>
        </w:tc>
        <w:tc>
          <w:tcPr>
            <w:tcW w:w="1644" w:type="dxa"/>
          </w:tcPr>
          <w:p w:rsidR="00B96192" w:rsidRPr="00F90231" w:rsidRDefault="00B96192" w:rsidP="00B96192">
            <w:pPr>
              <w:pStyle w:val="Paragrafi0"/>
              <w:ind w:firstLine="0"/>
              <w:rPr>
                <w:sz w:val="20"/>
              </w:rPr>
            </w:pPr>
            <w:r w:rsidRPr="00F90231">
              <w:rPr>
                <w:sz w:val="20"/>
              </w:rPr>
              <w:t>Rrurëza (Milore)</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8.000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7</w:t>
            </w:r>
          </w:p>
        </w:tc>
        <w:tc>
          <w:tcPr>
            <w:tcW w:w="1644" w:type="dxa"/>
          </w:tcPr>
          <w:p w:rsidR="00B96192" w:rsidRPr="00F90231" w:rsidRDefault="00B96192" w:rsidP="00B96192">
            <w:pPr>
              <w:pStyle w:val="Paragrafi0"/>
              <w:ind w:firstLine="0"/>
              <w:rPr>
                <w:sz w:val="20"/>
              </w:rPr>
            </w:pPr>
            <w:r w:rsidRPr="00F90231">
              <w:rPr>
                <w:sz w:val="20"/>
              </w:rPr>
              <w:t>Qengja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2500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8</w:t>
            </w:r>
          </w:p>
        </w:tc>
        <w:tc>
          <w:tcPr>
            <w:tcW w:w="1644" w:type="dxa"/>
          </w:tcPr>
          <w:p w:rsidR="00B96192" w:rsidRPr="00F90231" w:rsidRDefault="00B96192" w:rsidP="00B96192">
            <w:pPr>
              <w:pStyle w:val="Paragrafi0"/>
              <w:ind w:firstLine="0"/>
              <w:rPr>
                <w:sz w:val="20"/>
              </w:rPr>
            </w:pPr>
            <w:r w:rsidRPr="00F90231">
              <w:rPr>
                <w:sz w:val="20"/>
              </w:rPr>
              <w:t>Dhi</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12.000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9</w:t>
            </w:r>
          </w:p>
        </w:tc>
        <w:tc>
          <w:tcPr>
            <w:tcW w:w="1644" w:type="dxa"/>
          </w:tcPr>
          <w:p w:rsidR="00B96192" w:rsidRPr="00F90231" w:rsidRDefault="00B96192" w:rsidP="00B96192">
            <w:pPr>
              <w:pStyle w:val="Paragrafi0"/>
              <w:ind w:firstLine="0"/>
              <w:rPr>
                <w:sz w:val="20"/>
              </w:rPr>
            </w:pPr>
            <w:r w:rsidRPr="00F90231">
              <w:rPr>
                <w:sz w:val="20"/>
              </w:rPr>
              <w:t>Ftuja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9000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10</w:t>
            </w:r>
          </w:p>
        </w:tc>
        <w:tc>
          <w:tcPr>
            <w:tcW w:w="1644" w:type="dxa"/>
          </w:tcPr>
          <w:p w:rsidR="00B96192" w:rsidRPr="00F90231" w:rsidRDefault="00B96192" w:rsidP="00B96192">
            <w:pPr>
              <w:pStyle w:val="Paragrafi0"/>
              <w:ind w:firstLine="0"/>
              <w:rPr>
                <w:sz w:val="20"/>
              </w:rPr>
            </w:pPr>
            <w:r w:rsidRPr="00F90231">
              <w:rPr>
                <w:sz w:val="20"/>
              </w:rPr>
              <w:t>Keca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2500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11</w:t>
            </w:r>
          </w:p>
        </w:tc>
        <w:tc>
          <w:tcPr>
            <w:tcW w:w="1644" w:type="dxa"/>
          </w:tcPr>
          <w:p w:rsidR="00B96192" w:rsidRPr="00F90231" w:rsidRDefault="00B96192" w:rsidP="00B96192">
            <w:pPr>
              <w:pStyle w:val="Paragrafi0"/>
              <w:ind w:firstLine="0"/>
              <w:rPr>
                <w:sz w:val="20"/>
              </w:rPr>
            </w:pPr>
            <w:r w:rsidRPr="00F90231">
              <w:rPr>
                <w:sz w:val="20"/>
              </w:rPr>
              <w:t>Dosa/</w:t>
            </w:r>
            <w:r>
              <w:rPr>
                <w:sz w:val="20"/>
              </w:rPr>
              <w:t>h</w:t>
            </w:r>
            <w:r w:rsidRPr="00F90231">
              <w:rPr>
                <w:sz w:val="20"/>
              </w:rPr>
              <w:t>arça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25000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12</w:t>
            </w:r>
          </w:p>
        </w:tc>
        <w:tc>
          <w:tcPr>
            <w:tcW w:w="1644" w:type="dxa"/>
          </w:tcPr>
          <w:p w:rsidR="00B96192" w:rsidRPr="00F90231" w:rsidRDefault="00B96192" w:rsidP="00B96192">
            <w:pPr>
              <w:pStyle w:val="Paragrafi0"/>
              <w:ind w:firstLine="0"/>
              <w:rPr>
                <w:sz w:val="20"/>
              </w:rPr>
            </w:pPr>
            <w:r w:rsidRPr="00F90231">
              <w:rPr>
                <w:sz w:val="20"/>
              </w:rPr>
              <w:t>Derra</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10 000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13</w:t>
            </w:r>
          </w:p>
        </w:tc>
        <w:tc>
          <w:tcPr>
            <w:tcW w:w="1644" w:type="dxa"/>
          </w:tcPr>
          <w:p w:rsidR="00B96192" w:rsidRPr="00F90231" w:rsidRDefault="00B96192" w:rsidP="00B96192">
            <w:pPr>
              <w:pStyle w:val="Paragrafi0"/>
              <w:ind w:firstLine="0"/>
              <w:rPr>
                <w:sz w:val="20"/>
              </w:rPr>
            </w:pPr>
            <w:r w:rsidRPr="00F90231">
              <w:rPr>
                <w:sz w:val="20"/>
              </w:rPr>
              <w:t>Gica 0-3 muaj</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4000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14</w:t>
            </w:r>
          </w:p>
        </w:tc>
        <w:tc>
          <w:tcPr>
            <w:tcW w:w="1644" w:type="dxa"/>
          </w:tcPr>
          <w:p w:rsidR="00B96192" w:rsidRPr="00F90231" w:rsidRDefault="00B96192" w:rsidP="00B96192">
            <w:pPr>
              <w:pStyle w:val="Paragrafi0"/>
              <w:ind w:firstLine="0"/>
              <w:rPr>
                <w:sz w:val="20"/>
              </w:rPr>
            </w:pPr>
            <w:r w:rsidRPr="00F90231">
              <w:rPr>
                <w:sz w:val="20"/>
              </w:rPr>
              <w:t>Kal</w:t>
            </w:r>
            <w:r>
              <w:rPr>
                <w:sz w:val="20"/>
              </w:rPr>
              <w:t>ë</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45 000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15</w:t>
            </w:r>
          </w:p>
        </w:tc>
        <w:tc>
          <w:tcPr>
            <w:tcW w:w="1644" w:type="dxa"/>
          </w:tcPr>
          <w:p w:rsidR="00B96192" w:rsidRPr="00F90231" w:rsidRDefault="00B96192" w:rsidP="00B96192">
            <w:pPr>
              <w:pStyle w:val="Paragrafi0"/>
              <w:ind w:firstLine="0"/>
              <w:rPr>
                <w:sz w:val="20"/>
              </w:rPr>
            </w:pPr>
            <w:r w:rsidRPr="00F90231">
              <w:rPr>
                <w:sz w:val="20"/>
              </w:rPr>
              <w:t>Pelë</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65 000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16</w:t>
            </w:r>
          </w:p>
        </w:tc>
        <w:tc>
          <w:tcPr>
            <w:tcW w:w="1644" w:type="dxa"/>
          </w:tcPr>
          <w:p w:rsidR="00B96192" w:rsidRPr="00F90231" w:rsidRDefault="00B96192" w:rsidP="00B96192">
            <w:pPr>
              <w:pStyle w:val="Paragrafi0"/>
              <w:ind w:firstLine="0"/>
              <w:rPr>
                <w:sz w:val="20"/>
              </w:rPr>
            </w:pPr>
            <w:r w:rsidRPr="00F90231">
              <w:rPr>
                <w:sz w:val="20"/>
              </w:rPr>
              <w:t>Mushkë</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45 000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17</w:t>
            </w:r>
          </w:p>
        </w:tc>
        <w:tc>
          <w:tcPr>
            <w:tcW w:w="1644" w:type="dxa"/>
          </w:tcPr>
          <w:p w:rsidR="00B96192" w:rsidRPr="00F90231" w:rsidRDefault="00B96192" w:rsidP="00B96192">
            <w:pPr>
              <w:pStyle w:val="Paragrafi0"/>
              <w:ind w:firstLine="0"/>
              <w:rPr>
                <w:sz w:val="20"/>
              </w:rPr>
            </w:pPr>
            <w:r>
              <w:rPr>
                <w:sz w:val="20"/>
              </w:rPr>
              <w:t>Gomar</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10 000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18</w:t>
            </w:r>
          </w:p>
        </w:tc>
        <w:tc>
          <w:tcPr>
            <w:tcW w:w="1644" w:type="dxa"/>
          </w:tcPr>
          <w:p w:rsidR="00B96192" w:rsidRPr="00F90231" w:rsidRDefault="00B96192" w:rsidP="00B96192">
            <w:pPr>
              <w:pStyle w:val="Paragrafi0"/>
              <w:ind w:firstLine="0"/>
              <w:rPr>
                <w:sz w:val="20"/>
              </w:rPr>
            </w:pPr>
            <w:r w:rsidRPr="00F90231">
              <w:rPr>
                <w:sz w:val="20"/>
              </w:rPr>
              <w:t>Më</w:t>
            </w:r>
            <w:r>
              <w:rPr>
                <w:sz w:val="20"/>
              </w:rPr>
              <w:t>z</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10 000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19</w:t>
            </w:r>
          </w:p>
        </w:tc>
        <w:tc>
          <w:tcPr>
            <w:tcW w:w="1644" w:type="dxa"/>
          </w:tcPr>
          <w:p w:rsidR="00B96192" w:rsidRPr="00F90231" w:rsidRDefault="00B96192" w:rsidP="00B96192">
            <w:pPr>
              <w:pStyle w:val="Paragrafi0"/>
              <w:ind w:firstLine="0"/>
              <w:rPr>
                <w:sz w:val="20"/>
              </w:rPr>
            </w:pPr>
            <w:smartTag w:uri="urn:schemas-microsoft-com:office:smarttags" w:element="place">
              <w:smartTag w:uri="urn:schemas-microsoft-com:office:smarttags" w:element="City">
                <w:r w:rsidRPr="00F90231">
                  <w:rPr>
                    <w:sz w:val="20"/>
                  </w:rPr>
                  <w:t>Pula</w:t>
                </w:r>
              </w:smartTag>
            </w:smartTag>
            <w:r w:rsidRPr="00F90231">
              <w:rPr>
                <w:sz w:val="20"/>
              </w:rPr>
              <w:t xml:space="preserve"> fushe</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20</w:t>
            </w:r>
          </w:p>
        </w:tc>
        <w:tc>
          <w:tcPr>
            <w:tcW w:w="1644" w:type="dxa"/>
          </w:tcPr>
          <w:p w:rsidR="00B96192" w:rsidRPr="00F90231" w:rsidRDefault="00B96192" w:rsidP="00B96192">
            <w:pPr>
              <w:pStyle w:val="Paragrafi0"/>
              <w:ind w:firstLine="0"/>
              <w:rPr>
                <w:sz w:val="20"/>
              </w:rPr>
            </w:pPr>
            <w:smartTag w:uri="urn:schemas-microsoft-com:office:smarttags" w:element="place">
              <w:smartTag w:uri="urn:schemas-microsoft-com:office:smarttags" w:element="City">
                <w:r w:rsidRPr="00F90231">
                  <w:rPr>
                    <w:sz w:val="20"/>
                  </w:rPr>
                  <w:t>Pula</w:t>
                </w:r>
              </w:smartTag>
            </w:smartTag>
            <w:r w:rsidRPr="00F90231">
              <w:rPr>
                <w:sz w:val="20"/>
              </w:rPr>
              <w:t xml:space="preserve"> deti</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3500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21</w:t>
            </w:r>
          </w:p>
        </w:tc>
        <w:tc>
          <w:tcPr>
            <w:tcW w:w="1644" w:type="dxa"/>
          </w:tcPr>
          <w:p w:rsidR="00B96192" w:rsidRPr="00F90231" w:rsidRDefault="00B96192" w:rsidP="00B96192">
            <w:pPr>
              <w:pStyle w:val="Paragrafi0"/>
              <w:ind w:firstLine="0"/>
              <w:rPr>
                <w:sz w:val="20"/>
              </w:rPr>
            </w:pPr>
            <w:r w:rsidRPr="00F90231">
              <w:rPr>
                <w:sz w:val="20"/>
              </w:rPr>
              <w:t>Shpendë uji</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1300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22</w:t>
            </w:r>
          </w:p>
        </w:tc>
        <w:tc>
          <w:tcPr>
            <w:tcW w:w="1644" w:type="dxa"/>
          </w:tcPr>
          <w:p w:rsidR="00B96192" w:rsidRPr="00F90231" w:rsidRDefault="00B96192" w:rsidP="00B96192">
            <w:pPr>
              <w:pStyle w:val="Paragrafi0"/>
              <w:ind w:firstLine="0"/>
              <w:rPr>
                <w:sz w:val="20"/>
              </w:rPr>
            </w:pPr>
            <w:r w:rsidRPr="00F90231">
              <w:rPr>
                <w:sz w:val="20"/>
              </w:rPr>
              <w:t>Zogj</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100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r w:rsidRPr="00F90231">
              <w:rPr>
                <w:sz w:val="20"/>
              </w:rPr>
              <w:t>23</w:t>
            </w:r>
          </w:p>
        </w:tc>
        <w:tc>
          <w:tcPr>
            <w:tcW w:w="1644" w:type="dxa"/>
          </w:tcPr>
          <w:p w:rsidR="00B96192" w:rsidRPr="00F90231" w:rsidRDefault="00B96192" w:rsidP="00B96192">
            <w:pPr>
              <w:pStyle w:val="Paragrafi0"/>
              <w:ind w:firstLine="0"/>
              <w:rPr>
                <w:sz w:val="20"/>
              </w:rPr>
            </w:pPr>
            <w:r w:rsidRPr="00F90231">
              <w:rPr>
                <w:sz w:val="20"/>
              </w:rPr>
              <w:t>Koshere blete</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jc w:val="right"/>
              <w:rPr>
                <w:sz w:val="20"/>
              </w:rPr>
            </w:pPr>
            <w:r w:rsidRPr="00F90231">
              <w:rPr>
                <w:sz w:val="20"/>
              </w:rPr>
              <w:t>25 000</w:t>
            </w:r>
          </w:p>
        </w:tc>
        <w:tc>
          <w:tcPr>
            <w:tcW w:w="1327" w:type="dxa"/>
          </w:tcPr>
          <w:p w:rsidR="00B96192" w:rsidRPr="00F90231" w:rsidRDefault="00B96192" w:rsidP="00B96192">
            <w:pPr>
              <w:pStyle w:val="Paragrafi0"/>
              <w:ind w:firstLine="0"/>
              <w:rPr>
                <w:sz w:val="20"/>
              </w:rPr>
            </w:pPr>
          </w:p>
        </w:tc>
      </w:tr>
      <w:tr w:rsidR="00B96192" w:rsidRPr="00F90231" w:rsidTr="00B96192">
        <w:tc>
          <w:tcPr>
            <w:tcW w:w="1008" w:type="dxa"/>
          </w:tcPr>
          <w:p w:rsidR="00B96192" w:rsidRPr="00F90231" w:rsidRDefault="00B96192" w:rsidP="00B96192">
            <w:pPr>
              <w:pStyle w:val="Paragrafi0"/>
              <w:ind w:firstLine="0"/>
              <w:rPr>
                <w:sz w:val="20"/>
              </w:rPr>
            </w:pPr>
          </w:p>
        </w:tc>
        <w:tc>
          <w:tcPr>
            <w:tcW w:w="1644" w:type="dxa"/>
          </w:tcPr>
          <w:p w:rsidR="00B96192" w:rsidRPr="00F90231" w:rsidRDefault="00B96192" w:rsidP="00B96192">
            <w:pPr>
              <w:pStyle w:val="Paragrafi0"/>
              <w:ind w:firstLine="0"/>
              <w:rPr>
                <w:b/>
                <w:sz w:val="20"/>
              </w:rPr>
            </w:pPr>
            <w:r w:rsidRPr="00F90231">
              <w:rPr>
                <w:b/>
                <w:sz w:val="20"/>
              </w:rPr>
              <w:t>Shuma III</w:t>
            </w: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c>
          <w:tcPr>
            <w:tcW w:w="1327" w:type="dxa"/>
          </w:tcPr>
          <w:p w:rsidR="00B96192" w:rsidRPr="00F90231" w:rsidRDefault="00B96192" w:rsidP="00B96192">
            <w:pPr>
              <w:pStyle w:val="Paragrafi0"/>
              <w:ind w:firstLine="0"/>
              <w:rPr>
                <w:sz w:val="20"/>
              </w:rPr>
            </w:pPr>
          </w:p>
        </w:tc>
      </w:tr>
    </w:tbl>
    <w:p w:rsidR="00B96192" w:rsidRDefault="00B96192" w:rsidP="00B96192">
      <w:pPr>
        <w:pStyle w:val="Paragrafi0"/>
      </w:pPr>
    </w:p>
    <w:p w:rsidR="00B96192" w:rsidRDefault="00B96192" w:rsidP="00B96192">
      <w:pPr>
        <w:pStyle w:val="Paragrafi0"/>
      </w:pPr>
    </w:p>
    <w:p w:rsidR="00B96192" w:rsidRDefault="00B96192" w:rsidP="00B96192">
      <w:pPr>
        <w:pStyle w:val="Paragrafi0"/>
      </w:pPr>
      <w:r>
        <w:t>IV. Dëme të shkaktuara në bazën ushqimore të blegtorisë</w:t>
      </w:r>
    </w:p>
    <w:p w:rsidR="00B96192" w:rsidRDefault="00B96192" w:rsidP="00B96192">
      <w:pPr>
        <w:pStyle w:val="Paragrafi0"/>
      </w:pPr>
    </w:p>
    <w:tbl>
      <w:tblPr>
        <w:tblStyle w:val="TableGrid"/>
        <w:tblW w:w="0" w:type="auto"/>
        <w:tblLook w:val="01E0" w:firstRow="1" w:lastRow="1" w:firstColumn="1" w:lastColumn="1" w:noHBand="0" w:noVBand="0"/>
      </w:tblPr>
      <w:tblGrid>
        <w:gridCol w:w="770"/>
        <w:gridCol w:w="1459"/>
        <w:gridCol w:w="1107"/>
        <w:gridCol w:w="1123"/>
        <w:gridCol w:w="1100"/>
        <w:gridCol w:w="1123"/>
        <w:gridCol w:w="1100"/>
        <w:gridCol w:w="1074"/>
      </w:tblGrid>
      <w:tr w:rsidR="00B96192" w:rsidRPr="005B44D2" w:rsidTr="00B96192">
        <w:tc>
          <w:tcPr>
            <w:tcW w:w="828" w:type="dxa"/>
            <w:vMerge w:val="restart"/>
            <w:vAlign w:val="center"/>
          </w:tcPr>
          <w:p w:rsidR="00B96192" w:rsidRPr="005B44D2" w:rsidRDefault="00B96192" w:rsidP="00B96192">
            <w:pPr>
              <w:pStyle w:val="Paragrafi0"/>
              <w:ind w:firstLine="0"/>
              <w:jc w:val="center"/>
              <w:rPr>
                <w:b/>
                <w:sz w:val="20"/>
              </w:rPr>
            </w:pPr>
            <w:r w:rsidRPr="005B44D2">
              <w:rPr>
                <w:b/>
                <w:sz w:val="20"/>
              </w:rPr>
              <w:t>Nr.</w:t>
            </w:r>
          </w:p>
        </w:tc>
        <w:tc>
          <w:tcPr>
            <w:tcW w:w="1493" w:type="dxa"/>
            <w:vMerge w:val="restart"/>
            <w:vAlign w:val="center"/>
          </w:tcPr>
          <w:p w:rsidR="00B96192" w:rsidRPr="005B44D2" w:rsidRDefault="00B96192" w:rsidP="00B96192">
            <w:pPr>
              <w:pStyle w:val="Paragrafi0"/>
              <w:ind w:firstLine="0"/>
              <w:jc w:val="center"/>
              <w:rPr>
                <w:b/>
                <w:sz w:val="20"/>
              </w:rPr>
            </w:pPr>
            <w:r w:rsidRPr="005B44D2">
              <w:rPr>
                <w:b/>
                <w:sz w:val="20"/>
              </w:rPr>
              <w:t>Lloji i gjësë së gjallë</w:t>
            </w:r>
          </w:p>
        </w:tc>
        <w:tc>
          <w:tcPr>
            <w:tcW w:w="1161" w:type="dxa"/>
            <w:vMerge w:val="restart"/>
            <w:vAlign w:val="center"/>
          </w:tcPr>
          <w:p w:rsidR="00B96192" w:rsidRPr="005B44D2" w:rsidRDefault="00B96192" w:rsidP="00B96192">
            <w:pPr>
              <w:pStyle w:val="Paragrafi0"/>
              <w:ind w:firstLine="0"/>
              <w:jc w:val="center"/>
              <w:rPr>
                <w:b/>
                <w:sz w:val="20"/>
              </w:rPr>
            </w:pPr>
            <w:r w:rsidRPr="005B44D2">
              <w:rPr>
                <w:b/>
                <w:sz w:val="20"/>
              </w:rPr>
              <w:t>Numri i krerëve</w:t>
            </w:r>
          </w:p>
        </w:tc>
        <w:tc>
          <w:tcPr>
            <w:tcW w:w="4644" w:type="dxa"/>
            <w:gridSpan w:val="4"/>
            <w:vAlign w:val="center"/>
          </w:tcPr>
          <w:p w:rsidR="00B96192" w:rsidRPr="005B44D2" w:rsidRDefault="00B96192" w:rsidP="00B96192">
            <w:pPr>
              <w:pStyle w:val="Paragrafi0"/>
              <w:ind w:firstLine="0"/>
              <w:jc w:val="center"/>
              <w:rPr>
                <w:b/>
                <w:sz w:val="20"/>
              </w:rPr>
            </w:pPr>
            <w:r w:rsidRPr="005B44D2">
              <w:rPr>
                <w:b/>
                <w:sz w:val="20"/>
              </w:rPr>
              <w:t>Nevoja për krerë</w:t>
            </w:r>
          </w:p>
        </w:tc>
        <w:tc>
          <w:tcPr>
            <w:tcW w:w="1161" w:type="dxa"/>
            <w:vMerge w:val="restart"/>
            <w:vAlign w:val="center"/>
          </w:tcPr>
          <w:p w:rsidR="00B96192" w:rsidRPr="005B44D2" w:rsidRDefault="00B96192" w:rsidP="00B96192">
            <w:pPr>
              <w:pStyle w:val="Paragrafi0"/>
              <w:ind w:firstLine="0"/>
              <w:jc w:val="center"/>
              <w:rPr>
                <w:b/>
                <w:sz w:val="20"/>
              </w:rPr>
            </w:pPr>
            <w:r w:rsidRPr="005B44D2">
              <w:rPr>
                <w:b/>
                <w:sz w:val="20"/>
              </w:rPr>
              <w:t>Vlera lekë</w:t>
            </w:r>
          </w:p>
        </w:tc>
      </w:tr>
      <w:tr w:rsidR="00B96192" w:rsidRPr="005B44D2" w:rsidTr="00B96192">
        <w:tc>
          <w:tcPr>
            <w:tcW w:w="828" w:type="dxa"/>
            <w:vMerge/>
            <w:vAlign w:val="center"/>
          </w:tcPr>
          <w:p w:rsidR="00B96192" w:rsidRPr="005B44D2" w:rsidRDefault="00B96192" w:rsidP="00B96192">
            <w:pPr>
              <w:pStyle w:val="Paragrafi0"/>
              <w:ind w:firstLine="0"/>
              <w:rPr>
                <w:b/>
                <w:sz w:val="20"/>
              </w:rPr>
            </w:pPr>
          </w:p>
        </w:tc>
        <w:tc>
          <w:tcPr>
            <w:tcW w:w="1493" w:type="dxa"/>
            <w:vMerge/>
            <w:vAlign w:val="center"/>
          </w:tcPr>
          <w:p w:rsidR="00B96192" w:rsidRPr="005B44D2" w:rsidRDefault="00B96192" w:rsidP="00B96192">
            <w:pPr>
              <w:pStyle w:val="Paragrafi0"/>
              <w:ind w:firstLine="0"/>
              <w:rPr>
                <w:b/>
                <w:sz w:val="20"/>
              </w:rPr>
            </w:pPr>
          </w:p>
        </w:tc>
        <w:tc>
          <w:tcPr>
            <w:tcW w:w="1161" w:type="dxa"/>
            <w:vMerge/>
            <w:vAlign w:val="center"/>
          </w:tcPr>
          <w:p w:rsidR="00B96192" w:rsidRPr="005B44D2" w:rsidRDefault="00B96192" w:rsidP="00B96192">
            <w:pPr>
              <w:pStyle w:val="Paragrafi0"/>
              <w:ind w:firstLine="0"/>
              <w:rPr>
                <w:b/>
                <w:sz w:val="20"/>
              </w:rPr>
            </w:pPr>
          </w:p>
        </w:tc>
        <w:tc>
          <w:tcPr>
            <w:tcW w:w="2322" w:type="dxa"/>
            <w:gridSpan w:val="2"/>
            <w:vAlign w:val="center"/>
          </w:tcPr>
          <w:p w:rsidR="00B96192" w:rsidRPr="005B44D2" w:rsidRDefault="00B96192" w:rsidP="00B96192">
            <w:pPr>
              <w:pStyle w:val="Paragrafi0"/>
              <w:ind w:firstLine="0"/>
              <w:jc w:val="center"/>
              <w:rPr>
                <w:b/>
                <w:sz w:val="20"/>
              </w:rPr>
            </w:pPr>
            <w:r w:rsidRPr="005B44D2">
              <w:rPr>
                <w:b/>
                <w:sz w:val="20"/>
              </w:rPr>
              <w:t>Koncentrate</w:t>
            </w:r>
          </w:p>
        </w:tc>
        <w:tc>
          <w:tcPr>
            <w:tcW w:w="2322" w:type="dxa"/>
            <w:gridSpan w:val="2"/>
            <w:vAlign w:val="center"/>
          </w:tcPr>
          <w:p w:rsidR="00B96192" w:rsidRPr="005B44D2" w:rsidRDefault="00B96192" w:rsidP="00B96192">
            <w:pPr>
              <w:pStyle w:val="Paragrafi0"/>
              <w:ind w:firstLine="0"/>
              <w:jc w:val="center"/>
              <w:rPr>
                <w:b/>
                <w:sz w:val="20"/>
              </w:rPr>
            </w:pPr>
            <w:r w:rsidRPr="005B44D2">
              <w:rPr>
                <w:b/>
                <w:sz w:val="20"/>
              </w:rPr>
              <w:t>Të thata</w:t>
            </w:r>
          </w:p>
        </w:tc>
        <w:tc>
          <w:tcPr>
            <w:tcW w:w="1161" w:type="dxa"/>
            <w:vMerge/>
          </w:tcPr>
          <w:p w:rsidR="00B96192" w:rsidRPr="005B44D2" w:rsidRDefault="00B96192" w:rsidP="00B96192">
            <w:pPr>
              <w:pStyle w:val="Paragrafi0"/>
              <w:ind w:firstLine="0"/>
              <w:rPr>
                <w:sz w:val="20"/>
              </w:rPr>
            </w:pPr>
          </w:p>
        </w:tc>
      </w:tr>
      <w:tr w:rsidR="00B96192" w:rsidRPr="005B44D2" w:rsidTr="00B96192">
        <w:tc>
          <w:tcPr>
            <w:tcW w:w="828" w:type="dxa"/>
            <w:vMerge/>
            <w:vAlign w:val="center"/>
          </w:tcPr>
          <w:p w:rsidR="00B96192" w:rsidRPr="005B44D2" w:rsidRDefault="00B96192" w:rsidP="00B96192">
            <w:pPr>
              <w:pStyle w:val="Paragrafi0"/>
              <w:ind w:firstLine="0"/>
              <w:rPr>
                <w:b/>
                <w:sz w:val="20"/>
              </w:rPr>
            </w:pPr>
          </w:p>
        </w:tc>
        <w:tc>
          <w:tcPr>
            <w:tcW w:w="1493" w:type="dxa"/>
            <w:vMerge/>
            <w:vAlign w:val="center"/>
          </w:tcPr>
          <w:p w:rsidR="00B96192" w:rsidRPr="005B44D2" w:rsidRDefault="00B96192" w:rsidP="00B96192">
            <w:pPr>
              <w:pStyle w:val="Paragrafi0"/>
              <w:ind w:firstLine="0"/>
              <w:rPr>
                <w:b/>
                <w:sz w:val="20"/>
              </w:rPr>
            </w:pPr>
          </w:p>
        </w:tc>
        <w:tc>
          <w:tcPr>
            <w:tcW w:w="1161" w:type="dxa"/>
            <w:vMerge/>
            <w:vAlign w:val="center"/>
          </w:tcPr>
          <w:p w:rsidR="00B96192" w:rsidRPr="005B44D2" w:rsidRDefault="00B96192" w:rsidP="00B96192">
            <w:pPr>
              <w:pStyle w:val="Paragrafi0"/>
              <w:ind w:firstLine="0"/>
              <w:rPr>
                <w:b/>
                <w:sz w:val="20"/>
              </w:rPr>
            </w:pPr>
          </w:p>
        </w:tc>
        <w:tc>
          <w:tcPr>
            <w:tcW w:w="1161" w:type="dxa"/>
            <w:vAlign w:val="center"/>
          </w:tcPr>
          <w:p w:rsidR="00B96192" w:rsidRPr="005B44D2" w:rsidRDefault="00B96192" w:rsidP="00B96192">
            <w:pPr>
              <w:pStyle w:val="Paragrafi0"/>
              <w:ind w:firstLine="0"/>
              <w:jc w:val="center"/>
              <w:rPr>
                <w:b/>
                <w:sz w:val="20"/>
              </w:rPr>
            </w:pPr>
            <w:r w:rsidRPr="005B44D2">
              <w:rPr>
                <w:b/>
                <w:sz w:val="20"/>
              </w:rPr>
              <w:t>Sasia kg/krerë</w:t>
            </w:r>
          </w:p>
        </w:tc>
        <w:tc>
          <w:tcPr>
            <w:tcW w:w="1161" w:type="dxa"/>
            <w:vAlign w:val="center"/>
          </w:tcPr>
          <w:p w:rsidR="00B96192" w:rsidRPr="005B44D2" w:rsidRDefault="00B96192" w:rsidP="00B96192">
            <w:pPr>
              <w:pStyle w:val="Paragrafi0"/>
              <w:ind w:firstLine="0"/>
              <w:jc w:val="center"/>
              <w:rPr>
                <w:b/>
                <w:sz w:val="20"/>
              </w:rPr>
            </w:pPr>
            <w:r w:rsidRPr="005B44D2">
              <w:rPr>
                <w:b/>
                <w:sz w:val="20"/>
              </w:rPr>
              <w:t>Çmimi lekë/kg</w:t>
            </w:r>
          </w:p>
        </w:tc>
        <w:tc>
          <w:tcPr>
            <w:tcW w:w="1161" w:type="dxa"/>
            <w:vAlign w:val="center"/>
          </w:tcPr>
          <w:p w:rsidR="00B96192" w:rsidRPr="005B44D2" w:rsidRDefault="00B96192" w:rsidP="00B96192">
            <w:pPr>
              <w:pStyle w:val="Paragrafi0"/>
              <w:ind w:firstLine="0"/>
              <w:jc w:val="center"/>
              <w:rPr>
                <w:b/>
                <w:sz w:val="20"/>
              </w:rPr>
            </w:pPr>
            <w:r w:rsidRPr="005B44D2">
              <w:rPr>
                <w:b/>
                <w:sz w:val="20"/>
              </w:rPr>
              <w:t>Sasia kg/krerë</w:t>
            </w:r>
          </w:p>
        </w:tc>
        <w:tc>
          <w:tcPr>
            <w:tcW w:w="1161" w:type="dxa"/>
            <w:vAlign w:val="center"/>
          </w:tcPr>
          <w:p w:rsidR="00B96192" w:rsidRPr="005B44D2" w:rsidRDefault="00B96192" w:rsidP="00B96192">
            <w:pPr>
              <w:pStyle w:val="Paragrafi0"/>
              <w:ind w:firstLine="0"/>
              <w:jc w:val="center"/>
              <w:rPr>
                <w:b/>
                <w:sz w:val="20"/>
              </w:rPr>
            </w:pPr>
            <w:r w:rsidRPr="005B44D2">
              <w:rPr>
                <w:b/>
                <w:sz w:val="20"/>
              </w:rPr>
              <w:t>Çmimi lekë/kg</w:t>
            </w:r>
          </w:p>
        </w:tc>
        <w:tc>
          <w:tcPr>
            <w:tcW w:w="1161" w:type="dxa"/>
            <w:vMerge/>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1</w:t>
            </w:r>
          </w:p>
        </w:tc>
        <w:tc>
          <w:tcPr>
            <w:tcW w:w="1493" w:type="dxa"/>
          </w:tcPr>
          <w:p w:rsidR="00B96192" w:rsidRPr="005B44D2" w:rsidRDefault="00B96192" w:rsidP="00B96192">
            <w:pPr>
              <w:pStyle w:val="Paragrafi0"/>
              <w:ind w:firstLine="0"/>
              <w:rPr>
                <w:sz w:val="20"/>
              </w:rPr>
            </w:pPr>
            <w:r w:rsidRPr="005B44D2">
              <w:rPr>
                <w:sz w:val="20"/>
              </w:rPr>
              <w:t>Gjedhë</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jc w:val="right"/>
              <w:rPr>
                <w:sz w:val="20"/>
              </w:rPr>
            </w:pPr>
            <w:r w:rsidRPr="005B44D2">
              <w:rPr>
                <w:sz w:val="20"/>
              </w:rPr>
              <w:t>270</w:t>
            </w:r>
          </w:p>
        </w:tc>
        <w:tc>
          <w:tcPr>
            <w:tcW w:w="1161" w:type="dxa"/>
          </w:tcPr>
          <w:p w:rsidR="00B96192" w:rsidRPr="005B44D2" w:rsidRDefault="00B96192" w:rsidP="00B96192">
            <w:pPr>
              <w:pStyle w:val="Paragrafi0"/>
              <w:ind w:firstLine="0"/>
              <w:jc w:val="right"/>
              <w:rPr>
                <w:sz w:val="20"/>
              </w:rPr>
            </w:pPr>
            <w:r w:rsidRPr="005B44D2">
              <w:rPr>
                <w:sz w:val="20"/>
              </w:rPr>
              <w:t>26</w:t>
            </w:r>
          </w:p>
        </w:tc>
        <w:tc>
          <w:tcPr>
            <w:tcW w:w="1161" w:type="dxa"/>
          </w:tcPr>
          <w:p w:rsidR="00B96192" w:rsidRPr="005B44D2" w:rsidRDefault="00B96192" w:rsidP="00B96192">
            <w:pPr>
              <w:pStyle w:val="Paragrafi0"/>
              <w:ind w:firstLine="0"/>
              <w:jc w:val="right"/>
              <w:rPr>
                <w:sz w:val="20"/>
              </w:rPr>
            </w:pPr>
            <w:r w:rsidRPr="005B44D2">
              <w:rPr>
                <w:sz w:val="20"/>
              </w:rPr>
              <w:t>900</w:t>
            </w:r>
          </w:p>
        </w:tc>
        <w:tc>
          <w:tcPr>
            <w:tcW w:w="1161" w:type="dxa"/>
          </w:tcPr>
          <w:p w:rsidR="00B96192" w:rsidRPr="005B44D2" w:rsidRDefault="00B96192" w:rsidP="00B96192">
            <w:pPr>
              <w:pStyle w:val="Paragrafi0"/>
              <w:ind w:firstLine="0"/>
              <w:jc w:val="right"/>
              <w:rPr>
                <w:sz w:val="20"/>
              </w:rPr>
            </w:pPr>
            <w:r w:rsidRPr="005B44D2">
              <w:rPr>
                <w:sz w:val="20"/>
              </w:rPr>
              <w:t>23</w:t>
            </w:r>
          </w:p>
        </w:tc>
        <w:tc>
          <w:tcPr>
            <w:tcW w:w="1161"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2</w:t>
            </w:r>
          </w:p>
        </w:tc>
        <w:tc>
          <w:tcPr>
            <w:tcW w:w="1493" w:type="dxa"/>
          </w:tcPr>
          <w:p w:rsidR="00B96192" w:rsidRPr="005B44D2" w:rsidRDefault="00B96192" w:rsidP="00B96192">
            <w:pPr>
              <w:pStyle w:val="Paragrafi0"/>
              <w:ind w:firstLine="0"/>
              <w:rPr>
                <w:sz w:val="20"/>
              </w:rPr>
            </w:pPr>
            <w:r w:rsidRPr="005B44D2">
              <w:rPr>
                <w:sz w:val="20"/>
              </w:rPr>
              <w:t>Të im</w:t>
            </w:r>
            <w:r>
              <w:rPr>
                <w:sz w:val="20"/>
              </w:rPr>
              <w:t>ë</w:t>
            </w:r>
            <w:r w:rsidRPr="005B44D2">
              <w:rPr>
                <w:sz w:val="20"/>
              </w:rPr>
              <w:t>ta</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jc w:val="right"/>
              <w:rPr>
                <w:sz w:val="20"/>
              </w:rPr>
            </w:pPr>
            <w:r w:rsidRPr="005B44D2">
              <w:rPr>
                <w:sz w:val="20"/>
              </w:rPr>
              <w:t>27</w:t>
            </w:r>
          </w:p>
        </w:tc>
        <w:tc>
          <w:tcPr>
            <w:tcW w:w="1161" w:type="dxa"/>
          </w:tcPr>
          <w:p w:rsidR="00B96192" w:rsidRPr="005B44D2" w:rsidRDefault="00B96192" w:rsidP="00B96192">
            <w:pPr>
              <w:pStyle w:val="Paragrafi0"/>
              <w:ind w:firstLine="0"/>
              <w:jc w:val="right"/>
              <w:rPr>
                <w:sz w:val="20"/>
              </w:rPr>
            </w:pPr>
            <w:r w:rsidRPr="005B44D2">
              <w:rPr>
                <w:sz w:val="20"/>
              </w:rPr>
              <w:t>26</w:t>
            </w:r>
          </w:p>
        </w:tc>
        <w:tc>
          <w:tcPr>
            <w:tcW w:w="1161" w:type="dxa"/>
          </w:tcPr>
          <w:p w:rsidR="00B96192" w:rsidRPr="005B44D2" w:rsidRDefault="00B96192" w:rsidP="00B96192">
            <w:pPr>
              <w:pStyle w:val="Paragrafi0"/>
              <w:ind w:firstLine="0"/>
              <w:jc w:val="right"/>
              <w:rPr>
                <w:sz w:val="20"/>
              </w:rPr>
            </w:pPr>
            <w:r w:rsidRPr="005B44D2">
              <w:rPr>
                <w:sz w:val="20"/>
              </w:rPr>
              <w:t>180</w:t>
            </w:r>
          </w:p>
        </w:tc>
        <w:tc>
          <w:tcPr>
            <w:tcW w:w="1161" w:type="dxa"/>
          </w:tcPr>
          <w:p w:rsidR="00B96192" w:rsidRPr="005B44D2" w:rsidRDefault="00B96192" w:rsidP="00B96192">
            <w:pPr>
              <w:pStyle w:val="Paragrafi0"/>
              <w:ind w:firstLine="0"/>
              <w:jc w:val="right"/>
              <w:rPr>
                <w:sz w:val="20"/>
              </w:rPr>
            </w:pPr>
            <w:r w:rsidRPr="005B44D2">
              <w:rPr>
                <w:sz w:val="20"/>
              </w:rPr>
              <w:t>23</w:t>
            </w:r>
          </w:p>
        </w:tc>
        <w:tc>
          <w:tcPr>
            <w:tcW w:w="1161"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3</w:t>
            </w:r>
          </w:p>
        </w:tc>
        <w:tc>
          <w:tcPr>
            <w:tcW w:w="1493" w:type="dxa"/>
          </w:tcPr>
          <w:p w:rsidR="00B96192" w:rsidRPr="005B44D2" w:rsidRDefault="00B96192" w:rsidP="00B96192">
            <w:pPr>
              <w:pStyle w:val="Paragrafi0"/>
              <w:ind w:firstLine="0"/>
              <w:rPr>
                <w:sz w:val="20"/>
              </w:rPr>
            </w:pPr>
            <w:r w:rsidRPr="005B44D2">
              <w:rPr>
                <w:sz w:val="20"/>
              </w:rPr>
              <w:t>Derra</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jc w:val="right"/>
              <w:rPr>
                <w:sz w:val="20"/>
              </w:rPr>
            </w:pPr>
            <w:r w:rsidRPr="005B44D2">
              <w:rPr>
                <w:sz w:val="20"/>
              </w:rPr>
              <w:t>180</w:t>
            </w:r>
          </w:p>
        </w:tc>
        <w:tc>
          <w:tcPr>
            <w:tcW w:w="1161" w:type="dxa"/>
          </w:tcPr>
          <w:p w:rsidR="00B96192" w:rsidRPr="005B44D2" w:rsidRDefault="00B96192" w:rsidP="00B96192">
            <w:pPr>
              <w:pStyle w:val="Paragrafi0"/>
              <w:ind w:firstLine="0"/>
              <w:jc w:val="right"/>
              <w:rPr>
                <w:sz w:val="20"/>
              </w:rPr>
            </w:pPr>
            <w:r w:rsidRPr="005B44D2">
              <w:rPr>
                <w:sz w:val="20"/>
              </w:rPr>
              <w:t>26</w:t>
            </w:r>
          </w:p>
        </w:tc>
        <w:tc>
          <w:tcPr>
            <w:tcW w:w="1161" w:type="dxa"/>
          </w:tcPr>
          <w:p w:rsidR="00B96192" w:rsidRPr="005B44D2" w:rsidRDefault="00B96192" w:rsidP="00B96192">
            <w:pPr>
              <w:pStyle w:val="Paragrafi0"/>
              <w:ind w:firstLine="0"/>
              <w:jc w:val="right"/>
              <w:rPr>
                <w:sz w:val="20"/>
              </w:rPr>
            </w:pPr>
            <w:r w:rsidRPr="005B44D2">
              <w:rPr>
                <w:sz w:val="20"/>
              </w:rPr>
              <w:t>-</w:t>
            </w:r>
          </w:p>
        </w:tc>
        <w:tc>
          <w:tcPr>
            <w:tcW w:w="1161" w:type="dxa"/>
          </w:tcPr>
          <w:p w:rsidR="00B96192" w:rsidRPr="005B44D2" w:rsidRDefault="00B96192" w:rsidP="00B96192">
            <w:pPr>
              <w:pStyle w:val="Paragrafi0"/>
              <w:ind w:firstLine="0"/>
              <w:jc w:val="right"/>
              <w:rPr>
                <w:sz w:val="20"/>
              </w:rPr>
            </w:pPr>
            <w:r w:rsidRPr="005B44D2">
              <w:rPr>
                <w:sz w:val="20"/>
              </w:rPr>
              <w:t>-</w:t>
            </w:r>
          </w:p>
        </w:tc>
        <w:tc>
          <w:tcPr>
            <w:tcW w:w="1161"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4</w:t>
            </w:r>
          </w:p>
        </w:tc>
        <w:tc>
          <w:tcPr>
            <w:tcW w:w="1493" w:type="dxa"/>
          </w:tcPr>
          <w:p w:rsidR="00B96192" w:rsidRPr="005B44D2" w:rsidRDefault="00B96192" w:rsidP="00B96192">
            <w:pPr>
              <w:pStyle w:val="Paragrafi0"/>
              <w:ind w:firstLine="0"/>
              <w:rPr>
                <w:sz w:val="20"/>
              </w:rPr>
            </w:pPr>
            <w:r w:rsidRPr="005B44D2">
              <w:rPr>
                <w:sz w:val="20"/>
              </w:rPr>
              <w:t>Njëthundrakë</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jc w:val="right"/>
              <w:rPr>
                <w:sz w:val="20"/>
              </w:rPr>
            </w:pPr>
            <w:r w:rsidRPr="005B44D2">
              <w:rPr>
                <w:sz w:val="20"/>
              </w:rPr>
              <w:t>180</w:t>
            </w:r>
          </w:p>
        </w:tc>
        <w:tc>
          <w:tcPr>
            <w:tcW w:w="1161" w:type="dxa"/>
          </w:tcPr>
          <w:p w:rsidR="00B96192" w:rsidRPr="005B44D2" w:rsidRDefault="00B96192" w:rsidP="00B96192">
            <w:pPr>
              <w:pStyle w:val="Paragrafi0"/>
              <w:ind w:firstLine="0"/>
              <w:jc w:val="right"/>
              <w:rPr>
                <w:sz w:val="20"/>
              </w:rPr>
            </w:pPr>
            <w:r w:rsidRPr="005B44D2">
              <w:rPr>
                <w:sz w:val="20"/>
              </w:rPr>
              <w:t>26</w:t>
            </w:r>
          </w:p>
        </w:tc>
        <w:tc>
          <w:tcPr>
            <w:tcW w:w="1161" w:type="dxa"/>
          </w:tcPr>
          <w:p w:rsidR="00B96192" w:rsidRPr="005B44D2" w:rsidRDefault="00B96192" w:rsidP="00B96192">
            <w:pPr>
              <w:pStyle w:val="Paragrafi0"/>
              <w:ind w:firstLine="0"/>
              <w:jc w:val="right"/>
              <w:rPr>
                <w:sz w:val="20"/>
              </w:rPr>
            </w:pPr>
            <w:r w:rsidRPr="005B44D2">
              <w:rPr>
                <w:sz w:val="20"/>
              </w:rPr>
              <w:t>360</w:t>
            </w:r>
          </w:p>
        </w:tc>
        <w:tc>
          <w:tcPr>
            <w:tcW w:w="1161" w:type="dxa"/>
          </w:tcPr>
          <w:p w:rsidR="00B96192" w:rsidRPr="005B44D2" w:rsidRDefault="00B96192" w:rsidP="00B96192">
            <w:pPr>
              <w:pStyle w:val="Paragrafi0"/>
              <w:ind w:firstLine="0"/>
              <w:jc w:val="right"/>
              <w:rPr>
                <w:sz w:val="20"/>
              </w:rPr>
            </w:pPr>
            <w:r w:rsidRPr="005B44D2">
              <w:rPr>
                <w:sz w:val="20"/>
              </w:rPr>
              <w:t>23</w:t>
            </w:r>
          </w:p>
        </w:tc>
        <w:tc>
          <w:tcPr>
            <w:tcW w:w="1161"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5</w:t>
            </w:r>
          </w:p>
        </w:tc>
        <w:tc>
          <w:tcPr>
            <w:tcW w:w="1493" w:type="dxa"/>
          </w:tcPr>
          <w:p w:rsidR="00B96192" w:rsidRPr="005B44D2" w:rsidRDefault="00B96192" w:rsidP="00B96192">
            <w:pPr>
              <w:pStyle w:val="Paragrafi0"/>
              <w:ind w:firstLine="0"/>
              <w:rPr>
                <w:sz w:val="20"/>
              </w:rPr>
            </w:pPr>
            <w:r w:rsidRPr="005B44D2">
              <w:rPr>
                <w:sz w:val="20"/>
              </w:rPr>
              <w:t>Shpendë</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jc w:val="right"/>
              <w:rPr>
                <w:sz w:val="20"/>
              </w:rPr>
            </w:pPr>
            <w:r w:rsidRPr="005B44D2">
              <w:rPr>
                <w:sz w:val="20"/>
              </w:rPr>
              <w:t>10</w:t>
            </w:r>
          </w:p>
        </w:tc>
        <w:tc>
          <w:tcPr>
            <w:tcW w:w="1161" w:type="dxa"/>
          </w:tcPr>
          <w:p w:rsidR="00B96192" w:rsidRPr="005B44D2" w:rsidRDefault="00B96192" w:rsidP="00B96192">
            <w:pPr>
              <w:pStyle w:val="Paragrafi0"/>
              <w:ind w:firstLine="0"/>
              <w:jc w:val="right"/>
              <w:rPr>
                <w:sz w:val="20"/>
              </w:rPr>
            </w:pPr>
            <w:r w:rsidRPr="005B44D2">
              <w:rPr>
                <w:sz w:val="20"/>
              </w:rPr>
              <w:t>26</w:t>
            </w:r>
          </w:p>
        </w:tc>
        <w:tc>
          <w:tcPr>
            <w:tcW w:w="1161" w:type="dxa"/>
          </w:tcPr>
          <w:p w:rsidR="00B96192" w:rsidRPr="005B44D2" w:rsidRDefault="00B96192" w:rsidP="00B96192">
            <w:pPr>
              <w:pStyle w:val="Paragrafi0"/>
              <w:ind w:firstLine="0"/>
              <w:jc w:val="right"/>
              <w:rPr>
                <w:sz w:val="20"/>
              </w:rPr>
            </w:pPr>
            <w:r w:rsidRPr="005B44D2">
              <w:rPr>
                <w:sz w:val="20"/>
              </w:rPr>
              <w:t>-</w:t>
            </w:r>
          </w:p>
        </w:tc>
        <w:tc>
          <w:tcPr>
            <w:tcW w:w="1161" w:type="dxa"/>
          </w:tcPr>
          <w:p w:rsidR="00B96192" w:rsidRPr="005B44D2" w:rsidRDefault="00B96192" w:rsidP="00B96192">
            <w:pPr>
              <w:pStyle w:val="Paragrafi0"/>
              <w:ind w:firstLine="0"/>
              <w:jc w:val="right"/>
              <w:rPr>
                <w:sz w:val="20"/>
              </w:rPr>
            </w:pPr>
            <w:r w:rsidRPr="005B44D2">
              <w:rPr>
                <w:sz w:val="20"/>
              </w:rPr>
              <w:t>-</w:t>
            </w:r>
          </w:p>
        </w:tc>
        <w:tc>
          <w:tcPr>
            <w:tcW w:w="1161"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p>
        </w:tc>
        <w:tc>
          <w:tcPr>
            <w:tcW w:w="1493" w:type="dxa"/>
          </w:tcPr>
          <w:p w:rsidR="00B96192" w:rsidRPr="005B44D2" w:rsidRDefault="00B96192" w:rsidP="00B96192">
            <w:pPr>
              <w:pStyle w:val="Paragrafi0"/>
              <w:ind w:firstLine="0"/>
              <w:rPr>
                <w:b/>
                <w:i/>
                <w:sz w:val="20"/>
              </w:rPr>
            </w:pPr>
            <w:r w:rsidRPr="005B44D2">
              <w:rPr>
                <w:b/>
                <w:sz w:val="20"/>
              </w:rPr>
              <w:t>Shuma IV</w:t>
            </w: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rPr>
                <w:sz w:val="20"/>
              </w:rPr>
            </w:pPr>
          </w:p>
        </w:tc>
        <w:tc>
          <w:tcPr>
            <w:tcW w:w="1161" w:type="dxa"/>
          </w:tcPr>
          <w:p w:rsidR="00B96192" w:rsidRPr="005B44D2" w:rsidRDefault="00B96192" w:rsidP="00B96192">
            <w:pPr>
              <w:pStyle w:val="Paragrafi0"/>
              <w:ind w:firstLine="0"/>
              <w:rPr>
                <w:sz w:val="20"/>
              </w:rPr>
            </w:pPr>
          </w:p>
        </w:tc>
      </w:tr>
    </w:tbl>
    <w:p w:rsidR="00B96192" w:rsidRDefault="00B96192" w:rsidP="00B96192">
      <w:pPr>
        <w:pStyle w:val="Paragrafi0"/>
      </w:pPr>
    </w:p>
    <w:p w:rsidR="00B96192" w:rsidRDefault="00B96192" w:rsidP="00B96192">
      <w:pPr>
        <w:pStyle w:val="Paragrafi0"/>
      </w:pPr>
    </w:p>
    <w:p w:rsidR="00B96192" w:rsidRDefault="00B96192" w:rsidP="00B96192">
      <w:pPr>
        <w:pStyle w:val="Paragrafi0"/>
      </w:pPr>
      <w:r>
        <w:t>V. Dëme të shkaktuara në ndërtesa me karakter bujqësor</w:t>
      </w:r>
    </w:p>
    <w:p w:rsidR="00B96192" w:rsidRDefault="00B96192" w:rsidP="00B96192">
      <w:pPr>
        <w:pStyle w:val="Paragrafi0"/>
      </w:pPr>
    </w:p>
    <w:tbl>
      <w:tblPr>
        <w:tblStyle w:val="TableGrid"/>
        <w:tblW w:w="0" w:type="auto"/>
        <w:tblLook w:val="01E0" w:firstRow="1" w:lastRow="1" w:firstColumn="1" w:lastColumn="1" w:noHBand="0" w:noVBand="0"/>
      </w:tblPr>
      <w:tblGrid>
        <w:gridCol w:w="798"/>
        <w:gridCol w:w="2146"/>
        <w:gridCol w:w="1470"/>
        <w:gridCol w:w="1499"/>
        <w:gridCol w:w="1464"/>
        <w:gridCol w:w="1479"/>
      </w:tblGrid>
      <w:tr w:rsidR="00B96192" w:rsidRPr="005B44D2" w:rsidTr="00B96192">
        <w:tc>
          <w:tcPr>
            <w:tcW w:w="828" w:type="dxa"/>
            <w:vAlign w:val="center"/>
          </w:tcPr>
          <w:p w:rsidR="00B96192" w:rsidRPr="005B44D2" w:rsidRDefault="00B96192" w:rsidP="00B96192">
            <w:pPr>
              <w:pStyle w:val="Paragrafi0"/>
              <w:ind w:firstLine="0"/>
              <w:jc w:val="center"/>
              <w:rPr>
                <w:b/>
                <w:sz w:val="20"/>
              </w:rPr>
            </w:pPr>
            <w:r w:rsidRPr="005B44D2">
              <w:rPr>
                <w:b/>
                <w:sz w:val="20"/>
              </w:rPr>
              <w:t>Nr.</w:t>
            </w:r>
          </w:p>
        </w:tc>
        <w:tc>
          <w:tcPr>
            <w:tcW w:w="2267" w:type="dxa"/>
            <w:vAlign w:val="center"/>
          </w:tcPr>
          <w:p w:rsidR="00B96192" w:rsidRPr="005B44D2" w:rsidRDefault="00B96192" w:rsidP="00B96192">
            <w:pPr>
              <w:pStyle w:val="Paragrafi0"/>
              <w:ind w:firstLine="0"/>
              <w:jc w:val="center"/>
              <w:rPr>
                <w:b/>
                <w:sz w:val="20"/>
              </w:rPr>
            </w:pPr>
            <w:r w:rsidRPr="005B44D2">
              <w:rPr>
                <w:b/>
                <w:sz w:val="20"/>
              </w:rPr>
              <w:t>Emërtimi</w:t>
            </w:r>
          </w:p>
        </w:tc>
        <w:tc>
          <w:tcPr>
            <w:tcW w:w="1548" w:type="dxa"/>
            <w:vAlign w:val="center"/>
          </w:tcPr>
          <w:p w:rsidR="00B96192" w:rsidRPr="005B44D2" w:rsidRDefault="00B96192" w:rsidP="00B96192">
            <w:pPr>
              <w:pStyle w:val="Paragrafi0"/>
              <w:ind w:firstLine="0"/>
              <w:jc w:val="center"/>
              <w:rPr>
                <w:b/>
                <w:sz w:val="20"/>
              </w:rPr>
            </w:pPr>
            <w:r w:rsidRPr="005B44D2">
              <w:rPr>
                <w:b/>
                <w:sz w:val="20"/>
              </w:rPr>
              <w:t>Njësia</w:t>
            </w:r>
          </w:p>
        </w:tc>
        <w:tc>
          <w:tcPr>
            <w:tcW w:w="1548" w:type="dxa"/>
            <w:vAlign w:val="center"/>
          </w:tcPr>
          <w:p w:rsidR="00B96192" w:rsidRPr="005B44D2" w:rsidRDefault="00B96192" w:rsidP="00B96192">
            <w:pPr>
              <w:pStyle w:val="Paragrafi0"/>
              <w:ind w:firstLine="0"/>
              <w:jc w:val="center"/>
              <w:rPr>
                <w:b/>
                <w:sz w:val="20"/>
              </w:rPr>
            </w:pPr>
            <w:r w:rsidRPr="005B44D2">
              <w:rPr>
                <w:b/>
                <w:sz w:val="20"/>
              </w:rPr>
              <w:t>Dëmtuar</w:t>
            </w:r>
            <w:r>
              <w:rPr>
                <w:b/>
                <w:sz w:val="20"/>
              </w:rPr>
              <w:t>,</w:t>
            </w:r>
            <w:r w:rsidRPr="005B44D2">
              <w:rPr>
                <w:b/>
                <w:sz w:val="20"/>
              </w:rPr>
              <w:t xml:space="preserve"> gjithsej</w:t>
            </w:r>
          </w:p>
        </w:tc>
        <w:tc>
          <w:tcPr>
            <w:tcW w:w="1548" w:type="dxa"/>
            <w:vAlign w:val="center"/>
          </w:tcPr>
          <w:p w:rsidR="00B96192" w:rsidRPr="005B44D2" w:rsidRDefault="00B96192" w:rsidP="00B96192">
            <w:pPr>
              <w:pStyle w:val="Paragrafi0"/>
              <w:ind w:firstLine="0"/>
              <w:jc w:val="center"/>
              <w:rPr>
                <w:b/>
                <w:sz w:val="20"/>
              </w:rPr>
            </w:pPr>
            <w:r w:rsidRPr="005B44D2">
              <w:rPr>
                <w:b/>
                <w:sz w:val="20"/>
              </w:rPr>
              <w:t>Vlera për njësi lekë</w:t>
            </w:r>
          </w:p>
        </w:tc>
        <w:tc>
          <w:tcPr>
            <w:tcW w:w="1548" w:type="dxa"/>
            <w:vAlign w:val="center"/>
          </w:tcPr>
          <w:p w:rsidR="00B96192" w:rsidRPr="005B44D2" w:rsidRDefault="00B96192" w:rsidP="00B96192">
            <w:pPr>
              <w:pStyle w:val="Paragrafi0"/>
              <w:ind w:firstLine="0"/>
              <w:jc w:val="center"/>
              <w:rPr>
                <w:b/>
                <w:sz w:val="20"/>
              </w:rPr>
            </w:pPr>
            <w:r w:rsidRPr="005B44D2">
              <w:rPr>
                <w:b/>
                <w:sz w:val="20"/>
              </w:rPr>
              <w:t>Vlera e dëmit gjithsej lekë</w:t>
            </w: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1</w:t>
            </w:r>
          </w:p>
        </w:tc>
        <w:tc>
          <w:tcPr>
            <w:tcW w:w="2267" w:type="dxa"/>
          </w:tcPr>
          <w:p w:rsidR="00B96192" w:rsidRPr="005B44D2" w:rsidRDefault="00B96192" w:rsidP="00B96192">
            <w:pPr>
              <w:pStyle w:val="Paragrafi0"/>
              <w:ind w:firstLine="0"/>
              <w:rPr>
                <w:sz w:val="20"/>
              </w:rPr>
            </w:pPr>
            <w:r w:rsidRPr="005B44D2">
              <w:rPr>
                <w:sz w:val="20"/>
              </w:rPr>
              <w:t>Sera</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2</w:t>
            </w:r>
          </w:p>
        </w:tc>
        <w:tc>
          <w:tcPr>
            <w:tcW w:w="2267" w:type="dxa"/>
          </w:tcPr>
          <w:p w:rsidR="00B96192" w:rsidRPr="005B44D2" w:rsidRDefault="00B96192" w:rsidP="00B96192">
            <w:pPr>
              <w:pStyle w:val="Paragrafi0"/>
              <w:ind w:firstLine="0"/>
              <w:rPr>
                <w:sz w:val="20"/>
              </w:rPr>
            </w:pPr>
            <w:r w:rsidRPr="005B44D2">
              <w:rPr>
                <w:sz w:val="20"/>
              </w:rPr>
              <w:t>Hangar</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3</w:t>
            </w:r>
          </w:p>
        </w:tc>
        <w:tc>
          <w:tcPr>
            <w:tcW w:w="2267" w:type="dxa"/>
          </w:tcPr>
          <w:p w:rsidR="00B96192" w:rsidRPr="005B44D2" w:rsidRDefault="00B96192" w:rsidP="00B96192">
            <w:pPr>
              <w:pStyle w:val="Paragrafi0"/>
              <w:ind w:firstLine="0"/>
              <w:rPr>
                <w:sz w:val="20"/>
              </w:rPr>
            </w:pPr>
            <w:r w:rsidRPr="005B44D2">
              <w:rPr>
                <w:sz w:val="20"/>
              </w:rPr>
              <w:t>Stalla</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p>
        </w:tc>
        <w:tc>
          <w:tcPr>
            <w:tcW w:w="2267" w:type="dxa"/>
          </w:tcPr>
          <w:p w:rsidR="00B96192" w:rsidRPr="00721125" w:rsidRDefault="00B96192" w:rsidP="00B96192">
            <w:pPr>
              <w:pStyle w:val="Paragrafi0"/>
              <w:ind w:firstLine="0"/>
              <w:rPr>
                <w:b/>
                <w:sz w:val="20"/>
              </w:rPr>
            </w:pPr>
            <w:r w:rsidRPr="00721125">
              <w:rPr>
                <w:b/>
                <w:sz w:val="20"/>
              </w:rPr>
              <w:t>Shuma V</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r>
    </w:tbl>
    <w:p w:rsidR="00B96192" w:rsidRDefault="00B96192" w:rsidP="00B96192">
      <w:pPr>
        <w:pStyle w:val="Paragrafi0"/>
      </w:pPr>
    </w:p>
    <w:p w:rsidR="00B96192" w:rsidRPr="00B96192" w:rsidRDefault="00B96192" w:rsidP="00B96192">
      <w:pPr>
        <w:pStyle w:val="Paragrafi0"/>
        <w:rPr>
          <w:lang w:val="it-IT"/>
        </w:rPr>
      </w:pPr>
      <w:r w:rsidRPr="00B96192">
        <w:rPr>
          <w:lang w:val="it-IT"/>
        </w:rPr>
        <w:t>VI. Dëme të shkaktuara në bimë dekorative</w:t>
      </w:r>
    </w:p>
    <w:p w:rsidR="00B96192" w:rsidRPr="00B96192" w:rsidRDefault="00B96192" w:rsidP="00B96192">
      <w:pPr>
        <w:pStyle w:val="Paragrafi0"/>
        <w:rPr>
          <w:lang w:val="it-IT"/>
        </w:rPr>
      </w:pPr>
    </w:p>
    <w:tbl>
      <w:tblPr>
        <w:tblStyle w:val="TableGrid"/>
        <w:tblW w:w="0" w:type="auto"/>
        <w:tblLook w:val="01E0" w:firstRow="1" w:lastRow="1" w:firstColumn="1" w:lastColumn="1" w:noHBand="0" w:noVBand="0"/>
      </w:tblPr>
      <w:tblGrid>
        <w:gridCol w:w="793"/>
        <w:gridCol w:w="2134"/>
        <w:gridCol w:w="1460"/>
        <w:gridCol w:w="1493"/>
        <w:gridCol w:w="1505"/>
        <w:gridCol w:w="1471"/>
      </w:tblGrid>
      <w:tr w:rsidR="00B96192" w:rsidRPr="005B44D2" w:rsidTr="00B96192">
        <w:tc>
          <w:tcPr>
            <w:tcW w:w="828" w:type="dxa"/>
            <w:vAlign w:val="center"/>
          </w:tcPr>
          <w:p w:rsidR="00B96192" w:rsidRPr="005B44D2" w:rsidRDefault="00B96192" w:rsidP="00B96192">
            <w:pPr>
              <w:pStyle w:val="Paragrafi0"/>
              <w:ind w:firstLine="0"/>
              <w:jc w:val="center"/>
              <w:rPr>
                <w:b/>
                <w:sz w:val="20"/>
              </w:rPr>
            </w:pPr>
            <w:r w:rsidRPr="005B44D2">
              <w:rPr>
                <w:b/>
                <w:sz w:val="20"/>
              </w:rPr>
              <w:t>Nr.</w:t>
            </w:r>
          </w:p>
        </w:tc>
        <w:tc>
          <w:tcPr>
            <w:tcW w:w="2267" w:type="dxa"/>
            <w:vAlign w:val="center"/>
          </w:tcPr>
          <w:p w:rsidR="00B96192" w:rsidRPr="005B44D2" w:rsidRDefault="00B96192" w:rsidP="00B96192">
            <w:pPr>
              <w:pStyle w:val="Paragrafi0"/>
              <w:ind w:firstLine="0"/>
              <w:jc w:val="center"/>
              <w:rPr>
                <w:b/>
                <w:sz w:val="20"/>
              </w:rPr>
            </w:pPr>
            <w:r w:rsidRPr="005B44D2">
              <w:rPr>
                <w:b/>
                <w:sz w:val="20"/>
              </w:rPr>
              <w:t>Kultura</w:t>
            </w:r>
          </w:p>
        </w:tc>
        <w:tc>
          <w:tcPr>
            <w:tcW w:w="1548" w:type="dxa"/>
            <w:vAlign w:val="center"/>
          </w:tcPr>
          <w:p w:rsidR="00B96192" w:rsidRPr="005B44D2" w:rsidRDefault="00B96192" w:rsidP="00B96192">
            <w:pPr>
              <w:pStyle w:val="Paragrafi0"/>
              <w:ind w:firstLine="0"/>
              <w:jc w:val="center"/>
              <w:rPr>
                <w:b/>
                <w:sz w:val="20"/>
              </w:rPr>
            </w:pPr>
            <w:r w:rsidRPr="005B44D2">
              <w:rPr>
                <w:b/>
                <w:sz w:val="20"/>
              </w:rPr>
              <w:t>Njësia</w:t>
            </w:r>
          </w:p>
        </w:tc>
        <w:tc>
          <w:tcPr>
            <w:tcW w:w="1548" w:type="dxa"/>
            <w:vAlign w:val="center"/>
          </w:tcPr>
          <w:p w:rsidR="00B96192" w:rsidRPr="005B44D2" w:rsidRDefault="00B96192" w:rsidP="00B96192">
            <w:pPr>
              <w:pStyle w:val="Paragrafi0"/>
              <w:ind w:firstLine="0"/>
              <w:jc w:val="center"/>
              <w:rPr>
                <w:b/>
                <w:sz w:val="20"/>
              </w:rPr>
            </w:pPr>
            <w:r w:rsidRPr="005B44D2">
              <w:rPr>
                <w:b/>
                <w:sz w:val="20"/>
              </w:rPr>
              <w:t>Dëmtuar</w:t>
            </w:r>
            <w:r>
              <w:rPr>
                <w:b/>
                <w:sz w:val="20"/>
              </w:rPr>
              <w:t>,</w:t>
            </w:r>
            <w:r w:rsidRPr="005B44D2">
              <w:rPr>
                <w:b/>
                <w:sz w:val="20"/>
              </w:rPr>
              <w:t xml:space="preserve"> gjithsej rrënjë</w:t>
            </w:r>
          </w:p>
        </w:tc>
        <w:tc>
          <w:tcPr>
            <w:tcW w:w="1548" w:type="dxa"/>
            <w:vAlign w:val="center"/>
          </w:tcPr>
          <w:p w:rsidR="00B96192" w:rsidRPr="005B44D2" w:rsidRDefault="00B96192" w:rsidP="00B96192">
            <w:pPr>
              <w:pStyle w:val="Paragrafi0"/>
              <w:ind w:firstLine="0"/>
              <w:jc w:val="center"/>
              <w:rPr>
                <w:b/>
                <w:sz w:val="20"/>
              </w:rPr>
            </w:pPr>
            <w:r w:rsidRPr="005B44D2">
              <w:rPr>
                <w:b/>
                <w:sz w:val="20"/>
              </w:rPr>
              <w:t>Vlera lekë/rrënjë</w:t>
            </w:r>
          </w:p>
        </w:tc>
        <w:tc>
          <w:tcPr>
            <w:tcW w:w="1548" w:type="dxa"/>
            <w:vAlign w:val="center"/>
          </w:tcPr>
          <w:p w:rsidR="00B96192" w:rsidRPr="005B44D2" w:rsidRDefault="00B96192" w:rsidP="00B96192">
            <w:pPr>
              <w:pStyle w:val="Paragrafi0"/>
              <w:ind w:firstLine="0"/>
              <w:jc w:val="center"/>
              <w:rPr>
                <w:b/>
                <w:sz w:val="20"/>
              </w:rPr>
            </w:pPr>
            <w:r w:rsidRPr="005B44D2">
              <w:rPr>
                <w:b/>
                <w:sz w:val="20"/>
              </w:rPr>
              <w:t>Vlera lekë gjithsej</w:t>
            </w: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1</w:t>
            </w:r>
          </w:p>
        </w:tc>
        <w:tc>
          <w:tcPr>
            <w:tcW w:w="2267" w:type="dxa"/>
          </w:tcPr>
          <w:p w:rsidR="00B96192" w:rsidRPr="005B44D2" w:rsidRDefault="00B96192" w:rsidP="00B96192">
            <w:pPr>
              <w:pStyle w:val="Paragrafi0"/>
              <w:ind w:firstLine="0"/>
              <w:jc w:val="left"/>
              <w:rPr>
                <w:sz w:val="20"/>
              </w:rPr>
            </w:pPr>
            <w:r w:rsidRPr="005B44D2">
              <w:rPr>
                <w:sz w:val="20"/>
              </w:rPr>
              <w:t>Bimë dekorative 1-2 vjeçare</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jc w:val="right"/>
              <w:rPr>
                <w:sz w:val="20"/>
              </w:rPr>
            </w:pPr>
            <w:r w:rsidRPr="005B44D2">
              <w:rPr>
                <w:sz w:val="20"/>
              </w:rPr>
              <w:t>300</w:t>
            </w: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2</w:t>
            </w:r>
          </w:p>
        </w:tc>
        <w:tc>
          <w:tcPr>
            <w:tcW w:w="2267" w:type="dxa"/>
          </w:tcPr>
          <w:p w:rsidR="00B96192" w:rsidRPr="005B44D2" w:rsidRDefault="00B96192" w:rsidP="00B96192">
            <w:pPr>
              <w:pStyle w:val="Paragrafi0"/>
              <w:ind w:firstLine="0"/>
              <w:jc w:val="left"/>
              <w:rPr>
                <w:sz w:val="20"/>
              </w:rPr>
            </w:pPr>
            <w:r w:rsidRPr="005B44D2">
              <w:rPr>
                <w:sz w:val="20"/>
              </w:rPr>
              <w:t>Bimë dekorative 3-4 vjeçare</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jc w:val="right"/>
              <w:rPr>
                <w:sz w:val="20"/>
              </w:rPr>
            </w:pPr>
            <w:r w:rsidRPr="005B44D2">
              <w:rPr>
                <w:sz w:val="20"/>
              </w:rPr>
              <w:t>400</w:t>
            </w: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r w:rsidRPr="005B44D2">
              <w:rPr>
                <w:sz w:val="20"/>
              </w:rPr>
              <w:t>3</w:t>
            </w:r>
          </w:p>
        </w:tc>
        <w:tc>
          <w:tcPr>
            <w:tcW w:w="2267" w:type="dxa"/>
          </w:tcPr>
          <w:p w:rsidR="00B96192" w:rsidRPr="005B44D2" w:rsidRDefault="00B96192" w:rsidP="00B96192">
            <w:pPr>
              <w:pStyle w:val="Paragrafi0"/>
              <w:ind w:firstLine="0"/>
              <w:jc w:val="left"/>
              <w:rPr>
                <w:sz w:val="20"/>
              </w:rPr>
            </w:pPr>
            <w:r w:rsidRPr="005B44D2">
              <w:rPr>
                <w:sz w:val="20"/>
              </w:rPr>
              <w:t xml:space="preserve">Bimë dekorative 4 </w:t>
            </w:r>
            <w:r>
              <w:rPr>
                <w:sz w:val="20"/>
              </w:rPr>
              <w:t>-</w:t>
            </w:r>
            <w:r w:rsidRPr="005B44D2">
              <w:rPr>
                <w:sz w:val="20"/>
              </w:rPr>
              <w:t>vjeçare</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jc w:val="right"/>
              <w:rPr>
                <w:sz w:val="20"/>
              </w:rPr>
            </w:pPr>
            <w:r w:rsidRPr="005B44D2">
              <w:rPr>
                <w:sz w:val="20"/>
              </w:rPr>
              <w:t>600</w:t>
            </w:r>
          </w:p>
        </w:tc>
        <w:tc>
          <w:tcPr>
            <w:tcW w:w="1548" w:type="dxa"/>
          </w:tcPr>
          <w:p w:rsidR="00B96192" w:rsidRPr="005B44D2" w:rsidRDefault="00B96192" w:rsidP="00B96192">
            <w:pPr>
              <w:pStyle w:val="Paragrafi0"/>
              <w:ind w:firstLine="0"/>
              <w:rPr>
                <w:sz w:val="20"/>
              </w:rPr>
            </w:pPr>
          </w:p>
        </w:tc>
      </w:tr>
      <w:tr w:rsidR="00B96192" w:rsidRPr="005B44D2" w:rsidTr="00B96192">
        <w:tc>
          <w:tcPr>
            <w:tcW w:w="828" w:type="dxa"/>
          </w:tcPr>
          <w:p w:rsidR="00B96192" w:rsidRPr="005B44D2" w:rsidRDefault="00B96192" w:rsidP="00B96192">
            <w:pPr>
              <w:pStyle w:val="Paragrafi0"/>
              <w:ind w:firstLine="0"/>
              <w:rPr>
                <w:sz w:val="20"/>
              </w:rPr>
            </w:pPr>
          </w:p>
        </w:tc>
        <w:tc>
          <w:tcPr>
            <w:tcW w:w="2267" w:type="dxa"/>
          </w:tcPr>
          <w:p w:rsidR="00B96192" w:rsidRPr="005B44D2" w:rsidRDefault="00B96192" w:rsidP="00B96192">
            <w:pPr>
              <w:pStyle w:val="Paragrafi0"/>
              <w:ind w:firstLine="0"/>
              <w:rPr>
                <w:sz w:val="20"/>
              </w:rPr>
            </w:pPr>
            <w:r w:rsidRPr="005B44D2">
              <w:rPr>
                <w:sz w:val="20"/>
              </w:rPr>
              <w:t>Shuma VI</w:t>
            </w: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c>
          <w:tcPr>
            <w:tcW w:w="1548" w:type="dxa"/>
          </w:tcPr>
          <w:p w:rsidR="00B96192" w:rsidRPr="005B44D2" w:rsidRDefault="00B96192" w:rsidP="00B96192">
            <w:pPr>
              <w:pStyle w:val="Paragrafi0"/>
              <w:ind w:firstLine="0"/>
              <w:rPr>
                <w:sz w:val="20"/>
              </w:rPr>
            </w:pPr>
          </w:p>
        </w:tc>
      </w:tr>
    </w:tbl>
    <w:p w:rsidR="00B96192" w:rsidRDefault="00B96192" w:rsidP="00B96192">
      <w:pPr>
        <w:pStyle w:val="Paragrafi0"/>
      </w:pPr>
    </w:p>
    <w:p w:rsidR="00B96192" w:rsidRDefault="00B96192" w:rsidP="00B96192">
      <w:pPr>
        <w:pStyle w:val="Paragrafi0"/>
      </w:pPr>
    </w:p>
    <w:p w:rsidR="00B96192" w:rsidRPr="00B96192" w:rsidRDefault="00B96192" w:rsidP="00B96192">
      <w:pPr>
        <w:pStyle w:val="Paragrafi0"/>
        <w:rPr>
          <w:lang w:val="it-IT"/>
        </w:rPr>
      </w:pPr>
      <w:r w:rsidRPr="00B96192">
        <w:rPr>
          <w:lang w:val="it-IT"/>
        </w:rPr>
        <w:t>SHUMA I+II+III+IV+V+VI_________________________________</w:t>
      </w:r>
    </w:p>
    <w:p w:rsidR="00B96192" w:rsidRPr="00B96192" w:rsidRDefault="00B96192" w:rsidP="00B96192">
      <w:pPr>
        <w:pStyle w:val="Paragrafi0"/>
        <w:rPr>
          <w:lang w:val="it-IT"/>
        </w:rPr>
      </w:pPr>
    </w:p>
    <w:p w:rsidR="00B96192" w:rsidRPr="00B96192" w:rsidRDefault="00B96192" w:rsidP="00B96192">
      <w:pPr>
        <w:pStyle w:val="Paragrafi0"/>
        <w:rPr>
          <w:rFonts w:cs="CG Times"/>
          <w:lang w:val="it-IT"/>
        </w:rPr>
      </w:pPr>
      <w:r w:rsidRPr="00B96192">
        <w:rPr>
          <w:lang w:val="it-IT"/>
        </w:rPr>
        <w:t>KOMISIONI I VLER</w:t>
      </w:r>
      <w:r w:rsidRPr="00B96192">
        <w:rPr>
          <w:rFonts w:cs="CG Times"/>
          <w:lang w:val="it-IT"/>
        </w:rPr>
        <w:t>ËSIMIT</w:t>
      </w:r>
    </w:p>
    <w:p w:rsidR="00B96192" w:rsidRPr="00B96192" w:rsidRDefault="00B96192" w:rsidP="00B96192">
      <w:pPr>
        <w:pStyle w:val="Paragrafi0"/>
        <w:rPr>
          <w:rFonts w:cs="CG Times"/>
          <w:lang w:val="it-IT"/>
        </w:rPr>
      </w:pPr>
    </w:p>
    <w:p w:rsidR="00B96192" w:rsidRPr="00B96192" w:rsidRDefault="00B96192" w:rsidP="00B96192">
      <w:pPr>
        <w:pStyle w:val="Paragrafi0"/>
        <w:rPr>
          <w:rFonts w:cs="CG Times"/>
          <w:lang w:val="it-IT"/>
        </w:rPr>
      </w:pPr>
      <w:r w:rsidRPr="00B96192">
        <w:rPr>
          <w:rFonts w:cs="CG Times"/>
          <w:lang w:val="it-IT"/>
        </w:rPr>
        <w:t>1____________________2_______________________3_______________________</w:t>
      </w:r>
    </w:p>
    <w:p w:rsidR="00B96192" w:rsidRPr="00B96192" w:rsidRDefault="00B96192" w:rsidP="00B96192">
      <w:pPr>
        <w:pStyle w:val="Paragrafi0"/>
        <w:rPr>
          <w:rFonts w:cs="CG Times"/>
          <w:lang w:val="it-IT"/>
        </w:rPr>
      </w:pPr>
    </w:p>
    <w:p w:rsidR="00B96192" w:rsidRPr="00B96192" w:rsidRDefault="00B96192" w:rsidP="00B96192">
      <w:pPr>
        <w:pStyle w:val="Paragrafi0"/>
        <w:rPr>
          <w:rFonts w:cs="CG Times"/>
          <w:lang w:val="it-IT"/>
        </w:rPr>
      </w:pPr>
      <w:r w:rsidRPr="00B96192">
        <w:rPr>
          <w:rFonts w:cs="CG Times"/>
          <w:lang w:val="it-IT"/>
        </w:rPr>
        <w:t>4___________________</w:t>
      </w:r>
      <w:r w:rsidRPr="00B96192">
        <w:rPr>
          <w:rFonts w:cs="CG Times"/>
          <w:lang w:val="it-IT"/>
        </w:rPr>
        <w:tab/>
        <w:t>Fermeri___________________</w:t>
      </w:r>
    </w:p>
    <w:p w:rsidR="00B96192" w:rsidRPr="00B96192" w:rsidRDefault="00B96192" w:rsidP="00B96192">
      <w:pPr>
        <w:pStyle w:val="Paragrafi0"/>
        <w:rPr>
          <w:rFonts w:cs="CG Times"/>
          <w:lang w:val="it-IT"/>
        </w:rPr>
      </w:pPr>
    </w:p>
    <w:p w:rsidR="00B96192" w:rsidRPr="00B96192" w:rsidRDefault="00B96192" w:rsidP="00B96192">
      <w:pPr>
        <w:pStyle w:val="Paragrafi0"/>
        <w:jc w:val="center"/>
        <w:rPr>
          <w:rFonts w:cs="CG Times"/>
          <w:lang w:val="it-IT"/>
        </w:rPr>
      </w:pPr>
      <w:r w:rsidRPr="00B96192">
        <w:rPr>
          <w:rFonts w:cs="CG Times"/>
          <w:lang w:val="it-IT"/>
        </w:rPr>
        <w:t>MIRATOHET</w:t>
      </w:r>
    </w:p>
    <w:p w:rsidR="00B96192" w:rsidRPr="00B96192" w:rsidRDefault="00B96192" w:rsidP="00B96192">
      <w:pPr>
        <w:pStyle w:val="Paragrafi0"/>
        <w:jc w:val="center"/>
        <w:rPr>
          <w:rFonts w:cs="CG Times"/>
          <w:lang w:val="it-IT"/>
        </w:rPr>
      </w:pPr>
    </w:p>
    <w:p w:rsidR="00B96192" w:rsidRPr="00B96192" w:rsidRDefault="00B96192" w:rsidP="00B96192">
      <w:pPr>
        <w:pStyle w:val="Paragrafi0"/>
        <w:jc w:val="right"/>
      </w:pPr>
      <w:r w:rsidRPr="00B96192">
        <w:rPr>
          <w:lang w:val="it-IT"/>
        </w:rPr>
        <w:t>__________________________</w:t>
      </w:r>
    </w:p>
    <w:sectPr w:rsidR="00B96192" w:rsidRPr="00B961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3F13E6C"/>
    <w:multiLevelType w:val="hybridMultilevel"/>
    <w:tmpl w:val="F6E695C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471821D1"/>
    <w:multiLevelType w:val="hybridMultilevel"/>
    <w:tmpl w:val="ADB0ECB0"/>
    <w:lvl w:ilvl="0" w:tplc="B87049FC">
      <w:start w:val="1"/>
      <w:numFmt w:val="decimal"/>
      <w:lvlText w:val="%1."/>
      <w:lvlJc w:val="left"/>
      <w:pPr>
        <w:ind w:left="644" w:hanging="360"/>
      </w:pPr>
      <w:rPr>
        <w:rFonts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nsid w:val="4E001146"/>
    <w:multiLevelType w:val="hybridMultilevel"/>
    <w:tmpl w:val="AF480FC4"/>
    <w:lvl w:ilvl="0" w:tplc="04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516763A"/>
    <w:multiLevelType w:val="hybridMultilevel"/>
    <w:tmpl w:val="BE50A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B1A46EF"/>
    <w:multiLevelType w:val="hybridMultilevel"/>
    <w:tmpl w:val="0F2E980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1">
    <w:nsid w:val="7D975FC7"/>
    <w:multiLevelType w:val="hybridMultilevel"/>
    <w:tmpl w:val="B64286A8"/>
    <w:lvl w:ilvl="0" w:tplc="1A324F0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
  </w:num>
  <w:num w:numId="3">
    <w:abstractNumId w:val="10"/>
  </w:num>
  <w:num w:numId="4">
    <w:abstractNumId w:val="2"/>
  </w:num>
  <w:num w:numId="5">
    <w:abstractNumId w:val="1"/>
  </w:num>
  <w:num w:numId="6">
    <w:abstractNumId w:val="1"/>
  </w:num>
  <w:num w:numId="7">
    <w:abstractNumId w:val="9"/>
  </w:num>
  <w:num w:numId="8">
    <w:abstractNumId w:val="3"/>
  </w:num>
  <w:num w:numId="9">
    <w:abstractNumId w:val="10"/>
  </w:num>
  <w:num w:numId="10">
    <w:abstractNumId w:val="3"/>
  </w:num>
  <w:num w:numId="11">
    <w:abstractNumId w:val="10"/>
  </w:num>
  <w:num w:numId="12">
    <w:abstractNumId w:val="3"/>
  </w:num>
  <w:num w:numId="13">
    <w:abstractNumId w:val="10"/>
  </w:num>
  <w:num w:numId="14">
    <w:abstractNumId w:val="3"/>
  </w:num>
  <w:num w:numId="15">
    <w:abstractNumId w:val="10"/>
  </w:num>
  <w:num w:numId="16">
    <w:abstractNumId w:val="0"/>
  </w:num>
  <w:num w:numId="17">
    <w:abstractNumId w:val="11"/>
  </w:num>
  <w:num w:numId="18">
    <w:abstractNumId w:val="8"/>
  </w:num>
  <w:num w:numId="19">
    <w:abstractNumId w:val="4"/>
  </w:num>
  <w:num w:numId="20">
    <w:abstractNumId w:val="6"/>
  </w:num>
  <w:num w:numId="21">
    <w:abstractNumId w:val="7"/>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96192"/>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4DE"/>
    <w:rsid w:val="000C6BA6"/>
    <w:rsid w:val="000C7104"/>
    <w:rsid w:val="000C750C"/>
    <w:rsid w:val="000D08A3"/>
    <w:rsid w:val="000D1F2B"/>
    <w:rsid w:val="000D24B7"/>
    <w:rsid w:val="000D269A"/>
    <w:rsid w:val="000D3A50"/>
    <w:rsid w:val="000D5C29"/>
    <w:rsid w:val="000D648F"/>
    <w:rsid w:val="000D65A1"/>
    <w:rsid w:val="000D6CFF"/>
    <w:rsid w:val="000E0543"/>
    <w:rsid w:val="000E09FD"/>
    <w:rsid w:val="000E0DE0"/>
    <w:rsid w:val="000E1943"/>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574"/>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5C74"/>
    <w:rsid w:val="0051086F"/>
    <w:rsid w:val="0051218E"/>
    <w:rsid w:val="0051334F"/>
    <w:rsid w:val="00513651"/>
    <w:rsid w:val="0051565A"/>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242F"/>
    <w:rsid w:val="008D28F9"/>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29F1"/>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192"/>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1D8"/>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37BB"/>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214"/>
    <w:rsid w:val="00D8488D"/>
    <w:rsid w:val="00D84FFC"/>
    <w:rsid w:val="00D85DD8"/>
    <w:rsid w:val="00D869A8"/>
    <w:rsid w:val="00D86C7B"/>
    <w:rsid w:val="00D9091F"/>
    <w:rsid w:val="00D9168A"/>
    <w:rsid w:val="00D91795"/>
    <w:rsid w:val="00D91B15"/>
    <w:rsid w:val="00D92A9E"/>
    <w:rsid w:val="00D92B97"/>
    <w:rsid w:val="00D93269"/>
    <w:rsid w:val="00D93740"/>
    <w:rsid w:val="00D954FC"/>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2A82"/>
    <w:rsid w:val="00DE376D"/>
    <w:rsid w:val="00DE408C"/>
    <w:rsid w:val="00DE44ED"/>
    <w:rsid w:val="00DE5E4C"/>
    <w:rsid w:val="00DE71ED"/>
    <w:rsid w:val="00DF0160"/>
    <w:rsid w:val="00DF0CAC"/>
    <w:rsid w:val="00DF1F3C"/>
    <w:rsid w:val="00DF2484"/>
    <w:rsid w:val="00DF265E"/>
    <w:rsid w:val="00DF389B"/>
    <w:rsid w:val="00DF4352"/>
    <w:rsid w:val="00DF4BE8"/>
    <w:rsid w:val="00DF6D87"/>
    <w:rsid w:val="00DF776F"/>
    <w:rsid w:val="00DF7F3F"/>
    <w:rsid w:val="00E00020"/>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2AE"/>
    <w:rsid w:val="00FB5B12"/>
    <w:rsid w:val="00FB74DE"/>
    <w:rsid w:val="00FB7558"/>
    <w:rsid w:val="00FB7650"/>
    <w:rsid w:val="00FB7D56"/>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8DF90AD-30E1-4677-B375-90A5E59D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192"/>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B96192"/>
    <w:rPr>
      <w:rFonts w:ascii="Trebuchet MS" w:eastAsia="MS Mincho" w:hAnsi="Trebuchet MS"/>
      <w:lang w:val="en-GB" w:eastAsia="en-US" w:bidi="ar-SA"/>
    </w:rPr>
  </w:style>
  <w:style w:type="paragraph" w:customStyle="1" w:styleId="BoxText">
    <w:name w:val="Box Text"/>
    <w:basedOn w:val="Normal"/>
    <w:rsid w:val="00B9619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9619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96192"/>
    <w:rPr>
      <w:rFonts w:ascii="Trebuchet MS" w:eastAsia="MS Mincho" w:hAnsi="Trebuchet MS"/>
      <w:szCs w:val="22"/>
      <w:lang w:val="en-GB" w:eastAsia="en-US" w:bidi="ar-SA"/>
    </w:rPr>
  </w:style>
  <w:style w:type="paragraph" w:customStyle="1" w:styleId="bulletmeshkronja">
    <w:name w:val="bullet me shkronja"/>
    <w:basedOn w:val="Normal"/>
    <w:rsid w:val="00B9619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B96192"/>
    <w:rPr>
      <w:rFonts w:ascii="Trebuchet MS" w:eastAsia="MS Mincho" w:hAnsi="Trebuchet MS"/>
      <w:sz w:val="22"/>
      <w:lang w:val="en-GB" w:eastAsia="en-US" w:bidi="ar-SA"/>
    </w:rPr>
  </w:style>
  <w:style w:type="character" w:customStyle="1" w:styleId="footnoteChar">
    <w:name w:val="footnote Char"/>
    <w:basedOn w:val="DefaultParagraphFont"/>
    <w:rsid w:val="00B9619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96192"/>
    <w:rPr>
      <w:rFonts w:ascii="Trebuchet MS" w:eastAsia="MS Mincho" w:hAnsi="Trebuchet MS"/>
      <w:sz w:val="18"/>
      <w:lang w:val="en-GB" w:eastAsia="en-US" w:bidi="ar-SA"/>
    </w:rPr>
  </w:style>
  <w:style w:type="character" w:customStyle="1" w:styleId="Heading1CharChar">
    <w:name w:val="Heading 1 Char Char"/>
    <w:basedOn w:val="DefaultParagraphFont"/>
    <w:rsid w:val="00B9619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9619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96192"/>
    <w:rPr>
      <w:rFonts w:ascii="Trebuchet MS" w:eastAsia="MS Mincho" w:hAnsi="Trebuchet MS" w:cs="Arial"/>
      <w:b/>
      <w:bCs/>
      <w:sz w:val="24"/>
      <w:szCs w:val="24"/>
      <w:lang w:val="en-US" w:eastAsia="en-US" w:bidi="ar-SA"/>
    </w:rPr>
  </w:style>
  <w:style w:type="paragraph" w:customStyle="1" w:styleId="hyrje">
    <w:name w:val="hyrje"/>
    <w:basedOn w:val="Heading1"/>
    <w:rsid w:val="00B96192"/>
    <w:pPr>
      <w:pageBreakBefore/>
      <w:spacing w:before="360" w:after="360"/>
      <w:jc w:val="both"/>
    </w:pPr>
    <w:rPr>
      <w:rFonts w:ascii="Trebuchet MS" w:hAnsi="Trebuchet MS"/>
      <w:sz w:val="36"/>
      <w:szCs w:val="36"/>
      <w:lang w:val="en-GB"/>
    </w:rPr>
  </w:style>
  <w:style w:type="paragraph" w:customStyle="1" w:styleId="Level11">
    <w:name w:val="Level 1.1"/>
    <w:basedOn w:val="Normal"/>
    <w:rsid w:val="00B9619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9619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9619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96192"/>
    <w:rPr>
      <w:rFonts w:ascii="Trebuchet MS" w:eastAsia="MS Mincho" w:hAnsi="Trebuchet MS"/>
      <w:sz w:val="22"/>
      <w:szCs w:val="22"/>
      <w:lang w:val="en-US" w:eastAsia="en-US" w:bidi="ar-SA"/>
    </w:rPr>
  </w:style>
  <w:style w:type="paragraph" w:customStyle="1" w:styleId="listmenumra">
    <w:name w:val="list me numra"/>
    <w:basedOn w:val="ListBullet2"/>
    <w:rsid w:val="00B9619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96192"/>
    <w:pPr>
      <w:numPr>
        <w:numId w:val="16"/>
      </w:numPr>
    </w:pPr>
  </w:style>
  <w:style w:type="character" w:customStyle="1" w:styleId="listmenumraCharChar">
    <w:name w:val="list me numra Char Char"/>
    <w:basedOn w:val="ListBullet2Char"/>
    <w:rsid w:val="00B96192"/>
    <w:rPr>
      <w:rFonts w:ascii="Trebuchet MS" w:eastAsia="MS Mincho" w:hAnsi="Trebuchet MS"/>
      <w:sz w:val="22"/>
      <w:szCs w:val="22"/>
      <w:lang w:val="en-US" w:eastAsia="en-US" w:bidi="ar-SA"/>
    </w:rPr>
  </w:style>
  <w:style w:type="paragraph" w:customStyle="1" w:styleId="para">
    <w:name w:val="para"/>
    <w:basedOn w:val="Normal"/>
    <w:rsid w:val="00B9619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96192"/>
    <w:rPr>
      <w:rFonts w:ascii="Arial" w:eastAsia="MS Mincho" w:hAnsi="Arial"/>
      <w:sz w:val="22"/>
      <w:szCs w:val="24"/>
      <w:lang w:val="en-US" w:eastAsia="en-US" w:bidi="ar-SA"/>
    </w:rPr>
  </w:style>
  <w:style w:type="paragraph" w:customStyle="1" w:styleId="para-indent">
    <w:name w:val="para-indent"/>
    <w:basedOn w:val="para"/>
    <w:rsid w:val="00B96192"/>
    <w:pPr>
      <w:ind w:left="720"/>
    </w:pPr>
  </w:style>
  <w:style w:type="paragraph" w:customStyle="1" w:styleId="Pas">
    <w:name w:val="Pas"/>
    <w:basedOn w:val="Normal"/>
    <w:rsid w:val="00B96192"/>
    <w:pPr>
      <w:widowControl w:val="0"/>
    </w:pPr>
    <w:rPr>
      <w:rFonts w:ascii="CG Times" w:hAnsi="CG Times"/>
      <w:sz w:val="22"/>
      <w:szCs w:val="22"/>
      <w:lang w:val="sq-AL"/>
    </w:rPr>
  </w:style>
  <w:style w:type="paragraph" w:customStyle="1" w:styleId="Section">
    <w:name w:val="Section"/>
    <w:rsid w:val="00B96192"/>
    <w:rPr>
      <w:rFonts w:ascii="Arial" w:hAnsi="Arial" w:cs="Arial"/>
      <w:bCs/>
      <w:kern w:val="32"/>
      <w:sz w:val="48"/>
      <w:szCs w:val="32"/>
    </w:rPr>
  </w:style>
  <w:style w:type="paragraph" w:customStyle="1" w:styleId="SectionNUM">
    <w:name w:val="Section NUM"/>
    <w:next w:val="Heading1"/>
    <w:rsid w:val="00B96192"/>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B96192"/>
    <w:pPr>
      <w:widowControl w:val="0"/>
      <w:autoSpaceDE w:val="0"/>
      <w:autoSpaceDN w:val="0"/>
      <w:adjustRightInd w:val="0"/>
    </w:pPr>
    <w:rPr>
      <w:rFonts w:eastAsia="MS Mincho"/>
      <w:sz w:val="24"/>
      <w:szCs w:val="24"/>
    </w:rPr>
  </w:style>
  <w:style w:type="paragraph" w:customStyle="1" w:styleId="StyleCaption">
    <w:name w:val="Style Caption"/>
    <w:basedOn w:val="Normal"/>
    <w:rsid w:val="00B9619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96192"/>
    <w:rPr>
      <w:rFonts w:ascii="Trebuchet MS" w:eastAsia="MS Mincho" w:hAnsi="Trebuchet MS"/>
      <w:sz w:val="18"/>
      <w:szCs w:val="18"/>
      <w:lang w:val="en-US" w:eastAsia="en-US" w:bidi="ar-SA"/>
    </w:rPr>
  </w:style>
  <w:style w:type="paragraph" w:customStyle="1" w:styleId="sub-list">
    <w:name w:val="sub-list"/>
    <w:rsid w:val="00B96192"/>
    <w:pPr>
      <w:spacing w:before="60" w:after="120"/>
    </w:pPr>
    <w:rPr>
      <w:rFonts w:ascii="Arial" w:hAnsi="Arial"/>
      <w:sz w:val="22"/>
      <w:szCs w:val="24"/>
    </w:rPr>
  </w:style>
  <w:style w:type="paragraph" w:customStyle="1" w:styleId="tabela">
    <w:name w:val="tabela"/>
    <w:basedOn w:val="Normal"/>
    <w:rsid w:val="00B9619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9619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B9619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96192"/>
    <w:pPr>
      <w:spacing w:before="40" w:after="40"/>
      <w:jc w:val="both"/>
    </w:pPr>
    <w:rPr>
      <w:rFonts w:ascii="Trebuchet MS" w:hAnsi="Trebuchet MS"/>
      <w:sz w:val="18"/>
      <w:szCs w:val="22"/>
      <w:lang w:val="it-IT"/>
    </w:rPr>
  </w:style>
  <w:style w:type="paragraph" w:customStyle="1" w:styleId="xl22">
    <w:name w:val="xl22"/>
    <w:basedOn w:val="Normal"/>
    <w:rsid w:val="00B96192"/>
    <w:pPr>
      <w:spacing w:before="100" w:beforeAutospacing="1" w:after="100" w:afterAutospacing="1"/>
    </w:pPr>
    <w:rPr>
      <w:rFonts w:ascii="Book Antiqua" w:hAnsi="Book Antiqua"/>
      <w:b/>
      <w:bCs/>
      <w:sz w:val="20"/>
      <w:szCs w:val="20"/>
    </w:rPr>
  </w:style>
  <w:style w:type="paragraph" w:customStyle="1" w:styleId="xl23">
    <w:name w:val="xl23"/>
    <w:basedOn w:val="Normal"/>
    <w:rsid w:val="00B96192"/>
    <w:pPr>
      <w:spacing w:before="100" w:beforeAutospacing="1" w:after="100" w:afterAutospacing="1"/>
    </w:pPr>
    <w:rPr>
      <w:rFonts w:ascii="Book Antiqua" w:hAnsi="Book Antiqua"/>
      <w:sz w:val="20"/>
      <w:szCs w:val="20"/>
    </w:rPr>
  </w:style>
  <w:style w:type="paragraph" w:styleId="Footer">
    <w:name w:val="footer"/>
    <w:basedOn w:val="Normal"/>
    <w:rsid w:val="00B96192"/>
    <w:pPr>
      <w:tabs>
        <w:tab w:val="center" w:pos="4320"/>
        <w:tab w:val="right" w:pos="8640"/>
      </w:tabs>
    </w:pPr>
  </w:style>
  <w:style w:type="character" w:styleId="PageNumber">
    <w:name w:val="page number"/>
    <w:basedOn w:val="DefaultParagraphFont"/>
    <w:rsid w:val="00B96192"/>
  </w:style>
  <w:style w:type="character" w:styleId="Strong">
    <w:name w:val="Strong"/>
    <w:basedOn w:val="DefaultParagraphFont"/>
    <w:qFormat/>
    <w:rsid w:val="00B96192"/>
    <w:rPr>
      <w:b/>
      <w:bCs/>
    </w:rPr>
  </w:style>
  <w:style w:type="paragraph" w:customStyle="1" w:styleId="msonormalcxspmiddle">
    <w:name w:val="msonormalcxspmiddle"/>
    <w:basedOn w:val="Normal"/>
    <w:rsid w:val="00B96192"/>
    <w:pPr>
      <w:spacing w:before="100" w:beforeAutospacing="1" w:after="100" w:afterAutospacing="1"/>
    </w:pPr>
  </w:style>
  <w:style w:type="table" w:styleId="TableGrid">
    <w:name w:val="Table Grid"/>
    <w:basedOn w:val="TableNormal"/>
    <w:rsid w:val="00B961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B96192"/>
    <w:pPr>
      <w:ind w:left="720"/>
      <w:contextualSpacing/>
    </w:pPr>
    <w:rPr>
      <w:sz w:val="20"/>
      <w:szCs w:val="20"/>
    </w:rPr>
  </w:style>
  <w:style w:type="paragraph" w:styleId="Header">
    <w:name w:val="header"/>
    <w:basedOn w:val="Normal"/>
    <w:rsid w:val="00B961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1587</Words>
  <Characters>9052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2019-03-22T09:53:00Z</dcterms:created>
  <dcterms:modified xsi:type="dcterms:W3CDTF">2019-03-22T09:53:00Z</dcterms:modified>
</cp:coreProperties>
</file>