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D1E" w:rsidRDefault="000C7D1E" w:rsidP="000C7D1E">
      <w:pPr>
        <w:pStyle w:val="Akti"/>
        <w:keepNext w:val="0"/>
      </w:pPr>
      <w:bookmarkStart w:id="0" w:name="_GoBack"/>
      <w:bookmarkEnd w:id="0"/>
      <w:r>
        <w:t>VENDI</w:t>
      </w:r>
      <w:r w:rsidRPr="00D739A5">
        <w:t>M</w:t>
      </w:r>
    </w:p>
    <w:p w:rsidR="000C7D1E" w:rsidRDefault="000C7D1E" w:rsidP="000C7D1E">
      <w:pPr>
        <w:pStyle w:val="NumriData"/>
        <w:keepNext w:val="0"/>
      </w:pPr>
      <w:r>
        <w:t>Nr.38, datë 20.1.2010</w:t>
      </w:r>
    </w:p>
    <w:p w:rsidR="000C7D1E" w:rsidRPr="00D739A5" w:rsidRDefault="000C7D1E" w:rsidP="000C7D1E">
      <w:pPr>
        <w:pStyle w:val="Paragrafi0"/>
      </w:pPr>
      <w:r w:rsidRPr="00D739A5">
        <w:t xml:space="preserve">  </w:t>
      </w:r>
    </w:p>
    <w:p w:rsidR="000C7D1E" w:rsidRPr="00D739A5" w:rsidRDefault="000C7D1E" w:rsidP="000C7D1E">
      <w:pPr>
        <w:pStyle w:val="Titulli0"/>
        <w:keepNext w:val="0"/>
      </w:pPr>
      <w:r w:rsidRPr="00D739A5">
        <w:t xml:space="preserve">PËR DISA SHTESA NË </w:t>
      </w:r>
      <w:r>
        <w:t>VENDIMIN NR.965, DATË 30.9.2009 TË KËSHILLIT TË MINISTRAVE</w:t>
      </w:r>
      <w:r w:rsidRPr="00D739A5">
        <w:t xml:space="preserve"> “PËR MIRATIMIN E VLERËS SË DËMEVE TË SHKAKTUARA NË OBJEKTE, PRONË PRIVATE, SI RRJEDHOJË E TËRMETIT, RËNË NË QARKUN E DIBRËS, DHE TË LISTAVE EMËRORE, ME VLERAT PËRFITUESE”</w:t>
      </w:r>
    </w:p>
    <w:p w:rsidR="000C7D1E" w:rsidRPr="00D739A5" w:rsidRDefault="000C7D1E" w:rsidP="000C7D1E">
      <w:pPr>
        <w:pStyle w:val="Paragrafi0"/>
      </w:pPr>
      <w:r w:rsidRPr="00D739A5">
        <w:t> </w:t>
      </w:r>
    </w:p>
    <w:p w:rsidR="000C7D1E" w:rsidRPr="00D739A5" w:rsidRDefault="000C7D1E" w:rsidP="000C7D1E">
      <w:pPr>
        <w:pStyle w:val="Paragrafi0"/>
      </w:pPr>
      <w:r w:rsidRPr="00D739A5">
        <w:t>Në mbështetje të nenit 100 t</w:t>
      </w:r>
      <w:r>
        <w:t>ë Kushtetutës, të neneve 5 e 45</w:t>
      </w:r>
      <w:r w:rsidRPr="00D739A5">
        <w:t xml:space="preserve"> të </w:t>
      </w:r>
      <w:r>
        <w:t xml:space="preserve">ligjit nr.9936, datë 26.6.2008 </w:t>
      </w:r>
      <w:r w:rsidRPr="00D739A5">
        <w:t>“Për menaxhimin e sistemit buxhetor në Republ</w:t>
      </w:r>
      <w:r>
        <w:t>ikën e Shqipërisë”, të nenit 13</w:t>
      </w:r>
      <w:r w:rsidRPr="00D739A5">
        <w:t xml:space="preserve"> të l</w:t>
      </w:r>
      <w:r>
        <w:t>igjit nr.10190, datë 26.11.2009</w:t>
      </w:r>
      <w:r w:rsidRPr="00D739A5">
        <w:t xml:space="preserve"> “Për buxhetin e viti</w:t>
      </w:r>
      <w:r>
        <w:t>t 2010”,  dhe të shkronjës “dh” të pikës 2 të nenit 5</w:t>
      </w:r>
      <w:r w:rsidRPr="00D739A5">
        <w:t xml:space="preserve"> të</w:t>
      </w:r>
      <w:r>
        <w:t xml:space="preserve"> ligjit nr.8756, datë 26.3.2001</w:t>
      </w:r>
      <w:r w:rsidRPr="00D739A5">
        <w:t xml:space="preserve"> “Për emergj</w:t>
      </w:r>
      <w:r>
        <w:t>encat civile”, me propozimin e M</w:t>
      </w:r>
      <w:r w:rsidRPr="00D739A5">
        <w:t>inistrit të Brendshëm, Këshilli i Ministrave</w:t>
      </w:r>
    </w:p>
    <w:p w:rsidR="000C7D1E" w:rsidRPr="00D739A5" w:rsidRDefault="000C7D1E" w:rsidP="000C7D1E">
      <w:pPr>
        <w:pStyle w:val="Paragrafi0"/>
      </w:pPr>
      <w:r w:rsidRPr="00D739A5">
        <w:t> </w:t>
      </w:r>
    </w:p>
    <w:p w:rsidR="000C7D1E" w:rsidRPr="00D739A5" w:rsidRDefault="000C7D1E" w:rsidP="000C7D1E">
      <w:pPr>
        <w:pStyle w:val="VENDOSI0"/>
        <w:keepNext w:val="0"/>
      </w:pPr>
      <w:r>
        <w:t>VENDOSI</w:t>
      </w:r>
      <w:r w:rsidRPr="00D739A5">
        <w:t>:</w:t>
      </w:r>
    </w:p>
    <w:p w:rsidR="000C7D1E" w:rsidRPr="00D739A5" w:rsidRDefault="000C7D1E" w:rsidP="000C7D1E">
      <w:pPr>
        <w:pStyle w:val="Paragrafi0"/>
      </w:pPr>
      <w:r w:rsidRPr="00D739A5">
        <w:t> </w:t>
      </w:r>
    </w:p>
    <w:p w:rsidR="000C7D1E" w:rsidRPr="00D739A5" w:rsidRDefault="000C7D1E" w:rsidP="000C7D1E">
      <w:pPr>
        <w:pStyle w:val="Paragrafi0"/>
      </w:pPr>
      <w:r w:rsidRPr="00D739A5">
        <w:t>1.</w:t>
      </w:r>
      <w:r>
        <w:t xml:space="preserve"> </w:t>
      </w:r>
      <w:r w:rsidRPr="00D739A5">
        <w:t xml:space="preserve">Në </w:t>
      </w:r>
      <w:r>
        <w:t>vendimin nr.965, datë 30.9.2009</w:t>
      </w:r>
      <w:r w:rsidRPr="00D739A5">
        <w:t xml:space="preserve"> të Këshillit të Ministrave, bëhen këto shtesa: </w:t>
      </w:r>
    </w:p>
    <w:p w:rsidR="000C7D1E" w:rsidRPr="00D739A5" w:rsidRDefault="000C7D1E" w:rsidP="000C7D1E">
      <w:pPr>
        <w:pStyle w:val="Paragrafi0"/>
      </w:pPr>
      <w:r>
        <w:t> a) </w:t>
      </w:r>
      <w:r w:rsidRPr="00D739A5">
        <w:t>Në fund të pikës 1 shtohet paragrafi, me këtë përmbajtje:</w:t>
      </w:r>
    </w:p>
    <w:p w:rsidR="000C7D1E" w:rsidRPr="00D739A5" w:rsidRDefault="000C7D1E" w:rsidP="000C7D1E">
      <w:pPr>
        <w:pStyle w:val="Paragrafi0"/>
      </w:pPr>
      <w:r w:rsidRPr="00D739A5">
        <w:t> “Miratimin e vlerës shtesë të dëmeve të shkaktuara në objekte, pronë private, si rrjedhojë e rënies së tërmetit në qarkun e Dibrës, në shumën 16 202 636 (gjashtëmbëdhjetë milionë e dyqind e dy mijë e gjashtëqind e tridhjetë e gjashtë) lekë, sipas tabelës, që i bashkëlidhet këtij vendimi, si rezultat i procesit të vlerësimit dhe rivlerësimit.”.</w:t>
      </w:r>
    </w:p>
    <w:p w:rsidR="000C7D1E" w:rsidRPr="00D739A5" w:rsidRDefault="000C7D1E" w:rsidP="000C7D1E">
      <w:pPr>
        <w:pStyle w:val="Paragrafi0"/>
      </w:pPr>
      <w:r w:rsidRPr="00D739A5">
        <w:t> b)</w:t>
      </w:r>
      <w:r>
        <w:t> </w:t>
      </w:r>
      <w:r w:rsidRPr="00D739A5">
        <w:t>Në fund të pikës 2,  shtohet paragrafi, me këtë përmbajtje:</w:t>
      </w:r>
    </w:p>
    <w:p w:rsidR="000C7D1E" w:rsidRPr="00D739A5" w:rsidRDefault="000C7D1E" w:rsidP="000C7D1E">
      <w:pPr>
        <w:pStyle w:val="Paragrafi0"/>
      </w:pPr>
      <w:r w:rsidRPr="00D739A5">
        <w:t> “Miratimin e listave shtesë, që i bashkëlidhen këtij vendimi, me emrat e individëve dhe shumën përkatëse të kompensimit, si rezultat i procesit të vlerësimit dhe rivlerësimit.”.</w:t>
      </w:r>
    </w:p>
    <w:p w:rsidR="000C7D1E" w:rsidRPr="00D739A5" w:rsidRDefault="000C7D1E" w:rsidP="000C7D1E">
      <w:pPr>
        <w:pStyle w:val="Paragrafi0"/>
      </w:pPr>
      <w:r w:rsidRPr="00D739A5">
        <w:t> c)</w:t>
      </w:r>
      <w:r>
        <w:t xml:space="preserve"> </w:t>
      </w:r>
      <w:r w:rsidRPr="00D739A5">
        <w:t xml:space="preserve">Në fund të pikës 3, shtohet paragrafi, me këtë përmbajtje: </w:t>
      </w:r>
    </w:p>
    <w:p w:rsidR="000C7D1E" w:rsidRPr="00D739A5" w:rsidRDefault="000C7D1E" w:rsidP="000C7D1E">
      <w:pPr>
        <w:pStyle w:val="Paragrafi0"/>
      </w:pPr>
      <w:r w:rsidRPr="00D739A5">
        <w:t> “Fondi 16 202 636 (gjashtëmbëdhjetë milionë e dyqind e dy mijë e gjashtëqind e tridhjetë e gjashtë) lekë të përballohet nga fondi rezervë i buxhetit të shtetit.”.</w:t>
      </w:r>
    </w:p>
    <w:p w:rsidR="000C7D1E" w:rsidRPr="00D739A5" w:rsidRDefault="000C7D1E" w:rsidP="000C7D1E">
      <w:pPr>
        <w:pStyle w:val="Paragrafi0"/>
      </w:pPr>
      <w:r w:rsidRPr="00D739A5">
        <w:t> 2.</w:t>
      </w:r>
      <w:r>
        <w:t xml:space="preserve"> </w:t>
      </w:r>
      <w:r w:rsidRPr="00D739A5">
        <w:t>Kryerja e pagesave për personat përfitues bëhet nga këshilli i qarkut të Dibrës.</w:t>
      </w:r>
    </w:p>
    <w:p w:rsidR="000C7D1E" w:rsidRDefault="000C7D1E" w:rsidP="000C7D1E">
      <w:pPr>
        <w:pStyle w:val="Paragrafi0"/>
      </w:pPr>
      <w:r w:rsidRPr="00D739A5">
        <w:t> 3.</w:t>
      </w:r>
      <w:r>
        <w:t> </w:t>
      </w:r>
      <w:r w:rsidRPr="00D739A5">
        <w:t>Ngarkohen Ministria e Financave, Ministria e Brendshme dhe këshilli i qarkut të Dibrës për zbatimin e këtij vendimi.</w:t>
      </w:r>
    </w:p>
    <w:p w:rsidR="000C7D1E" w:rsidRPr="00D739A5" w:rsidRDefault="000C7D1E" w:rsidP="000C7D1E">
      <w:pPr>
        <w:pStyle w:val="Paragrafi0"/>
      </w:pPr>
      <w:r w:rsidRPr="00D739A5">
        <w:t>Ky vendim hyn në fuqi menjëherë.</w:t>
      </w:r>
    </w:p>
    <w:p w:rsidR="000C7D1E" w:rsidRPr="00D739A5" w:rsidRDefault="000C7D1E" w:rsidP="000C7D1E">
      <w:pPr>
        <w:pStyle w:val="Paragrafi0"/>
      </w:pPr>
      <w:r w:rsidRPr="00D739A5">
        <w:t> </w:t>
      </w:r>
    </w:p>
    <w:p w:rsidR="000C7D1E" w:rsidRDefault="000C7D1E" w:rsidP="000C7D1E">
      <w:pPr>
        <w:pStyle w:val="Autoriteti"/>
        <w:keepNext w:val="0"/>
      </w:pPr>
      <w:r>
        <w:t>Kryeministri</w:t>
      </w:r>
    </w:p>
    <w:p w:rsidR="000C7D1E" w:rsidRPr="00D739A5" w:rsidRDefault="000C7D1E" w:rsidP="000C7D1E">
      <w:pPr>
        <w:pStyle w:val="AutoritetiEmer"/>
      </w:pPr>
      <w:r>
        <w:t>Sali Berisha</w:t>
      </w: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  <w:sectPr w:rsidR="000C7D1E" w:rsidSect="000C7D1E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3"/>
          <w:cols w:space="720"/>
          <w:docGrid w:linePitch="360"/>
        </w:sectPr>
      </w:pPr>
    </w:p>
    <w:p w:rsidR="000C7D1E" w:rsidRPr="00D42375" w:rsidRDefault="000C7D1E" w:rsidP="000C7D1E">
      <w:pPr>
        <w:pStyle w:val="Paragrafi0"/>
      </w:pPr>
      <w:r w:rsidRPr="00D42375">
        <w:lastRenderedPageBreak/>
        <w:t>REPUBLIKA E SHQIPËRISË</w:t>
      </w:r>
    </w:p>
    <w:p w:rsidR="000C7D1E" w:rsidRPr="00D42375" w:rsidRDefault="000C7D1E" w:rsidP="000C7D1E">
      <w:pPr>
        <w:pStyle w:val="Paragrafi0"/>
      </w:pPr>
      <w:r w:rsidRPr="00D42375">
        <w:t>ENTI KOMBËTAR I BANESAVE</w:t>
      </w: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TitulliTitull"/>
        <w:keepNext w:val="0"/>
      </w:pPr>
      <w:r>
        <w:t>Përmbledhëse e vlerësimit të dëmeve të banesave në rrethin e Dibrës nga tërmeti i datës 6.9.2009</w:t>
      </w:r>
    </w:p>
    <w:p w:rsidR="000C7D1E" w:rsidRDefault="000C7D1E" w:rsidP="000C7D1E">
      <w:pPr>
        <w:pStyle w:val="TitulliTitull"/>
        <w:keepNext w:val="0"/>
      </w:pPr>
      <w:r>
        <w:t>Faza 2</w:t>
      </w:r>
    </w:p>
    <w:p w:rsidR="000C7D1E" w:rsidRDefault="000C7D1E" w:rsidP="000C7D1E">
      <w:pPr>
        <w:pStyle w:val="Paragrafi0"/>
      </w:pPr>
    </w:p>
    <w:tbl>
      <w:tblPr>
        <w:tblStyle w:val="TableGrid"/>
        <w:tblW w:w="5000" w:type="pct"/>
        <w:jc w:val="center"/>
        <w:tblLook w:val="01E0" w:firstRow="1" w:lastRow="1" w:firstColumn="1" w:lastColumn="1" w:noHBand="0" w:noVBand="0"/>
      </w:tblPr>
      <w:tblGrid>
        <w:gridCol w:w="736"/>
        <w:gridCol w:w="3472"/>
        <w:gridCol w:w="4292"/>
        <w:gridCol w:w="3268"/>
        <w:gridCol w:w="2452"/>
      </w:tblGrid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8031A2" w:rsidRDefault="000C7D1E" w:rsidP="008031A2">
            <w:pPr>
              <w:pStyle w:val="Tabele"/>
              <w:jc w:val="center"/>
              <w:rPr>
                <w:b/>
              </w:rPr>
            </w:pPr>
            <w:r w:rsidRPr="008031A2">
              <w:rPr>
                <w:b/>
              </w:rPr>
              <w:t>Nr.</w:t>
            </w:r>
          </w:p>
        </w:tc>
        <w:tc>
          <w:tcPr>
            <w:tcW w:w="1221" w:type="pct"/>
          </w:tcPr>
          <w:p w:rsidR="000C7D1E" w:rsidRPr="008031A2" w:rsidRDefault="000C7D1E" w:rsidP="008031A2">
            <w:pPr>
              <w:pStyle w:val="Tabele"/>
              <w:jc w:val="center"/>
              <w:rPr>
                <w:b/>
              </w:rPr>
            </w:pPr>
            <w:r w:rsidRPr="008031A2">
              <w:rPr>
                <w:b/>
              </w:rPr>
              <w:t>Emër, atësi, mbiemër</w:t>
            </w:r>
          </w:p>
        </w:tc>
        <w:tc>
          <w:tcPr>
            <w:tcW w:w="1509" w:type="pct"/>
          </w:tcPr>
          <w:p w:rsidR="000C7D1E" w:rsidRPr="008031A2" w:rsidRDefault="000C7D1E" w:rsidP="008031A2">
            <w:pPr>
              <w:pStyle w:val="Tabele"/>
              <w:jc w:val="center"/>
              <w:rPr>
                <w:b/>
              </w:rPr>
            </w:pPr>
            <w:r w:rsidRPr="008031A2">
              <w:rPr>
                <w:b/>
              </w:rPr>
              <w:t>Adresa</w:t>
            </w:r>
          </w:p>
        </w:tc>
        <w:tc>
          <w:tcPr>
            <w:tcW w:w="1149" w:type="pct"/>
          </w:tcPr>
          <w:p w:rsidR="000C7D1E" w:rsidRPr="008031A2" w:rsidRDefault="000C7D1E" w:rsidP="008031A2">
            <w:pPr>
              <w:pStyle w:val="Tabele"/>
              <w:jc w:val="center"/>
              <w:rPr>
                <w:b/>
              </w:rPr>
            </w:pPr>
            <w:r w:rsidRPr="008031A2">
              <w:rPr>
                <w:b/>
              </w:rPr>
              <w:t>Objekti</w:t>
            </w:r>
          </w:p>
        </w:tc>
        <w:tc>
          <w:tcPr>
            <w:tcW w:w="862" w:type="pct"/>
          </w:tcPr>
          <w:p w:rsidR="000C7D1E" w:rsidRPr="008031A2" w:rsidRDefault="000C7D1E" w:rsidP="008031A2">
            <w:pPr>
              <w:pStyle w:val="Tabele"/>
              <w:jc w:val="center"/>
              <w:rPr>
                <w:b/>
              </w:rPr>
            </w:pPr>
            <w:r w:rsidRPr="008031A2">
              <w:rPr>
                <w:b/>
              </w:rPr>
              <w:t>Vlera e dëmit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smartTag w:uri="urn:schemas-microsoft-com:office:smarttags" w:element="place">
              <w:smartTag w:uri="urn:schemas-microsoft-com:office:smarttags" w:element="City">
                <w:r w:rsidRPr="00F16C23">
                  <w:t>Mersin</w:t>
                </w:r>
              </w:smartTag>
            </w:smartTag>
            <w:r w:rsidRPr="00F16C23">
              <w:t xml:space="preserve"> Xhemal Cakoni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Burrel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58680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Veli Rustem Tusha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Burrel, Komsi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79354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>
              <w:t>Maksim I</w:t>
            </w:r>
            <w:r w:rsidRPr="00F16C23">
              <w:t>smail Sadiku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Burrel, Komsi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95328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4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Agim Bajram Kola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Burrel, Komsi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234153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5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Murat Isak Hoxha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Derjan, Barbullej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988654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6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Halil Shaqir Isufi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Derjan, Barbullej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73868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7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Isuf Idriz Uka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Derjan, Derjan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202328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8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Ahmet Jakup Hidri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Derjan, Derjan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118271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9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Njazi Ramis Vargu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Gjoricë, Cerenec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424220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10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Aqif Riza Lusha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Gjoricë,</w:t>
            </w:r>
            <w:r>
              <w:t xml:space="preserve"> Gjoricë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51445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11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Muis Cami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Gjoricë,</w:t>
            </w:r>
            <w:r>
              <w:t xml:space="preserve"> </w:t>
            </w:r>
            <w:r w:rsidRPr="00F16C23">
              <w:t>Gjoricë e sipërme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42784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12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Mustafa Xhemail Xheka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Gjoricë, Viçisht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99252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13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Skënder Nafue Xheka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Gjoricë, Viçisht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85904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14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Behar Skënder Xheka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Gjoricë, Viçisht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45834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15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Bujar Aqif Cami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Gjoricë, Viçisht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19828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16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Hatixhe Avdi Xibri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Gurrë, Gurrë e madhe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67757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17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Mehmet Sali </w:t>
            </w:r>
            <w:smartTag w:uri="urn:schemas-microsoft-com:office:smarttags" w:element="place">
              <w:smartTag w:uri="urn:schemas-microsoft-com:office:smarttags" w:element="City">
                <w:r w:rsidRPr="00F16C23">
                  <w:t>Baku</w:t>
                </w:r>
              </w:smartTag>
            </w:smartTag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Gurrë, Rrupa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33643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18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>
              <w:t>Lezan Hasan Mëz</w:t>
            </w:r>
            <w:r w:rsidRPr="00F16C23">
              <w:t>hika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Klos, Cërujë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7455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19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Barie Isuf Hasula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Klos, Cërujë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127743</w:t>
            </w:r>
          </w:p>
        </w:tc>
      </w:tr>
      <w:tr w:rsidR="000C7D1E" w:rsidRPr="00F16C23" w:rsidTr="000C7D1E">
        <w:trPr>
          <w:jc w:val="center"/>
        </w:trPr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20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Mark Klimo Ballku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Klos, Cërujë</w:t>
            </w:r>
          </w:p>
        </w:tc>
        <w:tc>
          <w:tcPr>
            <w:tcW w:w="1149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8031A2">
            <w:pPr>
              <w:pStyle w:val="Tabele"/>
            </w:pPr>
            <w:r w:rsidRPr="00F16C23">
              <w:t>40362</w:t>
            </w:r>
          </w:p>
        </w:tc>
      </w:tr>
    </w:tbl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736"/>
        <w:gridCol w:w="3472"/>
        <w:gridCol w:w="4292"/>
        <w:gridCol w:w="3271"/>
        <w:gridCol w:w="2449"/>
      </w:tblGrid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21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Sadik Liman Pazari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>Lis, Lis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54295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lastRenderedPageBreak/>
              <w:t>22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Mukades Hasan Asllani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 xml:space="preserve">, Burim 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1040989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23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>
              <w:t>Natasha Nexhbedin T</w:t>
            </w:r>
            <w:r w:rsidRPr="00F16C23">
              <w:t>ema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38550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24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Dilaver Musa Spahiu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26946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25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Rufije Xhelal Zeneli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59293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26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Halim Sabri Hoxha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29550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27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Femi Sejfulla Qosja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47928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28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Tufije Buxhet Pilafi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11003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29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Floresha Sefedin Tema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56833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30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Artan Tahir Isaku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12575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31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>
              <w:t>Karafil H</w:t>
            </w:r>
            <w:r w:rsidRPr="00F16C23">
              <w:t>amit Zerba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4212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32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Selam Tosum Selmani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44934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33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Q</w:t>
            </w:r>
            <w:r>
              <w:t>amil Fetah</w:t>
            </w:r>
            <w:r w:rsidRPr="00F16C23">
              <w:t xml:space="preserve"> Spahiu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46932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34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Nafije Daut Selmani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55322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35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Emrije Veli Spahiu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25596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36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Ilir Tofik Selmani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72797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37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Bujar  Nimet Spahiu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>, Dovalan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139804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38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Drita Elez Veliu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>
              <w:t>Maqellarë</w:t>
            </w:r>
            <w:r w:rsidRPr="00F16C23">
              <w:t xml:space="preserve">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112377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39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Ridian Shemsi Spahiu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Maqellare,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13174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40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>
              <w:t>M</w:t>
            </w:r>
            <w:r w:rsidRPr="00F16C23">
              <w:t>evlan Haziz  Datja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Maqellare,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68164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41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H</w:t>
            </w:r>
            <w:r>
              <w:t>aj</w:t>
            </w:r>
            <w:r w:rsidRPr="00F16C23">
              <w:t>rie Nasut Valiu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Maqellare,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19887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42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Melaim Hysen Tuma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Maqellare,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76990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43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Sefedin Baftjar Shahini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Maqellare,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94621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44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>
              <w:t>Kadife N</w:t>
            </w:r>
            <w:r w:rsidRPr="00F16C23">
              <w:t>ezir Çuku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Maqellare,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73306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45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Hajredin Faik Qoku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Maqellare,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44513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46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Nexhmije Ramadan Çuku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Maqellare,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>
              <w:t>14</w:t>
            </w:r>
            <w:r w:rsidRPr="00F16C23">
              <w:t>5072</w:t>
            </w:r>
          </w:p>
        </w:tc>
      </w:tr>
      <w:tr w:rsidR="000C7D1E" w:rsidRPr="00F16C23" w:rsidTr="000C7D1E">
        <w:tc>
          <w:tcPr>
            <w:tcW w:w="259" w:type="pct"/>
          </w:tcPr>
          <w:p w:rsidR="000C7D1E" w:rsidRPr="00F16C23" w:rsidRDefault="000C7D1E" w:rsidP="008031A2">
            <w:pPr>
              <w:pStyle w:val="Tabele"/>
            </w:pPr>
            <w:r w:rsidRPr="00F16C23">
              <w:t>47</w:t>
            </w:r>
          </w:p>
        </w:tc>
        <w:tc>
          <w:tcPr>
            <w:tcW w:w="1221" w:type="pct"/>
          </w:tcPr>
          <w:p w:rsidR="000C7D1E" w:rsidRPr="00F16C23" w:rsidRDefault="000C7D1E" w:rsidP="008031A2">
            <w:pPr>
              <w:pStyle w:val="Tabele"/>
            </w:pPr>
            <w:r w:rsidRPr="00F16C23">
              <w:t>Safet Ramazan Çoku</w:t>
            </w:r>
          </w:p>
        </w:tc>
        <w:tc>
          <w:tcPr>
            <w:tcW w:w="1509" w:type="pct"/>
          </w:tcPr>
          <w:p w:rsidR="000C7D1E" w:rsidRPr="00F16C23" w:rsidRDefault="000C7D1E" w:rsidP="008031A2">
            <w:pPr>
              <w:pStyle w:val="Tabele"/>
            </w:pPr>
            <w:r w:rsidRPr="00F16C23">
              <w:t xml:space="preserve">Maqellare, </w:t>
            </w:r>
            <w:r>
              <w:t>Erebarë</w:t>
            </w:r>
          </w:p>
        </w:tc>
        <w:tc>
          <w:tcPr>
            <w:tcW w:w="1150" w:type="pct"/>
          </w:tcPr>
          <w:p w:rsidR="000C7D1E" w:rsidRPr="00F16C23" w:rsidRDefault="000C7D1E" w:rsidP="008031A2">
            <w:pPr>
              <w:pStyle w:val="Tabele"/>
            </w:pPr>
            <w:r w:rsidRPr="00F16C23">
              <w:t>Shtëpi banimi</w:t>
            </w:r>
          </w:p>
        </w:tc>
        <w:tc>
          <w:tcPr>
            <w:tcW w:w="861" w:type="pct"/>
          </w:tcPr>
          <w:p w:rsidR="000C7D1E" w:rsidRPr="00F16C23" w:rsidRDefault="000C7D1E" w:rsidP="008031A2">
            <w:pPr>
              <w:pStyle w:val="Tabele"/>
            </w:pPr>
            <w:r w:rsidRPr="00F16C23">
              <w:t>7</w:t>
            </w:r>
            <w:r>
              <w:t>7</w:t>
            </w:r>
            <w:r w:rsidRPr="00F16C23">
              <w:t>674</w:t>
            </w:r>
          </w:p>
        </w:tc>
      </w:tr>
    </w:tbl>
    <w:p w:rsidR="000C7D1E" w:rsidRDefault="000C7D1E" w:rsidP="000C7D1E">
      <w:pPr>
        <w:pStyle w:val="Paragrafi0"/>
        <w:sectPr w:rsidR="000C7D1E" w:rsidSect="000C7D1E">
          <w:pgSz w:w="16840" w:h="11907" w:orient="landscape" w:code="9"/>
          <w:pgMar w:top="1418" w:right="1418" w:bottom="1418" w:left="1418" w:header="1304" w:footer="1134" w:gutter="0"/>
          <w:pgNumType w:start="54"/>
          <w:cols w:space="720"/>
          <w:docGrid w:linePitch="360"/>
        </w:sectPr>
      </w:pPr>
    </w:p>
    <w:p w:rsidR="000C7D1E" w:rsidRDefault="000C7D1E" w:rsidP="000C7D1E">
      <w:pPr>
        <w:pStyle w:val="Paragrafi0"/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735"/>
        <w:gridCol w:w="3473"/>
        <w:gridCol w:w="4292"/>
        <w:gridCol w:w="3268"/>
        <w:gridCol w:w="2452"/>
      </w:tblGrid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48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Athina Ilia Datja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</w:t>
            </w:r>
            <w:r>
              <w:rPr>
                <w:szCs w:val="22"/>
              </w:rPr>
              <w:t xml:space="preserve"> </w:t>
            </w:r>
            <w:r w:rsidRPr="00F16C23">
              <w:rPr>
                <w:szCs w:val="22"/>
              </w:rPr>
              <w:t>Erebarë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103174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49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Zenulla Shefqet Datja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Maqellarë,Erebarë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97675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50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Arben Brahim Datja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Maqellarë,Erebarë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21393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51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Daije Mirvet Datja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Maqellarë,Erebarë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30376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52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Nexhmije Avni Datja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Maqellarë,Erebarë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85284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53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Gazmir Kapllan Elezi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Gradec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412104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54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Urim Envulla Elezi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Gradec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95005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55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Naxhije Sait Elezi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Gradec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107612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56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Qazim Envulla Elezi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Gradec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69363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57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Miftar Gani Elezi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Gradec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106623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58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Naxhie Ferit Bici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Gradec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51463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59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Skënder Ali Hamzai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Grezhdan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>
              <w:rPr>
                <w:szCs w:val="22"/>
              </w:rPr>
              <w:t>1699</w:t>
            </w:r>
            <w:r w:rsidRPr="00F16C23">
              <w:rPr>
                <w:szCs w:val="22"/>
              </w:rPr>
              <w:t>0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60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>
              <w:rPr>
                <w:szCs w:val="22"/>
              </w:rPr>
              <w:t>Ramadan Bajram</w:t>
            </w:r>
            <w:r w:rsidRPr="00F16C23">
              <w:rPr>
                <w:szCs w:val="22"/>
              </w:rPr>
              <w:t xml:space="preserve"> Halili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Grezhdan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157350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61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Sali Halil</w:t>
            </w:r>
            <w:r>
              <w:rPr>
                <w:szCs w:val="22"/>
              </w:rPr>
              <w:t xml:space="preserve"> H</w:t>
            </w:r>
            <w:r w:rsidRPr="00F16C23">
              <w:rPr>
                <w:szCs w:val="22"/>
              </w:rPr>
              <w:t>alili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Grezhdan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104307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62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>
              <w:rPr>
                <w:szCs w:val="22"/>
              </w:rPr>
              <w:t>Miru</w:t>
            </w:r>
            <w:r w:rsidRPr="00F16C23">
              <w:rPr>
                <w:szCs w:val="22"/>
              </w:rPr>
              <w:t>she Hajrulla Spahiu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Grezhdan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253080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63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Rufije Mer</w:t>
            </w:r>
            <w:r>
              <w:rPr>
                <w:szCs w:val="22"/>
              </w:rPr>
              <w:t>s</w:t>
            </w:r>
            <w:r w:rsidRPr="00F16C23">
              <w:rPr>
                <w:szCs w:val="22"/>
              </w:rPr>
              <w:t>im Halili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Grezhdan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103702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64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Qemal Mustafa Aga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Grezhdan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30585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65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Mehmet Aqif Gjura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Grezhdan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73538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66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Engjellushe Belul Aga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Grezhdan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59493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67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Shirete Iqmet Osmani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Grezhdan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96175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68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Kabinë elektrike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>
              <w:rPr>
                <w:szCs w:val="22"/>
              </w:rPr>
              <w:t>Maqellarë,</w:t>
            </w:r>
            <w:r w:rsidRPr="00F16C23">
              <w:rPr>
                <w:szCs w:val="22"/>
              </w:rPr>
              <w:t xml:space="preserve"> Kovashicë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Kabinë elektrike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72099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69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Bashkim Esat Osmani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Maqellarë, Pocest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3300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70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Xhami, Rreth Kale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Muhurr,</w:t>
            </w:r>
            <w:r>
              <w:rPr>
                <w:szCs w:val="22"/>
              </w:rPr>
              <w:t xml:space="preserve"> </w:t>
            </w:r>
            <w:r w:rsidRPr="00F16C23">
              <w:rPr>
                <w:szCs w:val="22"/>
              </w:rPr>
              <w:t>Rreth-Kale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Xhami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45971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71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Qendra shëndetësore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Muhur, Rreth-Kale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Qendër shëndetësore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31831</w:t>
            </w:r>
          </w:p>
        </w:tc>
      </w:tr>
      <w:tr w:rsidR="000C7D1E" w:rsidRPr="00F16C23" w:rsidTr="000C7D1E">
        <w:tc>
          <w:tcPr>
            <w:tcW w:w="258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72</w:t>
            </w:r>
          </w:p>
        </w:tc>
        <w:tc>
          <w:tcPr>
            <w:tcW w:w="1221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Naim Halil Koçi</w:t>
            </w:r>
          </w:p>
        </w:tc>
        <w:tc>
          <w:tcPr>
            <w:tcW w:w="150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Ostren,Lejçan</w:t>
            </w:r>
          </w:p>
        </w:tc>
        <w:tc>
          <w:tcPr>
            <w:tcW w:w="1149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Shtëpi banimi</w:t>
            </w:r>
          </w:p>
        </w:tc>
        <w:tc>
          <w:tcPr>
            <w:tcW w:w="862" w:type="pct"/>
          </w:tcPr>
          <w:p w:rsidR="000C7D1E" w:rsidRPr="00F16C23" w:rsidRDefault="000C7D1E" w:rsidP="000C7D1E">
            <w:pPr>
              <w:pStyle w:val="Paragrafi0"/>
              <w:ind w:firstLine="0"/>
              <w:rPr>
                <w:szCs w:val="22"/>
              </w:rPr>
            </w:pPr>
            <w:r w:rsidRPr="00F16C23">
              <w:rPr>
                <w:szCs w:val="22"/>
              </w:rPr>
              <w:t>117830</w:t>
            </w:r>
          </w:p>
        </w:tc>
      </w:tr>
    </w:tbl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p w:rsidR="000C7D1E" w:rsidRDefault="000C7D1E" w:rsidP="000C7D1E">
      <w:pPr>
        <w:pStyle w:val="Paragrafi0"/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787"/>
        <w:gridCol w:w="3231"/>
        <w:gridCol w:w="4201"/>
        <w:gridCol w:w="3601"/>
        <w:gridCol w:w="2400"/>
      </w:tblGrid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73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Kongres Fatmir Mija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Lejçan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403546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74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Gazmen Rifat Mata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Lejçan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198954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75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Evzat Rifat Mata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Lejçan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229774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76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Artan Haxhi Manaj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Lladomerice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53483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77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Bahri Bajram Adilaj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Lladomerice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27957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78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Naxhije Rushit Adilaj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Lladomerice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37466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79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Xhevat Ismet Shazimani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Lladomerice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27544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80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Kujtim Mahmut Muça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Orzhanov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16766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81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Razie Istref Muça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Orzhanov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22232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82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Mitat Lutfi Muça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Orzhanov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28041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83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Arianita Rakip Muça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Orzhanov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24587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84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Zyberi Veli Muça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Orzhanov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19175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85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Vigjilenc</w:t>
            </w:r>
            <w:r>
              <w:t>ë</w:t>
            </w:r>
            <w:r w:rsidRPr="00F578FE">
              <w:t xml:space="preserve"> Besim Muça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Orzhanov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46614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86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Bur</w:t>
            </w:r>
            <w:r>
              <w:t>r</w:t>
            </w:r>
            <w:r w:rsidRPr="00F578FE">
              <w:t>han Ramazan Sula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vog</w:t>
            </w:r>
            <w:r>
              <w:t>ë</w:t>
            </w:r>
            <w:r w:rsidRPr="00F578FE">
              <w:t>l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32010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87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>
              <w:t>Fi</w:t>
            </w:r>
            <w:r w:rsidRPr="00F578FE">
              <w:t>time Muharrem Sula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vog</w:t>
            </w:r>
            <w:r>
              <w:t>ë</w:t>
            </w:r>
            <w:r w:rsidRPr="00F578FE">
              <w:t>l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34410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88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Zeqir Halit Hysa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vog</w:t>
            </w:r>
            <w:r>
              <w:t>ë</w:t>
            </w:r>
            <w:r w:rsidRPr="00F578FE">
              <w:t>l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41343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89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Hekuran Avni Sula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vog</w:t>
            </w:r>
            <w:r>
              <w:t>ë</w:t>
            </w:r>
            <w:r w:rsidRPr="00F578FE">
              <w:t>l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54135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90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Demir Ramazan Sula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vog</w:t>
            </w:r>
            <w:r>
              <w:t>ë</w:t>
            </w:r>
            <w:r w:rsidRPr="00F578FE">
              <w:t>l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53193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91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Hiqmet Idriz Karabrahimi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vog</w:t>
            </w:r>
            <w:r>
              <w:t>ë</w:t>
            </w:r>
            <w:r w:rsidRPr="00F578FE">
              <w:t>l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96117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92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Fahri Ermulla Limani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vog</w:t>
            </w:r>
            <w:r>
              <w:t>ë</w:t>
            </w:r>
            <w:r w:rsidRPr="00F578FE">
              <w:t>l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76014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93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Isuf Liman Rama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Radovesh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26896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94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Bojaxhi Adem Dauti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Radovesh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57613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95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Ismet Shahin Ismaili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Radovesh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23153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96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Lirije Hamit Karasani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Radovesh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21020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97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D</w:t>
            </w:r>
            <w:r>
              <w:t>e</w:t>
            </w:r>
            <w:r w:rsidRPr="00F578FE">
              <w:t>frim Qerim Rama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Radovesh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1199026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98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Idajet Bashkim Muça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madh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26565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99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Lulzim Bajram Muça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madh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15015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100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Ali Velim Kurti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madh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20966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101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Kongres Shyqyri Kurti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madh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26534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102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Shemsi Demir Duka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madh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18594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103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Fehmi Muharrem Duka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Ostren, Ostren i madh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38580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104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Veli Sabri Llani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Shupenz</w:t>
            </w:r>
            <w:r>
              <w:t>ë</w:t>
            </w:r>
            <w:r w:rsidRPr="00F578FE">
              <w:t>, Boçeve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82452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105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Shefqet Feri</w:t>
            </w:r>
            <w:r>
              <w:t>t</w:t>
            </w:r>
            <w:r w:rsidRPr="00F578FE">
              <w:t xml:space="preserve"> Kaci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Shupenz</w:t>
            </w:r>
            <w:r>
              <w:t>ë</w:t>
            </w:r>
            <w:r w:rsidRPr="00F578FE">
              <w:t>, Boçeve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422976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106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Ismail Bajram Merxha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Shupenz</w:t>
            </w:r>
            <w:r>
              <w:t>ë</w:t>
            </w:r>
            <w:r w:rsidRPr="00F578FE">
              <w:t>, Homezh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247545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107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Halil Mustafa Kurti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Shupenz</w:t>
            </w:r>
            <w:r>
              <w:t>ë</w:t>
            </w:r>
            <w:r w:rsidRPr="00F578FE">
              <w:t>, Shupenz</w:t>
            </w:r>
            <w:r>
              <w:t>ë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196405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108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Banush Hajdar Murra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Shupenz</w:t>
            </w:r>
            <w:r>
              <w:t>ë</w:t>
            </w:r>
            <w:r w:rsidRPr="00F578FE">
              <w:t>, Shupenz</w:t>
            </w:r>
            <w:r>
              <w:t>ë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24503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109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Besnik Jahe Daci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Shupenz</w:t>
            </w:r>
            <w:r>
              <w:t>ë</w:t>
            </w:r>
            <w:r w:rsidRPr="00F578FE">
              <w:t>, Shupenz</w:t>
            </w:r>
            <w:r>
              <w:t>ë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200737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110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Osman Ibrahim Veshi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Shupenz</w:t>
            </w:r>
            <w:r>
              <w:t>ë</w:t>
            </w:r>
            <w:r w:rsidRPr="00F578FE">
              <w:t>, Okshatine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126971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111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Hysni Ibrahim Kola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Zerqan, Sopot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65380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112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Sali Hajdar Dufi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Zerqan, Peladhi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1154499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113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Muharrem Sadik Plaku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Zerqan, Peladhi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393945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114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Aqif Male Sejdi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Zerqan, Valikardh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1188462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115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Florian Gani Fiku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Zerqan, Godvi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439412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116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D</w:t>
            </w:r>
            <w:r>
              <w:t>e</w:t>
            </w:r>
            <w:r w:rsidRPr="00F578FE">
              <w:t>frim Novruz Plaku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Zerqan, Peladhi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462232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117</w:t>
            </w: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  <w:r w:rsidRPr="00F578FE">
              <w:t>Xhabir Hasan Pata</w:t>
            </w: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  <w:r w:rsidRPr="00F578FE">
              <w:t>Zerqan, Peladhi</w:t>
            </w: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  <w:r w:rsidRPr="00F578FE">
              <w:t>Sht</w:t>
            </w:r>
            <w:r>
              <w:t>ë</w:t>
            </w:r>
            <w:r w:rsidRPr="00F578FE">
              <w:t>pi banimi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  <w:r w:rsidRPr="00F578FE">
              <w:t>613172</w:t>
            </w: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</w:pPr>
          </w:p>
        </w:tc>
        <w:tc>
          <w:tcPr>
            <w:tcW w:w="1136" w:type="pct"/>
          </w:tcPr>
          <w:p w:rsidR="000C7D1E" w:rsidRPr="00F578FE" w:rsidRDefault="000C7D1E" w:rsidP="000C7D1E">
            <w:pPr>
              <w:pStyle w:val="Tabele"/>
            </w:pPr>
          </w:p>
        </w:tc>
        <w:tc>
          <w:tcPr>
            <w:tcW w:w="1477" w:type="pct"/>
          </w:tcPr>
          <w:p w:rsidR="000C7D1E" w:rsidRPr="00F578FE" w:rsidRDefault="000C7D1E" w:rsidP="000C7D1E">
            <w:pPr>
              <w:pStyle w:val="Tabele"/>
            </w:pPr>
          </w:p>
        </w:tc>
        <w:tc>
          <w:tcPr>
            <w:tcW w:w="1266" w:type="pct"/>
          </w:tcPr>
          <w:p w:rsidR="000C7D1E" w:rsidRPr="00F578FE" w:rsidRDefault="000C7D1E" w:rsidP="000C7D1E">
            <w:pPr>
              <w:pStyle w:val="Tabele"/>
            </w:pP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</w:pPr>
          </w:p>
        </w:tc>
      </w:tr>
      <w:tr w:rsidR="000C7D1E" w:rsidRPr="00F578FE" w:rsidTr="000C7D1E">
        <w:tc>
          <w:tcPr>
            <w:tcW w:w="277" w:type="pct"/>
          </w:tcPr>
          <w:p w:rsidR="000C7D1E" w:rsidRPr="00F578FE" w:rsidRDefault="000C7D1E" w:rsidP="000C7D1E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3879" w:type="pct"/>
            <w:gridSpan w:val="3"/>
          </w:tcPr>
          <w:p w:rsidR="000C7D1E" w:rsidRPr="00F578FE" w:rsidRDefault="000C7D1E" w:rsidP="000C7D1E">
            <w:pPr>
              <w:pStyle w:val="Tabele"/>
              <w:jc w:val="center"/>
              <w:rPr>
                <w:b/>
              </w:rPr>
            </w:pPr>
            <w:r w:rsidRPr="00F578FE">
              <w:rPr>
                <w:b/>
              </w:rPr>
              <w:t>VLERA TOTALE</w:t>
            </w:r>
          </w:p>
        </w:tc>
        <w:tc>
          <w:tcPr>
            <w:tcW w:w="844" w:type="pct"/>
          </w:tcPr>
          <w:p w:rsidR="000C7D1E" w:rsidRPr="00F578FE" w:rsidRDefault="000C7D1E" w:rsidP="000C7D1E">
            <w:pPr>
              <w:pStyle w:val="Tabele"/>
              <w:jc w:val="center"/>
              <w:rPr>
                <w:b/>
              </w:rPr>
            </w:pPr>
            <w:r w:rsidRPr="00F578FE">
              <w:rPr>
                <w:b/>
              </w:rPr>
              <w:t>16352537</w:t>
            </w:r>
          </w:p>
        </w:tc>
      </w:tr>
    </w:tbl>
    <w:p w:rsidR="000C7D1E" w:rsidRDefault="000C7D1E" w:rsidP="000C7D1E">
      <w:pPr>
        <w:pStyle w:val="Paragrafi0"/>
        <w:sectPr w:rsidR="000C7D1E" w:rsidSect="000C7D1E">
          <w:footerReference w:type="even" r:id="rId9"/>
          <w:footerReference w:type="default" r:id="rId10"/>
          <w:pgSz w:w="16840" w:h="11907" w:orient="landscape" w:code="9"/>
          <w:pgMar w:top="1418" w:right="1418" w:bottom="1418" w:left="1418" w:header="1304" w:footer="1134" w:gutter="0"/>
          <w:cols w:space="720"/>
        </w:sectPr>
      </w:pPr>
    </w:p>
    <w:p w:rsidR="00016606" w:rsidRDefault="00016606" w:rsidP="000C7D1E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AD3" w:rsidRDefault="00C55AD3">
      <w:r>
        <w:separator/>
      </w:r>
    </w:p>
  </w:endnote>
  <w:endnote w:type="continuationSeparator" w:id="0">
    <w:p w:rsidR="00C55AD3" w:rsidRDefault="00C5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D1E" w:rsidRDefault="000C7D1E" w:rsidP="000C7D1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7D1E" w:rsidRDefault="000C7D1E" w:rsidP="000C7D1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D1E" w:rsidRDefault="000C7D1E" w:rsidP="000C7D1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3A49">
      <w:rPr>
        <w:rStyle w:val="PageNumber"/>
        <w:noProof/>
      </w:rPr>
      <w:t>55</w:t>
    </w:r>
    <w:r>
      <w:rPr>
        <w:rStyle w:val="PageNumber"/>
      </w:rPr>
      <w:fldChar w:fldCharType="end"/>
    </w:r>
  </w:p>
  <w:p w:rsidR="000C7D1E" w:rsidRDefault="000C7D1E" w:rsidP="000C7D1E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D1E" w:rsidRDefault="000C7D1E" w:rsidP="000C7D1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7D1E" w:rsidRDefault="000C7D1E" w:rsidP="000C7D1E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D1E" w:rsidRDefault="000C7D1E" w:rsidP="000C7D1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3A49">
      <w:rPr>
        <w:rStyle w:val="PageNumber"/>
        <w:noProof/>
      </w:rPr>
      <w:t>56</w:t>
    </w:r>
    <w:r>
      <w:rPr>
        <w:rStyle w:val="PageNumber"/>
      </w:rPr>
      <w:fldChar w:fldCharType="end"/>
    </w:r>
  </w:p>
  <w:p w:rsidR="000C7D1E" w:rsidRDefault="000C7D1E" w:rsidP="000C7D1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AD3" w:rsidRDefault="00C55AD3">
      <w:r>
        <w:separator/>
      </w:r>
    </w:p>
  </w:footnote>
  <w:footnote w:type="continuationSeparator" w:id="0">
    <w:p w:rsidR="00C55AD3" w:rsidRDefault="00C5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7D1E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C7D1E"/>
    <w:rsid w:val="000D08A3"/>
    <w:rsid w:val="000D1F2B"/>
    <w:rsid w:val="000D24B7"/>
    <w:rsid w:val="000D269A"/>
    <w:rsid w:val="000D3A50"/>
    <w:rsid w:val="000D5C29"/>
    <w:rsid w:val="000D648F"/>
    <w:rsid w:val="000D65A1"/>
    <w:rsid w:val="000E0543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1A2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D7591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49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5AD3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998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5D70"/>
    <w:rsid w:val="00CF737B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1002F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8744E1-243D-49CC-89E6-676AA3AB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D1E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0C7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0C7D1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7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2019-03-22T09:52:00Z</dcterms:created>
  <dcterms:modified xsi:type="dcterms:W3CDTF">2019-03-22T09:52:00Z</dcterms:modified>
</cp:coreProperties>
</file>