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819" w:rsidRPr="00021BC8" w:rsidRDefault="00F75819" w:rsidP="00F75819">
      <w:pPr>
        <w:pStyle w:val="Akti"/>
        <w:keepNext w:val="0"/>
        <w:rPr>
          <w:sz w:val="21"/>
          <w:szCs w:val="21"/>
          <w:lang w:val="sq-AL"/>
        </w:rPr>
      </w:pPr>
      <w:bookmarkStart w:id="0" w:name="_GoBack"/>
      <w:bookmarkEnd w:id="0"/>
      <w:r w:rsidRPr="00021BC8">
        <w:rPr>
          <w:sz w:val="21"/>
          <w:szCs w:val="21"/>
          <w:lang w:val="sq-AL"/>
        </w:rPr>
        <w:t>VENDIM</w:t>
      </w:r>
    </w:p>
    <w:p w:rsidR="00F75819" w:rsidRPr="00021BC8" w:rsidRDefault="00F75819" w:rsidP="00F75819">
      <w:pPr>
        <w:pStyle w:val="NumriData"/>
        <w:keepNext w:val="0"/>
        <w:rPr>
          <w:sz w:val="21"/>
          <w:szCs w:val="21"/>
          <w:lang w:val="sq-AL"/>
        </w:rPr>
      </w:pPr>
      <w:r w:rsidRPr="00021BC8">
        <w:rPr>
          <w:sz w:val="21"/>
          <w:szCs w:val="21"/>
          <w:lang w:val="sq-AL"/>
        </w:rPr>
        <w:t xml:space="preserve">Nr.111, datë 17.2.2010 </w:t>
      </w:r>
    </w:p>
    <w:p w:rsidR="00F75819" w:rsidRPr="00021BC8" w:rsidRDefault="00F75819" w:rsidP="00F75819">
      <w:pPr>
        <w:pStyle w:val="Titulli"/>
        <w:keepNext w:val="0"/>
        <w:rPr>
          <w:sz w:val="21"/>
          <w:szCs w:val="21"/>
          <w:lang w:val="sq-AL"/>
        </w:rPr>
      </w:pPr>
    </w:p>
    <w:p w:rsidR="00F75819" w:rsidRPr="00021BC8" w:rsidRDefault="00F75819" w:rsidP="00F75819">
      <w:pPr>
        <w:pStyle w:val="Titulli"/>
        <w:keepNext w:val="0"/>
        <w:rPr>
          <w:sz w:val="21"/>
          <w:szCs w:val="21"/>
          <w:lang w:val="sq-AL"/>
        </w:rPr>
      </w:pPr>
      <w:r w:rsidRPr="00021BC8">
        <w:rPr>
          <w:sz w:val="21"/>
          <w:szCs w:val="21"/>
          <w:lang w:val="sq-AL"/>
        </w:rPr>
        <w:t>PËR MIRATIMIN E LISTËS PARAPRAKE TË PRONAVE TË PALUAJTSHME PUBLIKE, SHTETËRORE, QË TRANSFEROHEN NË PRONËSI OSE NË PËRDORIM TË KOMUNËS RRAJCË TË QARKUT TË ELBASANIT</w:t>
      </w:r>
    </w:p>
    <w:p w:rsidR="00F75819" w:rsidRPr="00021BC8" w:rsidRDefault="00F75819" w:rsidP="00F75819">
      <w:pPr>
        <w:pStyle w:val="BazLigjPropozues"/>
        <w:keepNext w:val="0"/>
        <w:rPr>
          <w:sz w:val="21"/>
          <w:szCs w:val="21"/>
          <w:lang w:val="sq-AL"/>
        </w:rPr>
      </w:pPr>
      <w:r w:rsidRPr="00021BC8">
        <w:rPr>
          <w:sz w:val="21"/>
          <w:szCs w:val="21"/>
          <w:lang w:val="sq-AL"/>
        </w:rPr>
        <w:br/>
        <w:t xml:space="preserve">           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F75819" w:rsidRPr="00021BC8" w:rsidRDefault="00F75819" w:rsidP="00F75819">
      <w:pPr>
        <w:pStyle w:val="Paragrafi"/>
        <w:rPr>
          <w:sz w:val="21"/>
          <w:szCs w:val="21"/>
          <w:lang w:val="sq-AL"/>
        </w:rPr>
      </w:pPr>
    </w:p>
    <w:p w:rsidR="00F75819" w:rsidRPr="00021BC8" w:rsidRDefault="00F75819" w:rsidP="00F75819">
      <w:pPr>
        <w:pStyle w:val="VENDOSI"/>
        <w:keepNext w:val="0"/>
        <w:rPr>
          <w:sz w:val="21"/>
          <w:szCs w:val="21"/>
          <w:lang w:val="sq-AL"/>
        </w:rPr>
      </w:pPr>
      <w:r w:rsidRPr="00021BC8">
        <w:rPr>
          <w:sz w:val="21"/>
          <w:szCs w:val="21"/>
          <w:lang w:val="sq-AL"/>
        </w:rPr>
        <w:t>VENDOSI:</w:t>
      </w:r>
    </w:p>
    <w:p w:rsidR="00F75819" w:rsidRPr="00021BC8" w:rsidRDefault="00F75819" w:rsidP="00F75819">
      <w:pPr>
        <w:pStyle w:val="Paragrafi"/>
        <w:rPr>
          <w:sz w:val="21"/>
          <w:szCs w:val="21"/>
          <w:lang w:val="sq-AL"/>
        </w:rPr>
      </w:pPr>
    </w:p>
    <w:p w:rsidR="00F75819" w:rsidRPr="00021BC8" w:rsidRDefault="00F75819" w:rsidP="00F75819">
      <w:pPr>
        <w:pStyle w:val="Paragrafi"/>
        <w:rPr>
          <w:sz w:val="21"/>
          <w:szCs w:val="21"/>
          <w:lang w:val="sq-AL"/>
        </w:rPr>
      </w:pPr>
      <w:r w:rsidRPr="00021BC8">
        <w:rPr>
          <w:sz w:val="21"/>
          <w:szCs w:val="21"/>
          <w:lang w:val="sq-AL"/>
        </w:rPr>
        <w:t>1. Miratimin e listës  paraprake të pronave të paluajtshme publike, shtetërore, që transferohen në pronësi ose në përdorim të komunës Rrajcë të qarkut të Elbasanit,  sipas lidhjes nr.1,  që i bashkëlidhet këtij vendimi.</w:t>
      </w:r>
    </w:p>
    <w:p w:rsidR="00F75819" w:rsidRPr="00021BC8" w:rsidRDefault="00F75819" w:rsidP="00F75819">
      <w:pPr>
        <w:pStyle w:val="Paragrafi"/>
        <w:rPr>
          <w:sz w:val="21"/>
          <w:szCs w:val="21"/>
          <w:lang w:val="sq-AL"/>
        </w:rPr>
      </w:pPr>
      <w:r w:rsidRPr="00021BC8">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Rrajcë të qarkut të Elbasanit, miratuar me vendimin nr.924, datë 2.7.2008 të Këshillit të Ministrave “Për miratimin e listës së inventarit të pronave të paluajtshme shtetërore në komunën Rrajcë të qarkut të Elbasanit ”. </w:t>
      </w:r>
    </w:p>
    <w:p w:rsidR="00F75819" w:rsidRPr="00021BC8" w:rsidRDefault="00F75819" w:rsidP="00F75819">
      <w:pPr>
        <w:pStyle w:val="Paragrafi"/>
        <w:rPr>
          <w:sz w:val="21"/>
          <w:szCs w:val="21"/>
          <w:lang w:val="sq-AL"/>
        </w:rPr>
      </w:pPr>
      <w:r w:rsidRPr="00021BC8">
        <w:rPr>
          <w:sz w:val="21"/>
          <w:szCs w:val="21"/>
          <w:lang w:val="sq-AL"/>
        </w:rPr>
        <w:t>2. Ngarkohen Ministria e Brendshme dhe komuna Rrajcë për zbatimin e këtij vendimi.</w:t>
      </w:r>
      <w:r w:rsidRPr="00021BC8">
        <w:rPr>
          <w:sz w:val="21"/>
          <w:szCs w:val="21"/>
          <w:lang w:val="sq-AL"/>
        </w:rPr>
        <w:br/>
        <w:t xml:space="preserve">           Ky vendim hyn në fuqi pas botimit në  Fletoren Zyrtare. </w:t>
      </w:r>
    </w:p>
    <w:p w:rsidR="00F75819" w:rsidRPr="00021BC8" w:rsidRDefault="00F75819" w:rsidP="00F75819">
      <w:pPr>
        <w:pStyle w:val="Autoriteti"/>
        <w:keepNext w:val="0"/>
        <w:rPr>
          <w:sz w:val="21"/>
          <w:szCs w:val="21"/>
          <w:lang w:val="sq-AL"/>
        </w:rPr>
      </w:pPr>
      <w:r w:rsidRPr="00021BC8">
        <w:rPr>
          <w:sz w:val="21"/>
          <w:szCs w:val="21"/>
          <w:lang w:val="sq-AL"/>
        </w:rPr>
        <w:t xml:space="preserve">                                                                               </w:t>
      </w:r>
      <w:r w:rsidRPr="00021BC8">
        <w:rPr>
          <w:sz w:val="21"/>
          <w:szCs w:val="21"/>
          <w:lang w:val="sq-AL"/>
        </w:rPr>
        <w:br/>
        <w:t>KRYEMINISTRI</w:t>
      </w:r>
    </w:p>
    <w:p w:rsidR="00F75819" w:rsidRPr="00021BC8" w:rsidRDefault="00F75819" w:rsidP="00F75819">
      <w:pPr>
        <w:pStyle w:val="AutoritetiEmer"/>
        <w:rPr>
          <w:sz w:val="21"/>
          <w:szCs w:val="21"/>
          <w:lang w:val="sq-AL"/>
        </w:rPr>
      </w:pPr>
      <w:r w:rsidRPr="00021BC8">
        <w:rPr>
          <w:sz w:val="21"/>
          <w:szCs w:val="21"/>
          <w:lang w:val="sq-AL"/>
        </w:rPr>
        <w:t>Sali  Berisha</w:t>
      </w:r>
    </w:p>
    <w:p w:rsidR="00F75819" w:rsidRPr="00021BC8" w:rsidRDefault="00F75819" w:rsidP="00F75819">
      <w:pPr>
        <w:pStyle w:val="Paragrafi"/>
      </w:pPr>
    </w:p>
    <w:p w:rsidR="00F75819" w:rsidRPr="00021BC8" w:rsidRDefault="00F75819" w:rsidP="00F75819">
      <w:pPr>
        <w:pStyle w:val="Paragrafi"/>
        <w:ind w:firstLine="0"/>
        <w:rPr>
          <w:sz w:val="21"/>
          <w:szCs w:val="21"/>
          <w:lang w:val="sq-AL"/>
        </w:rPr>
      </w:pPr>
      <w:r w:rsidRPr="00021BC8">
        <w:rPr>
          <w:sz w:val="21"/>
          <w:szCs w:val="21"/>
          <w:lang w:val="sq-AL"/>
        </w:rPr>
        <w:t xml:space="preserve">Komuna Rrajcë   </w:t>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r>
      <w:r w:rsidRPr="00021BC8">
        <w:rPr>
          <w:sz w:val="21"/>
          <w:szCs w:val="21"/>
          <w:lang w:val="sq-AL"/>
        </w:rPr>
        <w:tab/>
        <w:t xml:space="preserve">    Lidhja nr.1</w:t>
      </w:r>
    </w:p>
    <w:p w:rsidR="00F75819" w:rsidRPr="00021BC8" w:rsidRDefault="00F75819" w:rsidP="00F75819">
      <w:pPr>
        <w:pStyle w:val="Paragrafi"/>
        <w:ind w:firstLine="0"/>
        <w:rPr>
          <w:sz w:val="21"/>
          <w:szCs w:val="21"/>
          <w:lang w:val="sq-AL"/>
        </w:rPr>
      </w:pPr>
    </w:p>
    <w:tbl>
      <w:tblPr>
        <w:tblStyle w:val="TableGrid"/>
        <w:tblW w:w="9016" w:type="dxa"/>
        <w:tblLook w:val="01E0" w:firstRow="1" w:lastRow="1" w:firstColumn="1" w:lastColumn="1" w:noHBand="0" w:noVBand="0"/>
      </w:tblPr>
      <w:tblGrid>
        <w:gridCol w:w="2627"/>
        <w:gridCol w:w="4699"/>
        <w:gridCol w:w="1690"/>
      </w:tblGrid>
      <w:tr w:rsidR="00F75819" w:rsidRPr="00021BC8">
        <w:tc>
          <w:tcPr>
            <w:tcW w:w="2627" w:type="dxa"/>
            <w:vAlign w:val="center"/>
          </w:tcPr>
          <w:p w:rsidR="00F75819" w:rsidRPr="00F75819" w:rsidRDefault="00F75819" w:rsidP="00F75819">
            <w:pPr>
              <w:pStyle w:val="Tabele"/>
              <w:jc w:val="center"/>
              <w:rPr>
                <w:b/>
                <w:lang w:val="sq-AL"/>
              </w:rPr>
            </w:pPr>
            <w:r w:rsidRPr="00F75819">
              <w:rPr>
                <w:b/>
                <w:lang w:val="sq-AL"/>
              </w:rPr>
              <w:t>Numrat rendorë të</w:t>
            </w:r>
          </w:p>
          <w:p w:rsidR="00F75819" w:rsidRPr="00F75819" w:rsidRDefault="00F75819" w:rsidP="00F75819">
            <w:pPr>
              <w:pStyle w:val="Tabele"/>
              <w:jc w:val="center"/>
              <w:rPr>
                <w:b/>
                <w:lang w:val="sq-AL"/>
              </w:rPr>
            </w:pPr>
            <w:r w:rsidRPr="00F75819">
              <w:rPr>
                <w:b/>
                <w:lang w:val="sq-AL"/>
              </w:rPr>
              <w:t>pronave në listën e</w:t>
            </w:r>
          </w:p>
          <w:p w:rsidR="00F75819" w:rsidRPr="00F75819" w:rsidRDefault="00F75819" w:rsidP="00F75819">
            <w:pPr>
              <w:pStyle w:val="Tabele"/>
              <w:jc w:val="center"/>
              <w:rPr>
                <w:b/>
                <w:lang w:val="sq-AL"/>
              </w:rPr>
            </w:pPr>
            <w:r w:rsidRPr="00F75819">
              <w:rPr>
                <w:b/>
                <w:lang w:val="sq-AL"/>
              </w:rPr>
              <w:t>inventarit</w:t>
            </w:r>
          </w:p>
        </w:tc>
        <w:tc>
          <w:tcPr>
            <w:tcW w:w="4699" w:type="dxa"/>
            <w:vAlign w:val="center"/>
          </w:tcPr>
          <w:p w:rsidR="00F75819" w:rsidRPr="00F75819" w:rsidRDefault="00F75819" w:rsidP="00F75819">
            <w:pPr>
              <w:pStyle w:val="Tabele"/>
              <w:jc w:val="center"/>
              <w:rPr>
                <w:b/>
                <w:lang w:val="sq-AL"/>
              </w:rPr>
            </w:pPr>
            <w:r w:rsidRPr="00F75819">
              <w:rPr>
                <w:b/>
                <w:lang w:val="sq-AL"/>
              </w:rPr>
              <w:t>Fusha e përdorimit të pronës</w:t>
            </w:r>
          </w:p>
        </w:tc>
        <w:tc>
          <w:tcPr>
            <w:tcW w:w="1690" w:type="dxa"/>
            <w:vAlign w:val="center"/>
          </w:tcPr>
          <w:p w:rsidR="00F75819" w:rsidRPr="00F75819" w:rsidRDefault="00F75819" w:rsidP="00F75819">
            <w:pPr>
              <w:pStyle w:val="Tabele"/>
              <w:jc w:val="center"/>
              <w:rPr>
                <w:b/>
                <w:lang w:val="sq-AL"/>
              </w:rPr>
            </w:pPr>
            <w:r w:rsidRPr="00F75819">
              <w:rPr>
                <w:b/>
                <w:lang w:val="sq-AL"/>
              </w:rPr>
              <w:t>Lloji i</w:t>
            </w:r>
          </w:p>
          <w:p w:rsidR="00F75819" w:rsidRPr="00F75819" w:rsidRDefault="00F75819" w:rsidP="00F75819">
            <w:pPr>
              <w:pStyle w:val="Tabele"/>
              <w:jc w:val="center"/>
              <w:rPr>
                <w:b/>
                <w:lang w:val="sq-AL"/>
              </w:rPr>
            </w:pPr>
            <w:r w:rsidRPr="00F75819">
              <w:rPr>
                <w:b/>
                <w:lang w:val="sq-AL"/>
              </w:rPr>
              <w:t>transferimit</w:t>
            </w:r>
          </w:p>
        </w:tc>
      </w:tr>
      <w:tr w:rsidR="00F75819" w:rsidRPr="00021BC8">
        <w:tc>
          <w:tcPr>
            <w:tcW w:w="2627" w:type="dxa"/>
          </w:tcPr>
          <w:p w:rsidR="00F75819" w:rsidRPr="00021BC8" w:rsidRDefault="00F75819" w:rsidP="00F75819">
            <w:pPr>
              <w:pStyle w:val="Tabele"/>
              <w:rPr>
                <w:lang w:val="sq-AL"/>
              </w:rPr>
            </w:pPr>
            <w:r w:rsidRPr="00021BC8">
              <w:rPr>
                <w:lang w:val="sq-AL"/>
              </w:rPr>
              <w:t>3-9</w:t>
            </w:r>
          </w:p>
        </w:tc>
        <w:tc>
          <w:tcPr>
            <w:tcW w:w="4699" w:type="dxa"/>
          </w:tcPr>
          <w:p w:rsidR="00F75819" w:rsidRPr="00021BC8" w:rsidRDefault="00F75819" w:rsidP="00F75819">
            <w:pPr>
              <w:pStyle w:val="Tabele"/>
              <w:rPr>
                <w:lang w:val="sq-AL"/>
              </w:rPr>
            </w:pPr>
            <w:r w:rsidRPr="00021BC8">
              <w:rPr>
                <w:lang w:val="sq-AL"/>
              </w:rPr>
              <w:t>Prona që përdoren për realizimin e programeve arsimore.</w:t>
            </w:r>
          </w:p>
        </w:tc>
        <w:tc>
          <w:tcPr>
            <w:tcW w:w="1690" w:type="dxa"/>
          </w:tcPr>
          <w:p w:rsidR="00F75819" w:rsidRPr="00021BC8" w:rsidRDefault="00F75819" w:rsidP="00F75819">
            <w:pPr>
              <w:pStyle w:val="Tabele"/>
              <w:rPr>
                <w:lang w:val="sq-AL"/>
              </w:rPr>
            </w:pPr>
            <w:r w:rsidRPr="00021BC8">
              <w:rPr>
                <w:lang w:val="sq-AL"/>
              </w:rPr>
              <w:t>Në pronësi</w:t>
            </w:r>
          </w:p>
        </w:tc>
      </w:tr>
      <w:tr w:rsidR="00F75819" w:rsidRPr="00021BC8">
        <w:tc>
          <w:tcPr>
            <w:tcW w:w="2627" w:type="dxa"/>
          </w:tcPr>
          <w:p w:rsidR="00F75819" w:rsidRPr="00021BC8" w:rsidRDefault="00F75819" w:rsidP="00F75819">
            <w:pPr>
              <w:pStyle w:val="Tabele"/>
              <w:rPr>
                <w:lang w:val="sq-AL"/>
              </w:rPr>
            </w:pPr>
            <w:r w:rsidRPr="00021BC8">
              <w:rPr>
                <w:lang w:val="sq-AL"/>
              </w:rPr>
              <w:t>10-13</w:t>
            </w:r>
          </w:p>
        </w:tc>
        <w:tc>
          <w:tcPr>
            <w:tcW w:w="4699" w:type="dxa"/>
          </w:tcPr>
          <w:p w:rsidR="00F75819" w:rsidRPr="00021BC8" w:rsidRDefault="00F75819" w:rsidP="00F75819">
            <w:pPr>
              <w:pStyle w:val="Tabele"/>
              <w:rPr>
                <w:lang w:val="sq-AL"/>
              </w:rPr>
            </w:pPr>
            <w:r w:rsidRPr="00021BC8">
              <w:rPr>
                <w:lang w:val="sq-AL"/>
              </w:rPr>
              <w:t>Prona që përdoren për realizimin e funksioneve në shëndetin publik.</w:t>
            </w:r>
          </w:p>
        </w:tc>
        <w:tc>
          <w:tcPr>
            <w:tcW w:w="1690" w:type="dxa"/>
          </w:tcPr>
          <w:p w:rsidR="00F75819" w:rsidRPr="00021BC8" w:rsidRDefault="00F75819" w:rsidP="00F75819">
            <w:pPr>
              <w:pStyle w:val="Tabele"/>
              <w:rPr>
                <w:lang w:val="sq-AL"/>
              </w:rPr>
            </w:pPr>
            <w:r w:rsidRPr="00021BC8">
              <w:rPr>
                <w:lang w:val="sq-AL"/>
              </w:rPr>
              <w:t>Në pronësi</w:t>
            </w:r>
          </w:p>
        </w:tc>
      </w:tr>
      <w:tr w:rsidR="00F75819" w:rsidRPr="00021BC8">
        <w:tc>
          <w:tcPr>
            <w:tcW w:w="2627" w:type="dxa"/>
          </w:tcPr>
          <w:p w:rsidR="00F75819" w:rsidRPr="00021BC8" w:rsidRDefault="00F75819" w:rsidP="00F75819">
            <w:pPr>
              <w:pStyle w:val="Tabele"/>
              <w:rPr>
                <w:lang w:val="sq-AL"/>
              </w:rPr>
            </w:pPr>
            <w:r w:rsidRPr="00021BC8">
              <w:rPr>
                <w:lang w:val="sq-AL"/>
              </w:rPr>
              <w:t>15-69</w:t>
            </w:r>
          </w:p>
        </w:tc>
        <w:tc>
          <w:tcPr>
            <w:tcW w:w="4699" w:type="dxa"/>
          </w:tcPr>
          <w:p w:rsidR="00F75819" w:rsidRPr="00021BC8" w:rsidRDefault="00F75819" w:rsidP="00F75819">
            <w:pPr>
              <w:pStyle w:val="Tabele"/>
              <w:rPr>
                <w:lang w:val="sq-AL"/>
              </w:rPr>
            </w:pPr>
            <w:r w:rsidRPr="00021BC8">
              <w:rPr>
                <w:lang w:val="sq-AL"/>
              </w:rPr>
              <w:t>Troje të lira dhe hapësira publike të pazëna ndërmjet ndërtesave ose objekteve të çdo lloji.</w:t>
            </w:r>
          </w:p>
        </w:tc>
        <w:tc>
          <w:tcPr>
            <w:tcW w:w="1690" w:type="dxa"/>
          </w:tcPr>
          <w:p w:rsidR="00F75819" w:rsidRPr="00021BC8" w:rsidRDefault="00F75819" w:rsidP="00F75819">
            <w:pPr>
              <w:pStyle w:val="Tabele"/>
              <w:rPr>
                <w:lang w:val="sq-AL"/>
              </w:rPr>
            </w:pPr>
            <w:r w:rsidRPr="00021BC8">
              <w:rPr>
                <w:lang w:val="sq-AL"/>
              </w:rPr>
              <w:t>Në përdorim</w:t>
            </w:r>
          </w:p>
        </w:tc>
      </w:tr>
      <w:tr w:rsidR="00F75819" w:rsidRPr="00021BC8">
        <w:tc>
          <w:tcPr>
            <w:tcW w:w="2627" w:type="dxa"/>
          </w:tcPr>
          <w:p w:rsidR="00F75819" w:rsidRPr="00021BC8" w:rsidRDefault="00F75819" w:rsidP="00F75819">
            <w:pPr>
              <w:pStyle w:val="Tabele"/>
              <w:rPr>
                <w:lang w:val="sq-AL"/>
              </w:rPr>
            </w:pPr>
            <w:r w:rsidRPr="00021BC8">
              <w:rPr>
                <w:lang w:val="sq-AL"/>
              </w:rPr>
              <w:t>70-82</w:t>
            </w:r>
          </w:p>
        </w:tc>
        <w:tc>
          <w:tcPr>
            <w:tcW w:w="4699" w:type="dxa"/>
          </w:tcPr>
          <w:p w:rsidR="00F75819" w:rsidRPr="00021BC8" w:rsidRDefault="00F75819" w:rsidP="00F75819">
            <w:pPr>
              <w:pStyle w:val="Tabele"/>
              <w:rPr>
                <w:lang w:val="sq-AL"/>
              </w:rPr>
            </w:pPr>
            <w:r w:rsidRPr="00021BC8">
              <w:rPr>
                <w:lang w:val="sq-AL"/>
              </w:rPr>
              <w:t>Varreza publike</w:t>
            </w:r>
          </w:p>
        </w:tc>
        <w:tc>
          <w:tcPr>
            <w:tcW w:w="1690" w:type="dxa"/>
          </w:tcPr>
          <w:p w:rsidR="00F75819" w:rsidRPr="00021BC8" w:rsidRDefault="00F75819" w:rsidP="00F75819">
            <w:pPr>
              <w:pStyle w:val="Tabele"/>
              <w:rPr>
                <w:lang w:val="sq-AL"/>
              </w:rPr>
            </w:pPr>
            <w:r w:rsidRPr="00021BC8">
              <w:rPr>
                <w:lang w:val="sq-AL"/>
              </w:rPr>
              <w:t>Në pronësi</w:t>
            </w:r>
          </w:p>
        </w:tc>
      </w:tr>
      <w:tr w:rsidR="00F75819" w:rsidRPr="00021BC8">
        <w:tc>
          <w:tcPr>
            <w:tcW w:w="2627" w:type="dxa"/>
          </w:tcPr>
          <w:p w:rsidR="00F75819" w:rsidRPr="00021BC8" w:rsidRDefault="00F75819" w:rsidP="00F75819">
            <w:pPr>
              <w:pStyle w:val="Tabele"/>
              <w:rPr>
                <w:lang w:val="sq-AL"/>
              </w:rPr>
            </w:pPr>
            <w:r w:rsidRPr="00021BC8">
              <w:rPr>
                <w:lang w:val="sq-AL"/>
              </w:rPr>
              <w:t>596,597,600,601,604,606,</w:t>
            </w:r>
          </w:p>
          <w:p w:rsidR="00F75819" w:rsidRPr="00021BC8" w:rsidRDefault="00F75819" w:rsidP="00F75819">
            <w:pPr>
              <w:pStyle w:val="Tabele"/>
              <w:rPr>
                <w:lang w:val="sq-AL"/>
              </w:rPr>
            </w:pPr>
            <w:r w:rsidRPr="00021BC8">
              <w:rPr>
                <w:lang w:val="sq-AL"/>
              </w:rPr>
              <w:t>607,608,609,611,612</w:t>
            </w:r>
          </w:p>
        </w:tc>
        <w:tc>
          <w:tcPr>
            <w:tcW w:w="4699" w:type="dxa"/>
          </w:tcPr>
          <w:p w:rsidR="00F75819" w:rsidRPr="00021BC8" w:rsidRDefault="00F75819" w:rsidP="00F75819">
            <w:pPr>
              <w:pStyle w:val="Tabele"/>
              <w:rPr>
                <w:lang w:val="sq-AL"/>
              </w:rPr>
            </w:pPr>
            <w:r w:rsidRPr="00021BC8">
              <w:rPr>
                <w:lang w:val="sq-AL"/>
              </w:rPr>
              <w:t>Prona që përdoren për ushtrimin e funksioneve në fushën e bujqësisë dhe të ushqimit (toka produktive).</w:t>
            </w:r>
          </w:p>
        </w:tc>
        <w:tc>
          <w:tcPr>
            <w:tcW w:w="1690" w:type="dxa"/>
          </w:tcPr>
          <w:p w:rsidR="00F75819" w:rsidRPr="00021BC8" w:rsidRDefault="00F75819" w:rsidP="00F75819">
            <w:pPr>
              <w:pStyle w:val="Tabele"/>
              <w:rPr>
                <w:lang w:val="sq-AL"/>
              </w:rPr>
            </w:pPr>
            <w:r w:rsidRPr="00021BC8">
              <w:rPr>
                <w:lang w:val="sq-AL"/>
              </w:rPr>
              <w:t>Në përdorim</w:t>
            </w:r>
          </w:p>
        </w:tc>
      </w:tr>
      <w:tr w:rsidR="00F75819" w:rsidRPr="00021BC8">
        <w:tc>
          <w:tcPr>
            <w:tcW w:w="2627" w:type="dxa"/>
          </w:tcPr>
          <w:p w:rsidR="00F75819" w:rsidRPr="00021BC8" w:rsidRDefault="00F75819" w:rsidP="00F75819">
            <w:pPr>
              <w:pStyle w:val="Tabele"/>
              <w:rPr>
                <w:lang w:val="sq-AL"/>
              </w:rPr>
            </w:pPr>
            <w:r w:rsidRPr="00021BC8">
              <w:rPr>
                <w:lang w:val="sq-AL"/>
              </w:rPr>
              <w:t>599,603,605,623,624,628,</w:t>
            </w:r>
          </w:p>
          <w:p w:rsidR="00F75819" w:rsidRPr="00021BC8" w:rsidRDefault="00F75819" w:rsidP="00F75819">
            <w:pPr>
              <w:pStyle w:val="Tabele"/>
              <w:rPr>
                <w:lang w:val="sq-AL"/>
              </w:rPr>
            </w:pPr>
            <w:r w:rsidRPr="00021BC8">
              <w:rPr>
                <w:lang w:val="sq-AL"/>
              </w:rPr>
              <w:t>641,644,648,651</w:t>
            </w:r>
          </w:p>
        </w:tc>
        <w:tc>
          <w:tcPr>
            <w:tcW w:w="4699" w:type="dxa"/>
          </w:tcPr>
          <w:p w:rsidR="00F75819" w:rsidRPr="00021BC8" w:rsidRDefault="00F75819" w:rsidP="00F75819">
            <w:pPr>
              <w:pStyle w:val="Tabele"/>
              <w:rPr>
                <w:lang w:val="sq-AL"/>
              </w:rPr>
            </w:pPr>
            <w:r w:rsidRPr="00021BC8">
              <w:rPr>
                <w:lang w:val="sq-AL"/>
              </w:rPr>
              <w:t>Prona që përdoren për ushtrimin e funksioneve në fushën e bujqësisë dhe të ushqimit (kanale të treta dhe toka joproduktive).</w:t>
            </w:r>
          </w:p>
        </w:tc>
        <w:tc>
          <w:tcPr>
            <w:tcW w:w="1690" w:type="dxa"/>
          </w:tcPr>
          <w:p w:rsidR="00F75819" w:rsidRPr="00021BC8" w:rsidRDefault="00F75819" w:rsidP="00F75819">
            <w:pPr>
              <w:pStyle w:val="Tabele"/>
              <w:rPr>
                <w:lang w:val="sq-AL"/>
              </w:rPr>
            </w:pPr>
            <w:r w:rsidRPr="00021BC8">
              <w:rPr>
                <w:lang w:val="sq-AL"/>
              </w:rPr>
              <w:t>Në pronësi</w:t>
            </w:r>
          </w:p>
        </w:tc>
      </w:tr>
      <w:tr w:rsidR="00F75819" w:rsidRPr="00021BC8">
        <w:tc>
          <w:tcPr>
            <w:tcW w:w="2627" w:type="dxa"/>
          </w:tcPr>
          <w:p w:rsidR="00F75819" w:rsidRPr="00021BC8" w:rsidRDefault="00F75819" w:rsidP="00F75819">
            <w:pPr>
              <w:pStyle w:val="Tabele"/>
              <w:rPr>
                <w:lang w:val="sq-AL"/>
              </w:rPr>
            </w:pPr>
            <w:r w:rsidRPr="00021BC8">
              <w:rPr>
                <w:lang w:val="sq-AL"/>
              </w:rPr>
              <w:t>657,659,661,663-830</w:t>
            </w:r>
          </w:p>
        </w:tc>
        <w:tc>
          <w:tcPr>
            <w:tcW w:w="4699" w:type="dxa"/>
          </w:tcPr>
          <w:p w:rsidR="00F75819" w:rsidRPr="00021BC8" w:rsidRDefault="00F75819" w:rsidP="00F75819">
            <w:pPr>
              <w:pStyle w:val="Tabele"/>
              <w:rPr>
                <w:lang w:val="sq-AL"/>
              </w:rPr>
            </w:pPr>
            <w:r w:rsidRPr="00021BC8">
              <w:rPr>
                <w:lang w:val="sq-AL"/>
              </w:rPr>
              <w:t>Infrastrukturë (sheshe, rrugë vendore, lulishte dhe shërbime publike).</w:t>
            </w:r>
          </w:p>
        </w:tc>
        <w:tc>
          <w:tcPr>
            <w:tcW w:w="1690" w:type="dxa"/>
          </w:tcPr>
          <w:p w:rsidR="00F75819" w:rsidRPr="00021BC8" w:rsidRDefault="00F75819" w:rsidP="00F75819">
            <w:pPr>
              <w:pStyle w:val="Tabele"/>
              <w:rPr>
                <w:lang w:val="sq-AL"/>
              </w:rPr>
            </w:pPr>
            <w:r w:rsidRPr="00021BC8">
              <w:rPr>
                <w:lang w:val="sq-AL"/>
              </w:rPr>
              <w:t>Në pronësi</w:t>
            </w:r>
          </w:p>
        </w:tc>
      </w:tr>
      <w:tr w:rsidR="00F75819" w:rsidRPr="00021BC8">
        <w:tc>
          <w:tcPr>
            <w:tcW w:w="2627" w:type="dxa"/>
          </w:tcPr>
          <w:p w:rsidR="00F75819" w:rsidRPr="00021BC8" w:rsidRDefault="00F75819" w:rsidP="00F75819">
            <w:pPr>
              <w:pStyle w:val="Tabele"/>
              <w:rPr>
                <w:lang w:val="sq-AL"/>
              </w:rPr>
            </w:pPr>
            <w:r w:rsidRPr="00021BC8">
              <w:rPr>
                <w:lang w:val="sq-AL"/>
              </w:rPr>
              <w:t>837-839</w:t>
            </w:r>
          </w:p>
        </w:tc>
        <w:tc>
          <w:tcPr>
            <w:tcW w:w="4699" w:type="dxa"/>
          </w:tcPr>
          <w:p w:rsidR="00F75819" w:rsidRPr="00021BC8" w:rsidRDefault="00F75819" w:rsidP="00F75819">
            <w:pPr>
              <w:pStyle w:val="Tabele"/>
              <w:rPr>
                <w:lang w:val="sq-AL"/>
              </w:rPr>
            </w:pPr>
            <w:r w:rsidRPr="00021BC8">
              <w:rPr>
                <w:lang w:val="sq-AL"/>
              </w:rPr>
              <w:t>Prona që përdoren për ushtrimin e funksioneve në fushën e ujësjellës-kanalizimeve.</w:t>
            </w:r>
          </w:p>
        </w:tc>
        <w:tc>
          <w:tcPr>
            <w:tcW w:w="1690" w:type="dxa"/>
          </w:tcPr>
          <w:p w:rsidR="00F75819" w:rsidRPr="00021BC8" w:rsidRDefault="00F75819" w:rsidP="00F75819">
            <w:pPr>
              <w:pStyle w:val="Tabele"/>
              <w:rPr>
                <w:lang w:val="sq-AL"/>
              </w:rPr>
            </w:pPr>
            <w:r w:rsidRPr="00021BC8">
              <w:rPr>
                <w:lang w:val="sq-AL"/>
              </w:rPr>
              <w:t>Në pronësi</w:t>
            </w:r>
          </w:p>
        </w:tc>
      </w:tr>
    </w:tbl>
    <w:p w:rsidR="00F75819" w:rsidRDefault="00F75819" w:rsidP="00F75819">
      <w:pPr>
        <w:pStyle w:val="Akti"/>
        <w:keepNext w:val="0"/>
        <w:rPr>
          <w:lang w:val="sq-AL"/>
        </w:rPr>
      </w:pPr>
    </w:p>
    <w:sectPr w:rsidR="00F758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75819"/>
    <w:rsid w:val="0000076E"/>
    <w:rsid w:val="00001773"/>
    <w:rsid w:val="00001FB7"/>
    <w:rsid w:val="00002112"/>
    <w:rsid w:val="000026B9"/>
    <w:rsid w:val="00002961"/>
    <w:rsid w:val="00002E46"/>
    <w:rsid w:val="000035A1"/>
    <w:rsid w:val="00003EC2"/>
    <w:rsid w:val="000047D3"/>
    <w:rsid w:val="0000497E"/>
    <w:rsid w:val="0000540A"/>
    <w:rsid w:val="00005ABF"/>
    <w:rsid w:val="00005C90"/>
    <w:rsid w:val="000066D9"/>
    <w:rsid w:val="000068AE"/>
    <w:rsid w:val="000069EE"/>
    <w:rsid w:val="00007F10"/>
    <w:rsid w:val="00007FD5"/>
    <w:rsid w:val="00010540"/>
    <w:rsid w:val="00010615"/>
    <w:rsid w:val="00010823"/>
    <w:rsid w:val="0001134C"/>
    <w:rsid w:val="0001191B"/>
    <w:rsid w:val="00012A64"/>
    <w:rsid w:val="00013C3E"/>
    <w:rsid w:val="00014403"/>
    <w:rsid w:val="00014D19"/>
    <w:rsid w:val="0001516E"/>
    <w:rsid w:val="0001562B"/>
    <w:rsid w:val="00015EAF"/>
    <w:rsid w:val="0001603C"/>
    <w:rsid w:val="0001696A"/>
    <w:rsid w:val="00017F91"/>
    <w:rsid w:val="00020120"/>
    <w:rsid w:val="000213E4"/>
    <w:rsid w:val="00021A13"/>
    <w:rsid w:val="00021D79"/>
    <w:rsid w:val="000229DA"/>
    <w:rsid w:val="00023D44"/>
    <w:rsid w:val="00023DAE"/>
    <w:rsid w:val="0002410D"/>
    <w:rsid w:val="00024E0F"/>
    <w:rsid w:val="0002593D"/>
    <w:rsid w:val="00026AB6"/>
    <w:rsid w:val="00026B32"/>
    <w:rsid w:val="00026F43"/>
    <w:rsid w:val="00026F9F"/>
    <w:rsid w:val="0003077C"/>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38CF"/>
    <w:rsid w:val="00064AB8"/>
    <w:rsid w:val="00064C82"/>
    <w:rsid w:val="00064FD0"/>
    <w:rsid w:val="00065059"/>
    <w:rsid w:val="000658DF"/>
    <w:rsid w:val="00066684"/>
    <w:rsid w:val="00066D3B"/>
    <w:rsid w:val="00067917"/>
    <w:rsid w:val="00072007"/>
    <w:rsid w:val="0007223D"/>
    <w:rsid w:val="00072469"/>
    <w:rsid w:val="00072D77"/>
    <w:rsid w:val="000730A7"/>
    <w:rsid w:val="0007362F"/>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C93"/>
    <w:rsid w:val="00084565"/>
    <w:rsid w:val="00084D8D"/>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3D9"/>
    <w:rsid w:val="000A767B"/>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C2"/>
    <w:rsid w:val="000C3004"/>
    <w:rsid w:val="000C39FB"/>
    <w:rsid w:val="000C3EF6"/>
    <w:rsid w:val="000C4196"/>
    <w:rsid w:val="000C44C9"/>
    <w:rsid w:val="000C4B0B"/>
    <w:rsid w:val="000C508D"/>
    <w:rsid w:val="000C6015"/>
    <w:rsid w:val="000C6080"/>
    <w:rsid w:val="000C69D5"/>
    <w:rsid w:val="000C7045"/>
    <w:rsid w:val="000C78C7"/>
    <w:rsid w:val="000D0B0B"/>
    <w:rsid w:val="000D0F6F"/>
    <w:rsid w:val="000D1468"/>
    <w:rsid w:val="000D158E"/>
    <w:rsid w:val="000D176C"/>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72DB"/>
    <w:rsid w:val="000F7409"/>
    <w:rsid w:val="000F7541"/>
    <w:rsid w:val="00100A4E"/>
    <w:rsid w:val="00100AE9"/>
    <w:rsid w:val="00100BFF"/>
    <w:rsid w:val="00100E8E"/>
    <w:rsid w:val="00100FFC"/>
    <w:rsid w:val="00101E31"/>
    <w:rsid w:val="00101E44"/>
    <w:rsid w:val="001021D0"/>
    <w:rsid w:val="00102EE5"/>
    <w:rsid w:val="0010319B"/>
    <w:rsid w:val="001046B2"/>
    <w:rsid w:val="00104BD8"/>
    <w:rsid w:val="00104C41"/>
    <w:rsid w:val="00104D62"/>
    <w:rsid w:val="00104ED2"/>
    <w:rsid w:val="001050BB"/>
    <w:rsid w:val="001057A6"/>
    <w:rsid w:val="001057F5"/>
    <w:rsid w:val="00107D58"/>
    <w:rsid w:val="00107DCA"/>
    <w:rsid w:val="001101F4"/>
    <w:rsid w:val="0011050B"/>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1139"/>
    <w:rsid w:val="0012166D"/>
    <w:rsid w:val="00121B67"/>
    <w:rsid w:val="00121D31"/>
    <w:rsid w:val="00122E23"/>
    <w:rsid w:val="0012369E"/>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EC6"/>
    <w:rsid w:val="001370D5"/>
    <w:rsid w:val="0013730D"/>
    <w:rsid w:val="00137B6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50809"/>
    <w:rsid w:val="00150D13"/>
    <w:rsid w:val="00151B50"/>
    <w:rsid w:val="001528E0"/>
    <w:rsid w:val="0015355D"/>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19B0"/>
    <w:rsid w:val="00161CD2"/>
    <w:rsid w:val="001620B7"/>
    <w:rsid w:val="00163C3A"/>
    <w:rsid w:val="00164A18"/>
    <w:rsid w:val="00164C6D"/>
    <w:rsid w:val="00165367"/>
    <w:rsid w:val="001656D8"/>
    <w:rsid w:val="001665EF"/>
    <w:rsid w:val="00166CC3"/>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1A"/>
    <w:rsid w:val="001954A5"/>
    <w:rsid w:val="00195E44"/>
    <w:rsid w:val="00196CAC"/>
    <w:rsid w:val="00196E9A"/>
    <w:rsid w:val="00197E12"/>
    <w:rsid w:val="001A02D8"/>
    <w:rsid w:val="001A08A4"/>
    <w:rsid w:val="001A0A8B"/>
    <w:rsid w:val="001A0E5E"/>
    <w:rsid w:val="001A0E84"/>
    <w:rsid w:val="001A10E6"/>
    <w:rsid w:val="001A158E"/>
    <w:rsid w:val="001A17ED"/>
    <w:rsid w:val="001A20E0"/>
    <w:rsid w:val="001A2BF0"/>
    <w:rsid w:val="001A3E7B"/>
    <w:rsid w:val="001A45B1"/>
    <w:rsid w:val="001A5049"/>
    <w:rsid w:val="001A5634"/>
    <w:rsid w:val="001A5EF3"/>
    <w:rsid w:val="001A6A3E"/>
    <w:rsid w:val="001A7276"/>
    <w:rsid w:val="001A77B1"/>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1070"/>
    <w:rsid w:val="001C2D2D"/>
    <w:rsid w:val="001C346B"/>
    <w:rsid w:val="001C4C71"/>
    <w:rsid w:val="001C4E76"/>
    <w:rsid w:val="001C579C"/>
    <w:rsid w:val="001C687C"/>
    <w:rsid w:val="001C743E"/>
    <w:rsid w:val="001C7C14"/>
    <w:rsid w:val="001D0130"/>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844"/>
    <w:rsid w:val="001D7AB6"/>
    <w:rsid w:val="001D7DAA"/>
    <w:rsid w:val="001E059C"/>
    <w:rsid w:val="001E0E43"/>
    <w:rsid w:val="001E0F3F"/>
    <w:rsid w:val="001E1CEA"/>
    <w:rsid w:val="001E1D8A"/>
    <w:rsid w:val="001E1F6A"/>
    <w:rsid w:val="001E246F"/>
    <w:rsid w:val="001E340C"/>
    <w:rsid w:val="001E454D"/>
    <w:rsid w:val="001E463C"/>
    <w:rsid w:val="001E5175"/>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40EA"/>
    <w:rsid w:val="00204F7D"/>
    <w:rsid w:val="0020519B"/>
    <w:rsid w:val="0020567A"/>
    <w:rsid w:val="002057B6"/>
    <w:rsid w:val="00206030"/>
    <w:rsid w:val="00206092"/>
    <w:rsid w:val="002069ED"/>
    <w:rsid w:val="00206B0F"/>
    <w:rsid w:val="00207D33"/>
    <w:rsid w:val="00207D35"/>
    <w:rsid w:val="0021027D"/>
    <w:rsid w:val="0021091A"/>
    <w:rsid w:val="0021169C"/>
    <w:rsid w:val="002117D3"/>
    <w:rsid w:val="00211B8E"/>
    <w:rsid w:val="00212683"/>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49A2"/>
    <w:rsid w:val="00275183"/>
    <w:rsid w:val="00275EB5"/>
    <w:rsid w:val="0027725C"/>
    <w:rsid w:val="00277CFF"/>
    <w:rsid w:val="002802BB"/>
    <w:rsid w:val="0028345B"/>
    <w:rsid w:val="00284F4E"/>
    <w:rsid w:val="002853E4"/>
    <w:rsid w:val="0028596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D0A"/>
    <w:rsid w:val="002D14AC"/>
    <w:rsid w:val="002D22C4"/>
    <w:rsid w:val="002D3268"/>
    <w:rsid w:val="002D37ED"/>
    <w:rsid w:val="002D4556"/>
    <w:rsid w:val="002D46B3"/>
    <w:rsid w:val="002D46B8"/>
    <w:rsid w:val="002D4A5E"/>
    <w:rsid w:val="002D620B"/>
    <w:rsid w:val="002D6B92"/>
    <w:rsid w:val="002D6F00"/>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5429"/>
    <w:rsid w:val="00305701"/>
    <w:rsid w:val="00305DE0"/>
    <w:rsid w:val="00306E15"/>
    <w:rsid w:val="003076AA"/>
    <w:rsid w:val="003076F3"/>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543C"/>
    <w:rsid w:val="00355737"/>
    <w:rsid w:val="00355916"/>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213"/>
    <w:rsid w:val="003835B2"/>
    <w:rsid w:val="0038375B"/>
    <w:rsid w:val="00383AC9"/>
    <w:rsid w:val="0038487E"/>
    <w:rsid w:val="00384ADE"/>
    <w:rsid w:val="00384C92"/>
    <w:rsid w:val="00385095"/>
    <w:rsid w:val="00385749"/>
    <w:rsid w:val="003859A3"/>
    <w:rsid w:val="003861BB"/>
    <w:rsid w:val="003872A0"/>
    <w:rsid w:val="003877AB"/>
    <w:rsid w:val="003879D0"/>
    <w:rsid w:val="00390387"/>
    <w:rsid w:val="0039124D"/>
    <w:rsid w:val="003924A1"/>
    <w:rsid w:val="00392CC8"/>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C1D1A"/>
    <w:rsid w:val="003C20FC"/>
    <w:rsid w:val="003C25DC"/>
    <w:rsid w:val="003C3AE9"/>
    <w:rsid w:val="003C4E2B"/>
    <w:rsid w:val="003C572E"/>
    <w:rsid w:val="003C6FF9"/>
    <w:rsid w:val="003C704B"/>
    <w:rsid w:val="003C75CB"/>
    <w:rsid w:val="003C794B"/>
    <w:rsid w:val="003C7E89"/>
    <w:rsid w:val="003D0002"/>
    <w:rsid w:val="003D0DF1"/>
    <w:rsid w:val="003D0EEF"/>
    <w:rsid w:val="003D12A9"/>
    <w:rsid w:val="003D1726"/>
    <w:rsid w:val="003D1A92"/>
    <w:rsid w:val="003D1D5F"/>
    <w:rsid w:val="003D2323"/>
    <w:rsid w:val="003D2AB5"/>
    <w:rsid w:val="003D2EE0"/>
    <w:rsid w:val="003D303D"/>
    <w:rsid w:val="003D3753"/>
    <w:rsid w:val="003D3A02"/>
    <w:rsid w:val="003D64B8"/>
    <w:rsid w:val="003D67A4"/>
    <w:rsid w:val="003D738F"/>
    <w:rsid w:val="003D7D16"/>
    <w:rsid w:val="003D7F10"/>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F7"/>
    <w:rsid w:val="003E5EE1"/>
    <w:rsid w:val="003E5FBC"/>
    <w:rsid w:val="003E6503"/>
    <w:rsid w:val="003E6A95"/>
    <w:rsid w:val="003E6EB3"/>
    <w:rsid w:val="003F01EE"/>
    <w:rsid w:val="003F03F6"/>
    <w:rsid w:val="003F0D25"/>
    <w:rsid w:val="003F0F4A"/>
    <w:rsid w:val="003F1DC2"/>
    <w:rsid w:val="003F2FF9"/>
    <w:rsid w:val="003F3568"/>
    <w:rsid w:val="003F3BB2"/>
    <w:rsid w:val="003F57C5"/>
    <w:rsid w:val="003F5851"/>
    <w:rsid w:val="003F5F16"/>
    <w:rsid w:val="003F6014"/>
    <w:rsid w:val="003F634B"/>
    <w:rsid w:val="003F63BA"/>
    <w:rsid w:val="003F6DE5"/>
    <w:rsid w:val="003F7310"/>
    <w:rsid w:val="003F79B7"/>
    <w:rsid w:val="004001D0"/>
    <w:rsid w:val="004009D9"/>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5D1"/>
    <w:rsid w:val="00434126"/>
    <w:rsid w:val="004342F4"/>
    <w:rsid w:val="0043440F"/>
    <w:rsid w:val="00435321"/>
    <w:rsid w:val="004356CC"/>
    <w:rsid w:val="00435DB5"/>
    <w:rsid w:val="004362CC"/>
    <w:rsid w:val="004404D3"/>
    <w:rsid w:val="004412F5"/>
    <w:rsid w:val="004424FA"/>
    <w:rsid w:val="00444831"/>
    <w:rsid w:val="00445148"/>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918"/>
    <w:rsid w:val="00473F3E"/>
    <w:rsid w:val="00474484"/>
    <w:rsid w:val="004747BB"/>
    <w:rsid w:val="00474A82"/>
    <w:rsid w:val="00475668"/>
    <w:rsid w:val="004756D3"/>
    <w:rsid w:val="00475D16"/>
    <w:rsid w:val="00475E77"/>
    <w:rsid w:val="00476144"/>
    <w:rsid w:val="004767EA"/>
    <w:rsid w:val="00477938"/>
    <w:rsid w:val="00481CC9"/>
    <w:rsid w:val="00482AEC"/>
    <w:rsid w:val="00483087"/>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B3"/>
    <w:rsid w:val="004E523B"/>
    <w:rsid w:val="004E641B"/>
    <w:rsid w:val="004E6632"/>
    <w:rsid w:val="004E72F3"/>
    <w:rsid w:val="004E7378"/>
    <w:rsid w:val="004E7A2B"/>
    <w:rsid w:val="004E7ECD"/>
    <w:rsid w:val="004F0728"/>
    <w:rsid w:val="004F07D5"/>
    <w:rsid w:val="004F0973"/>
    <w:rsid w:val="004F24E3"/>
    <w:rsid w:val="004F331E"/>
    <w:rsid w:val="004F46A6"/>
    <w:rsid w:val="004F572E"/>
    <w:rsid w:val="004F6644"/>
    <w:rsid w:val="004F7823"/>
    <w:rsid w:val="0050029B"/>
    <w:rsid w:val="005005F0"/>
    <w:rsid w:val="00500805"/>
    <w:rsid w:val="0050090A"/>
    <w:rsid w:val="005009CD"/>
    <w:rsid w:val="00501C89"/>
    <w:rsid w:val="00501EEB"/>
    <w:rsid w:val="00502381"/>
    <w:rsid w:val="00502460"/>
    <w:rsid w:val="00502FD6"/>
    <w:rsid w:val="005031DD"/>
    <w:rsid w:val="005035BA"/>
    <w:rsid w:val="005041E7"/>
    <w:rsid w:val="005042D6"/>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216"/>
    <w:rsid w:val="00516CD0"/>
    <w:rsid w:val="00516DF9"/>
    <w:rsid w:val="00517B17"/>
    <w:rsid w:val="00520625"/>
    <w:rsid w:val="0052069C"/>
    <w:rsid w:val="00520DE7"/>
    <w:rsid w:val="005237C2"/>
    <w:rsid w:val="00523967"/>
    <w:rsid w:val="0052442D"/>
    <w:rsid w:val="00524EEA"/>
    <w:rsid w:val="00525B1F"/>
    <w:rsid w:val="00525CE9"/>
    <w:rsid w:val="00525D6A"/>
    <w:rsid w:val="0052607A"/>
    <w:rsid w:val="005263DD"/>
    <w:rsid w:val="005264CF"/>
    <w:rsid w:val="005265DE"/>
    <w:rsid w:val="00526B11"/>
    <w:rsid w:val="00526C47"/>
    <w:rsid w:val="00526D68"/>
    <w:rsid w:val="005274A0"/>
    <w:rsid w:val="005276BD"/>
    <w:rsid w:val="005306EB"/>
    <w:rsid w:val="005310C2"/>
    <w:rsid w:val="0053179C"/>
    <w:rsid w:val="005318FD"/>
    <w:rsid w:val="00531B8D"/>
    <w:rsid w:val="00531D82"/>
    <w:rsid w:val="00532786"/>
    <w:rsid w:val="00532A58"/>
    <w:rsid w:val="005333C7"/>
    <w:rsid w:val="00533892"/>
    <w:rsid w:val="00533937"/>
    <w:rsid w:val="00533BB6"/>
    <w:rsid w:val="005342CE"/>
    <w:rsid w:val="00534818"/>
    <w:rsid w:val="00534A5B"/>
    <w:rsid w:val="0053507B"/>
    <w:rsid w:val="0053551F"/>
    <w:rsid w:val="00535CA5"/>
    <w:rsid w:val="005372DB"/>
    <w:rsid w:val="00537982"/>
    <w:rsid w:val="00537D68"/>
    <w:rsid w:val="00540377"/>
    <w:rsid w:val="00540B8C"/>
    <w:rsid w:val="00541068"/>
    <w:rsid w:val="00542F96"/>
    <w:rsid w:val="005434C9"/>
    <w:rsid w:val="005440DD"/>
    <w:rsid w:val="00544336"/>
    <w:rsid w:val="005444BF"/>
    <w:rsid w:val="005465B4"/>
    <w:rsid w:val="0054769E"/>
    <w:rsid w:val="00547ACA"/>
    <w:rsid w:val="00550103"/>
    <w:rsid w:val="005518E3"/>
    <w:rsid w:val="00551A3F"/>
    <w:rsid w:val="00552504"/>
    <w:rsid w:val="00553356"/>
    <w:rsid w:val="00553491"/>
    <w:rsid w:val="005538AA"/>
    <w:rsid w:val="005546AE"/>
    <w:rsid w:val="00554A08"/>
    <w:rsid w:val="005555B9"/>
    <w:rsid w:val="0055582B"/>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82D"/>
    <w:rsid w:val="005B2051"/>
    <w:rsid w:val="005B3934"/>
    <w:rsid w:val="005B3D0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4655"/>
    <w:rsid w:val="005E532A"/>
    <w:rsid w:val="005E5A2D"/>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814"/>
    <w:rsid w:val="00607BAB"/>
    <w:rsid w:val="00607DEF"/>
    <w:rsid w:val="00607FFD"/>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627E"/>
    <w:rsid w:val="00616B26"/>
    <w:rsid w:val="0061736C"/>
    <w:rsid w:val="00620495"/>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5120"/>
    <w:rsid w:val="00645F3B"/>
    <w:rsid w:val="00646158"/>
    <w:rsid w:val="006463BC"/>
    <w:rsid w:val="006464B5"/>
    <w:rsid w:val="006503A9"/>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6AE"/>
    <w:rsid w:val="006C24CB"/>
    <w:rsid w:val="006C37B1"/>
    <w:rsid w:val="006C4254"/>
    <w:rsid w:val="006C46CF"/>
    <w:rsid w:val="006C4A0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8B0"/>
    <w:rsid w:val="006D38E8"/>
    <w:rsid w:val="006D5E66"/>
    <w:rsid w:val="006D6A9B"/>
    <w:rsid w:val="006D6AF8"/>
    <w:rsid w:val="006D700A"/>
    <w:rsid w:val="006D76CA"/>
    <w:rsid w:val="006D7F48"/>
    <w:rsid w:val="006E06D5"/>
    <w:rsid w:val="006E0E73"/>
    <w:rsid w:val="006E1B70"/>
    <w:rsid w:val="006E1C29"/>
    <w:rsid w:val="006E2577"/>
    <w:rsid w:val="006E2E6B"/>
    <w:rsid w:val="006E3A8B"/>
    <w:rsid w:val="006E3D81"/>
    <w:rsid w:val="006E53E6"/>
    <w:rsid w:val="006E5C98"/>
    <w:rsid w:val="006E679D"/>
    <w:rsid w:val="006E68A2"/>
    <w:rsid w:val="006E6947"/>
    <w:rsid w:val="006E6ACE"/>
    <w:rsid w:val="006E7B18"/>
    <w:rsid w:val="006E7F67"/>
    <w:rsid w:val="006F0D0E"/>
    <w:rsid w:val="006F0F02"/>
    <w:rsid w:val="006F1A83"/>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1FD0"/>
    <w:rsid w:val="007020BE"/>
    <w:rsid w:val="0070272A"/>
    <w:rsid w:val="00702A41"/>
    <w:rsid w:val="00704389"/>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7B71"/>
    <w:rsid w:val="00730277"/>
    <w:rsid w:val="00730A49"/>
    <w:rsid w:val="00731B2B"/>
    <w:rsid w:val="00731BD0"/>
    <w:rsid w:val="00731DD3"/>
    <w:rsid w:val="007324B6"/>
    <w:rsid w:val="00732621"/>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74D"/>
    <w:rsid w:val="00753B1A"/>
    <w:rsid w:val="00754C6A"/>
    <w:rsid w:val="00754D62"/>
    <w:rsid w:val="00754E19"/>
    <w:rsid w:val="00755192"/>
    <w:rsid w:val="00755FD1"/>
    <w:rsid w:val="00756227"/>
    <w:rsid w:val="0075743E"/>
    <w:rsid w:val="007574BD"/>
    <w:rsid w:val="007578ED"/>
    <w:rsid w:val="007579A8"/>
    <w:rsid w:val="00757BE0"/>
    <w:rsid w:val="0076035F"/>
    <w:rsid w:val="00760C0A"/>
    <w:rsid w:val="007617A7"/>
    <w:rsid w:val="00761D98"/>
    <w:rsid w:val="007628EA"/>
    <w:rsid w:val="00763379"/>
    <w:rsid w:val="00764B05"/>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79C"/>
    <w:rsid w:val="0079740F"/>
    <w:rsid w:val="007974A7"/>
    <w:rsid w:val="007A3942"/>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FF2"/>
    <w:rsid w:val="007D3D0F"/>
    <w:rsid w:val="007D4587"/>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7F3"/>
    <w:rsid w:val="007E7256"/>
    <w:rsid w:val="007F1279"/>
    <w:rsid w:val="007F1439"/>
    <w:rsid w:val="007F1E95"/>
    <w:rsid w:val="007F282B"/>
    <w:rsid w:val="007F2F04"/>
    <w:rsid w:val="007F2FFD"/>
    <w:rsid w:val="007F32CF"/>
    <w:rsid w:val="007F3BFA"/>
    <w:rsid w:val="007F3BFC"/>
    <w:rsid w:val="007F3F85"/>
    <w:rsid w:val="007F4E47"/>
    <w:rsid w:val="007F5C52"/>
    <w:rsid w:val="007F6626"/>
    <w:rsid w:val="007F6AD4"/>
    <w:rsid w:val="007F6C92"/>
    <w:rsid w:val="007F7183"/>
    <w:rsid w:val="007F7553"/>
    <w:rsid w:val="007F7773"/>
    <w:rsid w:val="00800142"/>
    <w:rsid w:val="008006D4"/>
    <w:rsid w:val="0080096A"/>
    <w:rsid w:val="008012C7"/>
    <w:rsid w:val="00801524"/>
    <w:rsid w:val="0080197A"/>
    <w:rsid w:val="00801D6B"/>
    <w:rsid w:val="008036E2"/>
    <w:rsid w:val="00803EBE"/>
    <w:rsid w:val="008043A7"/>
    <w:rsid w:val="008043BA"/>
    <w:rsid w:val="008044E3"/>
    <w:rsid w:val="008047EF"/>
    <w:rsid w:val="00804ED6"/>
    <w:rsid w:val="00805146"/>
    <w:rsid w:val="008054DD"/>
    <w:rsid w:val="00805D1E"/>
    <w:rsid w:val="0080765E"/>
    <w:rsid w:val="00810A61"/>
    <w:rsid w:val="008112E9"/>
    <w:rsid w:val="00811645"/>
    <w:rsid w:val="008116C2"/>
    <w:rsid w:val="0081248A"/>
    <w:rsid w:val="008128A9"/>
    <w:rsid w:val="008129D3"/>
    <w:rsid w:val="00812A92"/>
    <w:rsid w:val="0081358A"/>
    <w:rsid w:val="00813607"/>
    <w:rsid w:val="008144D8"/>
    <w:rsid w:val="008144F4"/>
    <w:rsid w:val="008149F1"/>
    <w:rsid w:val="0081563F"/>
    <w:rsid w:val="00817194"/>
    <w:rsid w:val="00817A3F"/>
    <w:rsid w:val="00817FF9"/>
    <w:rsid w:val="0082030E"/>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465"/>
    <w:rsid w:val="00847C5D"/>
    <w:rsid w:val="00847CDC"/>
    <w:rsid w:val="00847F89"/>
    <w:rsid w:val="0085035B"/>
    <w:rsid w:val="00850B34"/>
    <w:rsid w:val="00850DA7"/>
    <w:rsid w:val="0085192B"/>
    <w:rsid w:val="00851B97"/>
    <w:rsid w:val="008527ED"/>
    <w:rsid w:val="00852924"/>
    <w:rsid w:val="00853856"/>
    <w:rsid w:val="00854811"/>
    <w:rsid w:val="0085525E"/>
    <w:rsid w:val="00855443"/>
    <w:rsid w:val="00855E61"/>
    <w:rsid w:val="00856A25"/>
    <w:rsid w:val="00861019"/>
    <w:rsid w:val="0086142D"/>
    <w:rsid w:val="00861555"/>
    <w:rsid w:val="00861CCD"/>
    <w:rsid w:val="0086215C"/>
    <w:rsid w:val="008627AF"/>
    <w:rsid w:val="00862CD8"/>
    <w:rsid w:val="0086382B"/>
    <w:rsid w:val="00863CD3"/>
    <w:rsid w:val="00863E5F"/>
    <w:rsid w:val="00863EAC"/>
    <w:rsid w:val="00864F4E"/>
    <w:rsid w:val="00865074"/>
    <w:rsid w:val="008654EB"/>
    <w:rsid w:val="008655C0"/>
    <w:rsid w:val="008661E0"/>
    <w:rsid w:val="008669EC"/>
    <w:rsid w:val="00867253"/>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B70"/>
    <w:rsid w:val="008C60B2"/>
    <w:rsid w:val="008C7B65"/>
    <w:rsid w:val="008D0453"/>
    <w:rsid w:val="008D0729"/>
    <w:rsid w:val="008D0B01"/>
    <w:rsid w:val="008D0D33"/>
    <w:rsid w:val="008D2057"/>
    <w:rsid w:val="008D2F49"/>
    <w:rsid w:val="008D34CD"/>
    <w:rsid w:val="008D3614"/>
    <w:rsid w:val="008D44ED"/>
    <w:rsid w:val="008D570E"/>
    <w:rsid w:val="008D6B9B"/>
    <w:rsid w:val="008D6CC2"/>
    <w:rsid w:val="008D6D57"/>
    <w:rsid w:val="008D730F"/>
    <w:rsid w:val="008D7AAA"/>
    <w:rsid w:val="008D7DB3"/>
    <w:rsid w:val="008E0737"/>
    <w:rsid w:val="008E1508"/>
    <w:rsid w:val="008E15B1"/>
    <w:rsid w:val="008E1A7A"/>
    <w:rsid w:val="008E2141"/>
    <w:rsid w:val="008E24FF"/>
    <w:rsid w:val="008E2E41"/>
    <w:rsid w:val="008E3F90"/>
    <w:rsid w:val="008E473A"/>
    <w:rsid w:val="008E53C1"/>
    <w:rsid w:val="008E60F4"/>
    <w:rsid w:val="008E634E"/>
    <w:rsid w:val="008E734E"/>
    <w:rsid w:val="008E7E9A"/>
    <w:rsid w:val="008F0444"/>
    <w:rsid w:val="008F085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956"/>
    <w:rsid w:val="00905A39"/>
    <w:rsid w:val="00905AEB"/>
    <w:rsid w:val="00905D25"/>
    <w:rsid w:val="00906397"/>
    <w:rsid w:val="00906DDF"/>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E99"/>
    <w:rsid w:val="009377CA"/>
    <w:rsid w:val="00937A60"/>
    <w:rsid w:val="00937E87"/>
    <w:rsid w:val="00937FCA"/>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5AF8"/>
    <w:rsid w:val="009961FB"/>
    <w:rsid w:val="00996E2F"/>
    <w:rsid w:val="009972DD"/>
    <w:rsid w:val="00997A6B"/>
    <w:rsid w:val="00997D19"/>
    <w:rsid w:val="009A0C5A"/>
    <w:rsid w:val="009A0D5C"/>
    <w:rsid w:val="009A229E"/>
    <w:rsid w:val="009A2545"/>
    <w:rsid w:val="009A29C0"/>
    <w:rsid w:val="009A29C2"/>
    <w:rsid w:val="009A3A86"/>
    <w:rsid w:val="009A3B72"/>
    <w:rsid w:val="009A3DC9"/>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D40"/>
    <w:rsid w:val="009D74B9"/>
    <w:rsid w:val="009D7636"/>
    <w:rsid w:val="009D7B83"/>
    <w:rsid w:val="009D7C31"/>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BBB"/>
    <w:rsid w:val="00A12E7B"/>
    <w:rsid w:val="00A130F9"/>
    <w:rsid w:val="00A133BC"/>
    <w:rsid w:val="00A14335"/>
    <w:rsid w:val="00A14C11"/>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C85"/>
    <w:rsid w:val="00A351A5"/>
    <w:rsid w:val="00A352C4"/>
    <w:rsid w:val="00A360B8"/>
    <w:rsid w:val="00A3651C"/>
    <w:rsid w:val="00A3779C"/>
    <w:rsid w:val="00A37D68"/>
    <w:rsid w:val="00A37FF8"/>
    <w:rsid w:val="00A4046E"/>
    <w:rsid w:val="00A4056F"/>
    <w:rsid w:val="00A40695"/>
    <w:rsid w:val="00A40CBB"/>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E3E"/>
    <w:rsid w:val="00A5347C"/>
    <w:rsid w:val="00A5351C"/>
    <w:rsid w:val="00A53A1D"/>
    <w:rsid w:val="00A54183"/>
    <w:rsid w:val="00A547FE"/>
    <w:rsid w:val="00A55A3D"/>
    <w:rsid w:val="00A568B6"/>
    <w:rsid w:val="00A57D26"/>
    <w:rsid w:val="00A57F79"/>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80FAC"/>
    <w:rsid w:val="00A81357"/>
    <w:rsid w:val="00A813B9"/>
    <w:rsid w:val="00A814C1"/>
    <w:rsid w:val="00A82A9F"/>
    <w:rsid w:val="00A835F6"/>
    <w:rsid w:val="00A83D70"/>
    <w:rsid w:val="00A8441F"/>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422"/>
    <w:rsid w:val="00AC7625"/>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4212"/>
    <w:rsid w:val="00AE46E7"/>
    <w:rsid w:val="00AE47CA"/>
    <w:rsid w:val="00AE48B9"/>
    <w:rsid w:val="00AE4929"/>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7F81"/>
    <w:rsid w:val="00B001A2"/>
    <w:rsid w:val="00B0058D"/>
    <w:rsid w:val="00B007A0"/>
    <w:rsid w:val="00B00D67"/>
    <w:rsid w:val="00B0123F"/>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31A6"/>
    <w:rsid w:val="00B132A6"/>
    <w:rsid w:val="00B13C4A"/>
    <w:rsid w:val="00B1467A"/>
    <w:rsid w:val="00B146FE"/>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69"/>
    <w:rsid w:val="00B23EFF"/>
    <w:rsid w:val="00B23FF2"/>
    <w:rsid w:val="00B249BF"/>
    <w:rsid w:val="00B25A74"/>
    <w:rsid w:val="00B25BEF"/>
    <w:rsid w:val="00B25F70"/>
    <w:rsid w:val="00B2626F"/>
    <w:rsid w:val="00B2684F"/>
    <w:rsid w:val="00B2742D"/>
    <w:rsid w:val="00B30735"/>
    <w:rsid w:val="00B31205"/>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403F5"/>
    <w:rsid w:val="00B408B5"/>
    <w:rsid w:val="00B408E3"/>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CAC"/>
    <w:rsid w:val="00B521C0"/>
    <w:rsid w:val="00B52410"/>
    <w:rsid w:val="00B525B8"/>
    <w:rsid w:val="00B53836"/>
    <w:rsid w:val="00B54021"/>
    <w:rsid w:val="00B540FA"/>
    <w:rsid w:val="00B54408"/>
    <w:rsid w:val="00B54F6A"/>
    <w:rsid w:val="00B55D58"/>
    <w:rsid w:val="00B561AE"/>
    <w:rsid w:val="00B563D6"/>
    <w:rsid w:val="00B566DA"/>
    <w:rsid w:val="00B5726C"/>
    <w:rsid w:val="00B57624"/>
    <w:rsid w:val="00B57F25"/>
    <w:rsid w:val="00B6016B"/>
    <w:rsid w:val="00B605CC"/>
    <w:rsid w:val="00B615F3"/>
    <w:rsid w:val="00B625F3"/>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2743"/>
    <w:rsid w:val="00B7295B"/>
    <w:rsid w:val="00B72D94"/>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D7F"/>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342C"/>
    <w:rsid w:val="00BC4556"/>
    <w:rsid w:val="00BC4833"/>
    <w:rsid w:val="00BC4C4B"/>
    <w:rsid w:val="00BC4D81"/>
    <w:rsid w:val="00BC5234"/>
    <w:rsid w:val="00BC68EC"/>
    <w:rsid w:val="00BC780E"/>
    <w:rsid w:val="00BC7A8F"/>
    <w:rsid w:val="00BD002A"/>
    <w:rsid w:val="00BD023B"/>
    <w:rsid w:val="00BD157B"/>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6163"/>
    <w:rsid w:val="00C06461"/>
    <w:rsid w:val="00C06637"/>
    <w:rsid w:val="00C06E46"/>
    <w:rsid w:val="00C07002"/>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50D5B"/>
    <w:rsid w:val="00C513A6"/>
    <w:rsid w:val="00C51431"/>
    <w:rsid w:val="00C51513"/>
    <w:rsid w:val="00C51580"/>
    <w:rsid w:val="00C51585"/>
    <w:rsid w:val="00C5281B"/>
    <w:rsid w:val="00C530C8"/>
    <w:rsid w:val="00C53790"/>
    <w:rsid w:val="00C53F50"/>
    <w:rsid w:val="00C545C4"/>
    <w:rsid w:val="00C54AAE"/>
    <w:rsid w:val="00C5527A"/>
    <w:rsid w:val="00C5643B"/>
    <w:rsid w:val="00C56BB8"/>
    <w:rsid w:val="00C57562"/>
    <w:rsid w:val="00C57DB6"/>
    <w:rsid w:val="00C60404"/>
    <w:rsid w:val="00C6077A"/>
    <w:rsid w:val="00C61D7D"/>
    <w:rsid w:val="00C6212D"/>
    <w:rsid w:val="00C62A25"/>
    <w:rsid w:val="00C634AB"/>
    <w:rsid w:val="00C6356C"/>
    <w:rsid w:val="00C638C3"/>
    <w:rsid w:val="00C63FE6"/>
    <w:rsid w:val="00C640F4"/>
    <w:rsid w:val="00C6452A"/>
    <w:rsid w:val="00C661EF"/>
    <w:rsid w:val="00C6664C"/>
    <w:rsid w:val="00C6711F"/>
    <w:rsid w:val="00C677C7"/>
    <w:rsid w:val="00C67D77"/>
    <w:rsid w:val="00C700B4"/>
    <w:rsid w:val="00C705C2"/>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344F"/>
    <w:rsid w:val="00C83DBE"/>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5897"/>
    <w:rsid w:val="00CA5BD4"/>
    <w:rsid w:val="00CA5CFD"/>
    <w:rsid w:val="00CA69D5"/>
    <w:rsid w:val="00CA6D76"/>
    <w:rsid w:val="00CA7185"/>
    <w:rsid w:val="00CA73DC"/>
    <w:rsid w:val="00CA7738"/>
    <w:rsid w:val="00CB09BC"/>
    <w:rsid w:val="00CB0B3E"/>
    <w:rsid w:val="00CB0CD8"/>
    <w:rsid w:val="00CB1B79"/>
    <w:rsid w:val="00CB1E34"/>
    <w:rsid w:val="00CB1E36"/>
    <w:rsid w:val="00CB223E"/>
    <w:rsid w:val="00CB374C"/>
    <w:rsid w:val="00CB4773"/>
    <w:rsid w:val="00CB4C3F"/>
    <w:rsid w:val="00CB5BD6"/>
    <w:rsid w:val="00CB624B"/>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5248"/>
    <w:rsid w:val="00CC5980"/>
    <w:rsid w:val="00CC66A3"/>
    <w:rsid w:val="00CC6774"/>
    <w:rsid w:val="00CC6A93"/>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F40"/>
    <w:rsid w:val="00D010D6"/>
    <w:rsid w:val="00D010E0"/>
    <w:rsid w:val="00D016DF"/>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EEE"/>
    <w:rsid w:val="00D36AAB"/>
    <w:rsid w:val="00D36BC0"/>
    <w:rsid w:val="00D36F66"/>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DB5"/>
    <w:rsid w:val="00D5204C"/>
    <w:rsid w:val="00D52EE4"/>
    <w:rsid w:val="00D52F70"/>
    <w:rsid w:val="00D53B2D"/>
    <w:rsid w:val="00D54342"/>
    <w:rsid w:val="00D54D40"/>
    <w:rsid w:val="00D56121"/>
    <w:rsid w:val="00D562BD"/>
    <w:rsid w:val="00D56673"/>
    <w:rsid w:val="00D56F89"/>
    <w:rsid w:val="00D5727B"/>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54D4"/>
    <w:rsid w:val="00D7556E"/>
    <w:rsid w:val="00D758F0"/>
    <w:rsid w:val="00D75F57"/>
    <w:rsid w:val="00D762A6"/>
    <w:rsid w:val="00D76FD8"/>
    <w:rsid w:val="00D77772"/>
    <w:rsid w:val="00D777C8"/>
    <w:rsid w:val="00D77A62"/>
    <w:rsid w:val="00D8077E"/>
    <w:rsid w:val="00D80984"/>
    <w:rsid w:val="00D80BDF"/>
    <w:rsid w:val="00D80CAD"/>
    <w:rsid w:val="00D81266"/>
    <w:rsid w:val="00D827BD"/>
    <w:rsid w:val="00D83594"/>
    <w:rsid w:val="00D8368E"/>
    <w:rsid w:val="00D83BE9"/>
    <w:rsid w:val="00D84166"/>
    <w:rsid w:val="00D85DDD"/>
    <w:rsid w:val="00D86086"/>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B18"/>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9"/>
    <w:rsid w:val="00DD09C5"/>
    <w:rsid w:val="00DD0B6D"/>
    <w:rsid w:val="00DD15FE"/>
    <w:rsid w:val="00DD34B3"/>
    <w:rsid w:val="00DD3FD5"/>
    <w:rsid w:val="00DD4C89"/>
    <w:rsid w:val="00DD5528"/>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D2E"/>
    <w:rsid w:val="00DE4604"/>
    <w:rsid w:val="00DE4F03"/>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899"/>
    <w:rsid w:val="00E15255"/>
    <w:rsid w:val="00E15B4E"/>
    <w:rsid w:val="00E16888"/>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98E"/>
    <w:rsid w:val="00E450A2"/>
    <w:rsid w:val="00E45585"/>
    <w:rsid w:val="00E45A52"/>
    <w:rsid w:val="00E4643D"/>
    <w:rsid w:val="00E46F54"/>
    <w:rsid w:val="00E47015"/>
    <w:rsid w:val="00E47332"/>
    <w:rsid w:val="00E47BC1"/>
    <w:rsid w:val="00E47CD1"/>
    <w:rsid w:val="00E51310"/>
    <w:rsid w:val="00E51725"/>
    <w:rsid w:val="00E526DD"/>
    <w:rsid w:val="00E53924"/>
    <w:rsid w:val="00E53CEB"/>
    <w:rsid w:val="00E540DB"/>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DD9"/>
    <w:rsid w:val="00E74B7D"/>
    <w:rsid w:val="00E751E0"/>
    <w:rsid w:val="00E769DD"/>
    <w:rsid w:val="00E76AC5"/>
    <w:rsid w:val="00E77057"/>
    <w:rsid w:val="00E778CC"/>
    <w:rsid w:val="00E77916"/>
    <w:rsid w:val="00E7796E"/>
    <w:rsid w:val="00E77CDA"/>
    <w:rsid w:val="00E8000C"/>
    <w:rsid w:val="00E80DEE"/>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858"/>
    <w:rsid w:val="00EA5CF6"/>
    <w:rsid w:val="00EA67DB"/>
    <w:rsid w:val="00EA6958"/>
    <w:rsid w:val="00EA6B69"/>
    <w:rsid w:val="00EA72E9"/>
    <w:rsid w:val="00EA7F33"/>
    <w:rsid w:val="00EB1305"/>
    <w:rsid w:val="00EB1D73"/>
    <w:rsid w:val="00EB1E5F"/>
    <w:rsid w:val="00EB2A33"/>
    <w:rsid w:val="00EB2B06"/>
    <w:rsid w:val="00EB2D51"/>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515A"/>
    <w:rsid w:val="00F75819"/>
    <w:rsid w:val="00F75A5A"/>
    <w:rsid w:val="00F75D45"/>
    <w:rsid w:val="00F772F8"/>
    <w:rsid w:val="00F77854"/>
    <w:rsid w:val="00F77918"/>
    <w:rsid w:val="00F80576"/>
    <w:rsid w:val="00F80757"/>
    <w:rsid w:val="00F815F3"/>
    <w:rsid w:val="00F82EF5"/>
    <w:rsid w:val="00F84535"/>
    <w:rsid w:val="00F854DA"/>
    <w:rsid w:val="00F855DB"/>
    <w:rsid w:val="00F85A87"/>
    <w:rsid w:val="00F860EF"/>
    <w:rsid w:val="00F86976"/>
    <w:rsid w:val="00F8763F"/>
    <w:rsid w:val="00F8768E"/>
    <w:rsid w:val="00F87D3F"/>
    <w:rsid w:val="00F87DE9"/>
    <w:rsid w:val="00F90DD4"/>
    <w:rsid w:val="00F9165C"/>
    <w:rsid w:val="00F91699"/>
    <w:rsid w:val="00F92632"/>
    <w:rsid w:val="00F9434B"/>
    <w:rsid w:val="00F946EB"/>
    <w:rsid w:val="00F94732"/>
    <w:rsid w:val="00F95C70"/>
    <w:rsid w:val="00F95C9C"/>
    <w:rsid w:val="00F95D84"/>
    <w:rsid w:val="00F96A99"/>
    <w:rsid w:val="00F97064"/>
    <w:rsid w:val="00F97BFA"/>
    <w:rsid w:val="00FA0212"/>
    <w:rsid w:val="00FA156E"/>
    <w:rsid w:val="00FA159C"/>
    <w:rsid w:val="00FA1CCB"/>
    <w:rsid w:val="00FA1F3D"/>
    <w:rsid w:val="00FA210A"/>
    <w:rsid w:val="00FA4F3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0D3"/>
    <w:rsid w:val="00FB2997"/>
    <w:rsid w:val="00FB2A62"/>
    <w:rsid w:val="00FB2ECC"/>
    <w:rsid w:val="00FB32DF"/>
    <w:rsid w:val="00FB376E"/>
    <w:rsid w:val="00FB3E7E"/>
    <w:rsid w:val="00FB5C51"/>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B96"/>
    <w:rsid w:val="00FD70DC"/>
    <w:rsid w:val="00FD7134"/>
    <w:rsid w:val="00FD73F9"/>
    <w:rsid w:val="00FE0267"/>
    <w:rsid w:val="00FE0FD1"/>
    <w:rsid w:val="00FE1611"/>
    <w:rsid w:val="00FE18E3"/>
    <w:rsid w:val="00FE1D51"/>
    <w:rsid w:val="00FE2077"/>
    <w:rsid w:val="00FE20E5"/>
    <w:rsid w:val="00FE3057"/>
    <w:rsid w:val="00FE305A"/>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7CF"/>
    <w:rsid w:val="00FF1CD9"/>
    <w:rsid w:val="00FF255F"/>
    <w:rsid w:val="00FF2B99"/>
    <w:rsid w:val="00FF2E73"/>
    <w:rsid w:val="00FF3538"/>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547ADC-0318-410A-8F86-3321BBE6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819"/>
    <w:pPr>
      <w:spacing w:after="200" w:line="276" w:lineRule="auto"/>
    </w:pPr>
    <w:rPr>
      <w:rFonts w:ascii="Calibri" w:eastAsia="Calibri" w:hAnsi="Calibri"/>
      <w:sz w:val="22"/>
      <w:szCs w:val="22"/>
      <w:lang w:val="en-GB"/>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rPr>
  </w:style>
  <w:style w:type="table" w:styleId="TableGrid">
    <w:name w:val="Table Grid"/>
    <w:basedOn w:val="TableNormal"/>
    <w:rsid w:val="00F758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QBZ Admin</cp:lastModifiedBy>
  <cp:revision>2</cp:revision>
  <dcterms:created xsi:type="dcterms:W3CDTF">2019-03-22T10:01:00Z</dcterms:created>
  <dcterms:modified xsi:type="dcterms:W3CDTF">2019-03-22T10:01:00Z</dcterms:modified>
</cp:coreProperties>
</file>