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0E2" w:rsidRPr="00137C1E" w:rsidRDefault="004820E2" w:rsidP="004820E2">
      <w:pPr>
        <w:pStyle w:val="Akti"/>
        <w:keepNext w:val="0"/>
        <w:rPr>
          <w:rFonts w:ascii="Garamond" w:hAnsi="Garamond"/>
          <w:sz w:val="24"/>
          <w:szCs w:val="24"/>
        </w:rPr>
      </w:pPr>
      <w:bookmarkStart w:id="0" w:name="_GoBack"/>
      <w:r w:rsidRPr="00137C1E">
        <w:rPr>
          <w:rFonts w:ascii="Garamond" w:hAnsi="Garamond"/>
          <w:sz w:val="24"/>
          <w:szCs w:val="24"/>
        </w:rPr>
        <w:t>VENDIM</w:t>
      </w:r>
    </w:p>
    <w:p w:rsidR="004820E2" w:rsidRPr="00137C1E" w:rsidRDefault="004820E2" w:rsidP="004820E2">
      <w:pPr>
        <w:pStyle w:val="NumriData"/>
        <w:keepNext w:val="0"/>
        <w:rPr>
          <w:rFonts w:ascii="Garamond" w:hAnsi="Garamond"/>
          <w:sz w:val="24"/>
          <w:szCs w:val="24"/>
        </w:rPr>
      </w:pPr>
      <w:r w:rsidRPr="00137C1E">
        <w:rPr>
          <w:rFonts w:ascii="Garamond" w:hAnsi="Garamond"/>
          <w:sz w:val="24"/>
          <w:szCs w:val="24"/>
        </w:rPr>
        <w:t xml:space="preserve">Nr.208, </w:t>
      </w:r>
      <w:proofErr w:type="spellStart"/>
      <w:r w:rsidRPr="00137C1E">
        <w:rPr>
          <w:rFonts w:ascii="Garamond" w:hAnsi="Garamond"/>
          <w:sz w:val="24"/>
          <w:szCs w:val="24"/>
        </w:rPr>
        <w:t>datë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24.3.2010</w:t>
      </w: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</w:rPr>
      </w:pPr>
    </w:p>
    <w:p w:rsidR="004820E2" w:rsidRPr="00137C1E" w:rsidRDefault="004820E2" w:rsidP="004820E2">
      <w:pPr>
        <w:pStyle w:val="Titulli0"/>
        <w:keepNext w:val="0"/>
        <w:rPr>
          <w:rFonts w:ascii="Garamond" w:hAnsi="Garamond"/>
          <w:sz w:val="24"/>
          <w:szCs w:val="24"/>
        </w:rPr>
      </w:pPr>
      <w:r w:rsidRPr="00137C1E">
        <w:rPr>
          <w:rFonts w:ascii="Garamond" w:hAnsi="Garamond"/>
          <w:sz w:val="24"/>
          <w:szCs w:val="24"/>
        </w:rPr>
        <w:t>PËR DHËNIE NDIHME FINANCIARE QEVERISË SË KOSOVËS, PËR REALIZIMIN E PROJEKTEVE TË PROPOZUARA PËR KOMUNËN GRAÇANICË, KOSOVË</w:t>
      </w:r>
    </w:p>
    <w:p w:rsidR="00137C1E" w:rsidRPr="00137C1E" w:rsidRDefault="00137C1E" w:rsidP="00137C1E">
      <w:pPr>
        <w:jc w:val="center"/>
        <w:rPr>
          <w:rFonts w:ascii="Garamond" w:hAnsi="Garamond"/>
          <w:i/>
          <w:lang w:val="en-GB"/>
        </w:rPr>
      </w:pPr>
      <w:r w:rsidRPr="00137C1E">
        <w:rPr>
          <w:rFonts w:ascii="Garamond" w:hAnsi="Garamond"/>
          <w:i/>
          <w:lang w:val="en-GB"/>
        </w:rPr>
        <w:t>(</w:t>
      </w:r>
      <w:proofErr w:type="spellStart"/>
      <w:r w:rsidRPr="00137C1E">
        <w:rPr>
          <w:rFonts w:ascii="Garamond" w:hAnsi="Garamond"/>
          <w:i/>
          <w:lang w:val="en-GB"/>
        </w:rPr>
        <w:t>Ndryshuar</w:t>
      </w:r>
      <w:proofErr w:type="spellEnd"/>
      <w:r w:rsidRPr="00137C1E">
        <w:rPr>
          <w:rFonts w:ascii="Garamond" w:hAnsi="Garamond"/>
          <w:i/>
          <w:lang w:val="en-GB"/>
        </w:rPr>
        <w:t xml:space="preserve"> me VKM </w:t>
      </w:r>
      <w:proofErr w:type="spellStart"/>
      <w:r w:rsidRPr="00137C1E">
        <w:rPr>
          <w:rFonts w:ascii="Garamond" w:hAnsi="Garamond"/>
          <w:i/>
          <w:lang w:val="en-GB"/>
        </w:rPr>
        <w:t>nr</w:t>
      </w:r>
      <w:proofErr w:type="spellEnd"/>
      <w:r w:rsidRPr="00137C1E">
        <w:rPr>
          <w:rFonts w:ascii="Garamond" w:hAnsi="Garamond"/>
          <w:i/>
          <w:lang w:val="en-GB"/>
        </w:rPr>
        <w:t xml:space="preserve">. 992, </w:t>
      </w:r>
      <w:proofErr w:type="spellStart"/>
      <w:r w:rsidRPr="00137C1E">
        <w:rPr>
          <w:rFonts w:ascii="Garamond" w:hAnsi="Garamond"/>
          <w:i/>
          <w:lang w:val="en-GB"/>
        </w:rPr>
        <w:t>datë</w:t>
      </w:r>
      <w:proofErr w:type="spellEnd"/>
      <w:r w:rsidRPr="00137C1E">
        <w:rPr>
          <w:rFonts w:ascii="Garamond" w:hAnsi="Garamond"/>
          <w:i/>
          <w:lang w:val="en-GB"/>
        </w:rPr>
        <w:t xml:space="preserve"> 15.12.2010)</w:t>
      </w:r>
    </w:p>
    <w:p w:rsidR="00137C1E" w:rsidRPr="00137C1E" w:rsidRDefault="00137C1E" w:rsidP="00137C1E">
      <w:pPr>
        <w:jc w:val="right"/>
        <w:rPr>
          <w:rFonts w:ascii="Garamond" w:hAnsi="Garamond"/>
          <w:i/>
          <w:lang w:val="en-GB"/>
        </w:rPr>
      </w:pPr>
      <w:r w:rsidRPr="00137C1E">
        <w:rPr>
          <w:rFonts w:ascii="Garamond" w:hAnsi="Garamond"/>
          <w:i/>
          <w:lang w:val="en-GB"/>
        </w:rPr>
        <w:t>(</w:t>
      </w:r>
      <w:proofErr w:type="spellStart"/>
      <w:proofErr w:type="gramStart"/>
      <w:r w:rsidRPr="00137C1E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137C1E">
        <w:rPr>
          <w:rFonts w:ascii="Garamond" w:hAnsi="Garamond"/>
          <w:i/>
          <w:lang w:val="en-GB"/>
        </w:rPr>
        <w:t xml:space="preserve"> </w:t>
      </w:r>
      <w:proofErr w:type="spellStart"/>
      <w:r w:rsidRPr="00137C1E">
        <w:rPr>
          <w:rFonts w:ascii="Garamond" w:hAnsi="Garamond"/>
          <w:i/>
          <w:lang w:val="en-GB"/>
        </w:rPr>
        <w:t>përditësuar</w:t>
      </w:r>
      <w:proofErr w:type="spellEnd"/>
      <w:r w:rsidRPr="00137C1E">
        <w:rPr>
          <w:rFonts w:ascii="Garamond" w:hAnsi="Garamond"/>
          <w:i/>
          <w:lang w:val="en-GB"/>
        </w:rPr>
        <w:t>)</w:t>
      </w: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</w:rPr>
      </w:pP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37C1E">
        <w:rPr>
          <w:rFonts w:ascii="Garamond" w:hAnsi="Garamond"/>
          <w:sz w:val="24"/>
          <w:szCs w:val="24"/>
        </w:rPr>
        <w:t>Në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mbështetje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nenit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100 </w:t>
      </w:r>
      <w:proofErr w:type="spellStart"/>
      <w:r w:rsidRPr="00137C1E">
        <w:rPr>
          <w:rFonts w:ascii="Garamond" w:hAnsi="Garamond"/>
          <w:sz w:val="24"/>
          <w:szCs w:val="24"/>
        </w:rPr>
        <w:t>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Kushtetutës</w:t>
      </w:r>
      <w:proofErr w:type="spellEnd"/>
      <w:r w:rsidRPr="00137C1E">
        <w:rPr>
          <w:rFonts w:ascii="Garamond" w:hAnsi="Garamond"/>
          <w:sz w:val="24"/>
          <w:szCs w:val="24"/>
        </w:rPr>
        <w:t xml:space="preserve">, </w:t>
      </w:r>
      <w:proofErr w:type="spellStart"/>
      <w:r w:rsidRPr="00137C1E">
        <w:rPr>
          <w:rFonts w:ascii="Garamond" w:hAnsi="Garamond"/>
          <w:sz w:val="24"/>
          <w:szCs w:val="24"/>
        </w:rPr>
        <w:t>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nenit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5 </w:t>
      </w:r>
      <w:proofErr w:type="spellStart"/>
      <w:r w:rsidRPr="00137C1E">
        <w:rPr>
          <w:rFonts w:ascii="Garamond" w:hAnsi="Garamond"/>
          <w:sz w:val="24"/>
          <w:szCs w:val="24"/>
        </w:rPr>
        <w:t>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ligjit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nr.9936, </w:t>
      </w:r>
      <w:proofErr w:type="spellStart"/>
      <w:r w:rsidRPr="00137C1E">
        <w:rPr>
          <w:rFonts w:ascii="Garamond" w:hAnsi="Garamond"/>
          <w:sz w:val="24"/>
          <w:szCs w:val="24"/>
        </w:rPr>
        <w:t>datë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26.6.2008 “</w:t>
      </w:r>
      <w:proofErr w:type="spellStart"/>
      <w:r w:rsidRPr="00137C1E">
        <w:rPr>
          <w:rFonts w:ascii="Garamond" w:hAnsi="Garamond"/>
          <w:sz w:val="24"/>
          <w:szCs w:val="24"/>
        </w:rPr>
        <w:t>Për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menaxhimin</w:t>
      </w:r>
      <w:proofErr w:type="spellEnd"/>
      <w:r w:rsidRPr="00137C1E">
        <w:rPr>
          <w:rFonts w:ascii="Garamond" w:hAnsi="Garamond"/>
          <w:sz w:val="24"/>
          <w:szCs w:val="24"/>
        </w:rPr>
        <w:t xml:space="preserve"> e </w:t>
      </w:r>
      <w:proofErr w:type="spellStart"/>
      <w:r w:rsidRPr="00137C1E">
        <w:rPr>
          <w:rFonts w:ascii="Garamond" w:hAnsi="Garamond"/>
          <w:sz w:val="24"/>
          <w:szCs w:val="24"/>
        </w:rPr>
        <w:t>sistemit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buxhetor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në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Republikën</w:t>
      </w:r>
      <w:proofErr w:type="spellEnd"/>
      <w:r w:rsidRPr="00137C1E">
        <w:rPr>
          <w:rFonts w:ascii="Garamond" w:hAnsi="Garamond"/>
          <w:sz w:val="24"/>
          <w:szCs w:val="24"/>
        </w:rPr>
        <w:t xml:space="preserve"> e </w:t>
      </w:r>
      <w:proofErr w:type="spellStart"/>
      <w:r w:rsidRPr="00137C1E">
        <w:rPr>
          <w:rFonts w:ascii="Garamond" w:hAnsi="Garamond"/>
          <w:sz w:val="24"/>
          <w:szCs w:val="24"/>
        </w:rPr>
        <w:t>Shqipërisë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” </w:t>
      </w:r>
      <w:proofErr w:type="spellStart"/>
      <w:r w:rsidRPr="00137C1E">
        <w:rPr>
          <w:rFonts w:ascii="Garamond" w:hAnsi="Garamond"/>
          <w:sz w:val="24"/>
          <w:szCs w:val="24"/>
        </w:rPr>
        <w:t>dhe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nenit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13 </w:t>
      </w:r>
      <w:proofErr w:type="spellStart"/>
      <w:r w:rsidRPr="00137C1E">
        <w:rPr>
          <w:rFonts w:ascii="Garamond" w:hAnsi="Garamond"/>
          <w:sz w:val="24"/>
          <w:szCs w:val="24"/>
        </w:rPr>
        <w:t>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ligjit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nr.10 190, </w:t>
      </w:r>
      <w:proofErr w:type="spellStart"/>
      <w:r w:rsidRPr="00137C1E">
        <w:rPr>
          <w:rFonts w:ascii="Garamond" w:hAnsi="Garamond"/>
          <w:sz w:val="24"/>
          <w:szCs w:val="24"/>
        </w:rPr>
        <w:t>datë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26.11.2009 “</w:t>
      </w:r>
      <w:proofErr w:type="spellStart"/>
      <w:r w:rsidRPr="00137C1E">
        <w:rPr>
          <w:rFonts w:ascii="Garamond" w:hAnsi="Garamond"/>
          <w:sz w:val="24"/>
          <w:szCs w:val="24"/>
        </w:rPr>
        <w:t>Për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buxhetin</w:t>
      </w:r>
      <w:proofErr w:type="spellEnd"/>
      <w:r w:rsidRPr="00137C1E">
        <w:rPr>
          <w:rFonts w:ascii="Garamond" w:hAnsi="Garamond"/>
          <w:sz w:val="24"/>
          <w:szCs w:val="24"/>
        </w:rPr>
        <w:t xml:space="preserve"> e </w:t>
      </w:r>
      <w:proofErr w:type="spellStart"/>
      <w:r w:rsidRPr="00137C1E">
        <w:rPr>
          <w:rFonts w:ascii="Garamond" w:hAnsi="Garamond"/>
          <w:sz w:val="24"/>
          <w:szCs w:val="24"/>
        </w:rPr>
        <w:t>vitit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2010”, me </w:t>
      </w:r>
      <w:proofErr w:type="spellStart"/>
      <w:r w:rsidRPr="00137C1E">
        <w:rPr>
          <w:rFonts w:ascii="Garamond" w:hAnsi="Garamond"/>
          <w:sz w:val="24"/>
          <w:szCs w:val="24"/>
        </w:rPr>
        <w:t>propozimin</w:t>
      </w:r>
      <w:proofErr w:type="spellEnd"/>
      <w:r w:rsidRPr="00137C1E">
        <w:rPr>
          <w:rFonts w:ascii="Garamond" w:hAnsi="Garamond"/>
          <w:sz w:val="24"/>
          <w:szCs w:val="24"/>
        </w:rPr>
        <w:t xml:space="preserve"> e </w:t>
      </w:r>
      <w:proofErr w:type="spellStart"/>
      <w:r w:rsidRPr="00137C1E">
        <w:rPr>
          <w:rFonts w:ascii="Garamond" w:hAnsi="Garamond"/>
          <w:sz w:val="24"/>
          <w:szCs w:val="24"/>
        </w:rPr>
        <w:t>Ministrit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Shtetit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për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Reformat </w:t>
      </w:r>
      <w:proofErr w:type="spellStart"/>
      <w:r w:rsidRPr="00137C1E">
        <w:rPr>
          <w:rFonts w:ascii="Garamond" w:hAnsi="Garamond"/>
          <w:sz w:val="24"/>
          <w:szCs w:val="24"/>
        </w:rPr>
        <w:t>dhe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Marrëdhëniet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me </w:t>
      </w:r>
      <w:proofErr w:type="spellStart"/>
      <w:r w:rsidRPr="00137C1E">
        <w:rPr>
          <w:rFonts w:ascii="Garamond" w:hAnsi="Garamond"/>
          <w:sz w:val="24"/>
          <w:szCs w:val="24"/>
        </w:rPr>
        <w:t>Kuvendin</w:t>
      </w:r>
      <w:proofErr w:type="spellEnd"/>
      <w:r w:rsidRPr="00137C1E">
        <w:rPr>
          <w:rFonts w:ascii="Garamond" w:hAnsi="Garamond"/>
          <w:sz w:val="24"/>
          <w:szCs w:val="24"/>
        </w:rPr>
        <w:t xml:space="preserve">, </w:t>
      </w:r>
      <w:proofErr w:type="spellStart"/>
      <w:r w:rsidRPr="00137C1E">
        <w:rPr>
          <w:rFonts w:ascii="Garamond" w:hAnsi="Garamond"/>
          <w:sz w:val="24"/>
          <w:szCs w:val="24"/>
        </w:rPr>
        <w:t>Këshilli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i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Ministrave</w:t>
      </w:r>
      <w:proofErr w:type="spellEnd"/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</w:rPr>
      </w:pP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</w:rPr>
      </w:pPr>
    </w:p>
    <w:p w:rsidR="004820E2" w:rsidRPr="00137C1E" w:rsidRDefault="004820E2" w:rsidP="004820E2">
      <w:pPr>
        <w:pStyle w:val="VENDOSI0"/>
        <w:keepNext w:val="0"/>
        <w:rPr>
          <w:rFonts w:ascii="Garamond" w:hAnsi="Garamond"/>
          <w:sz w:val="24"/>
          <w:szCs w:val="24"/>
        </w:rPr>
      </w:pPr>
      <w:r w:rsidRPr="00137C1E">
        <w:rPr>
          <w:rFonts w:ascii="Garamond" w:hAnsi="Garamond"/>
          <w:sz w:val="24"/>
          <w:szCs w:val="24"/>
        </w:rPr>
        <w:t>VENDOSI:</w:t>
      </w: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</w:rPr>
      </w:pP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</w:rPr>
      </w:pPr>
      <w:r w:rsidRPr="00137C1E">
        <w:rPr>
          <w:rFonts w:ascii="Garamond" w:hAnsi="Garamond"/>
          <w:sz w:val="24"/>
          <w:szCs w:val="24"/>
        </w:rPr>
        <w:t xml:space="preserve">1. </w:t>
      </w:r>
      <w:proofErr w:type="spellStart"/>
      <w:r w:rsidRPr="00137C1E">
        <w:rPr>
          <w:rFonts w:ascii="Garamond" w:hAnsi="Garamond"/>
          <w:sz w:val="24"/>
          <w:szCs w:val="24"/>
        </w:rPr>
        <w:t>Qeverisë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së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Kosovës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t’i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jepet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një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ndihmë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financiare</w:t>
      </w:r>
      <w:proofErr w:type="spellEnd"/>
      <w:r w:rsidRPr="00137C1E">
        <w:rPr>
          <w:rFonts w:ascii="Garamond" w:hAnsi="Garamond"/>
          <w:sz w:val="24"/>
          <w:szCs w:val="24"/>
        </w:rPr>
        <w:t xml:space="preserve">, </w:t>
      </w:r>
      <w:proofErr w:type="spellStart"/>
      <w:r w:rsidRPr="00137C1E">
        <w:rPr>
          <w:rFonts w:ascii="Garamond" w:hAnsi="Garamond"/>
          <w:sz w:val="24"/>
          <w:szCs w:val="24"/>
        </w:rPr>
        <w:t>në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shumën</w:t>
      </w:r>
      <w:proofErr w:type="spellEnd"/>
      <w:r w:rsidRPr="00137C1E">
        <w:rPr>
          <w:rFonts w:ascii="Garamond" w:hAnsi="Garamond"/>
          <w:sz w:val="24"/>
          <w:szCs w:val="24"/>
        </w:rPr>
        <w:t xml:space="preserve"> 400 000 (</w:t>
      </w:r>
      <w:proofErr w:type="spellStart"/>
      <w:r w:rsidRPr="00137C1E">
        <w:rPr>
          <w:rFonts w:ascii="Garamond" w:hAnsi="Garamond"/>
          <w:sz w:val="24"/>
          <w:szCs w:val="24"/>
        </w:rPr>
        <w:t>katërqind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mijë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) euro, </w:t>
      </w:r>
      <w:proofErr w:type="spellStart"/>
      <w:r w:rsidRPr="00137C1E">
        <w:rPr>
          <w:rFonts w:ascii="Garamond" w:hAnsi="Garamond"/>
          <w:sz w:val="24"/>
          <w:szCs w:val="24"/>
        </w:rPr>
        <w:t>për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t’u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përdorur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për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realizimin</w:t>
      </w:r>
      <w:proofErr w:type="spellEnd"/>
      <w:r w:rsidRPr="00137C1E">
        <w:rPr>
          <w:rFonts w:ascii="Garamond" w:hAnsi="Garamond"/>
          <w:sz w:val="24"/>
          <w:szCs w:val="24"/>
        </w:rPr>
        <w:t xml:space="preserve"> e </w:t>
      </w:r>
      <w:proofErr w:type="spellStart"/>
      <w:r w:rsidRPr="00137C1E">
        <w:rPr>
          <w:rFonts w:ascii="Garamond" w:hAnsi="Garamond"/>
          <w:sz w:val="24"/>
          <w:szCs w:val="24"/>
        </w:rPr>
        <w:t>disa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projekteve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në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komunën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Graçanicë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, </w:t>
      </w:r>
      <w:proofErr w:type="spellStart"/>
      <w:r w:rsidRPr="00137C1E">
        <w:rPr>
          <w:rFonts w:ascii="Garamond" w:hAnsi="Garamond"/>
          <w:sz w:val="24"/>
          <w:szCs w:val="24"/>
        </w:rPr>
        <w:t>Kosovë</w:t>
      </w:r>
      <w:proofErr w:type="spellEnd"/>
      <w:r w:rsidRPr="00137C1E">
        <w:rPr>
          <w:rFonts w:ascii="Garamond" w:hAnsi="Garamond"/>
          <w:sz w:val="24"/>
          <w:szCs w:val="24"/>
        </w:rPr>
        <w:t>.</w:t>
      </w:r>
    </w:p>
    <w:p w:rsidR="004820E2" w:rsidRPr="00137C1E" w:rsidRDefault="004820E2" w:rsidP="004820E2">
      <w:pPr>
        <w:pStyle w:val="Paragrafi0"/>
        <w:rPr>
          <w:rFonts w:ascii="Garamond" w:hAnsi="Garamond"/>
          <w:i/>
          <w:sz w:val="24"/>
          <w:szCs w:val="24"/>
        </w:rPr>
      </w:pPr>
      <w:r w:rsidRPr="00137C1E">
        <w:rPr>
          <w:rFonts w:ascii="Garamond" w:hAnsi="Garamond"/>
          <w:i/>
          <w:sz w:val="24"/>
          <w:szCs w:val="24"/>
        </w:rPr>
        <w:t xml:space="preserve">2.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Kundërvlefta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në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lekë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për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200 000 (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dyqind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mijë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) euro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t’i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shtohet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buxhetit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të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miratuar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për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vitin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2010,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për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Fondin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Shqiptar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të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Zhvillimit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për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t’u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përdorur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në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formën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137C1E" w:rsidRPr="00137C1E">
        <w:rPr>
          <w:rFonts w:ascii="Garamond" w:hAnsi="Garamond"/>
          <w:i/>
          <w:sz w:val="24"/>
          <w:szCs w:val="24"/>
        </w:rPr>
        <w:t>transfertës</w:t>
      </w:r>
      <w:proofErr w:type="spellEnd"/>
      <w:r w:rsidR="00137C1E" w:rsidRPr="00137C1E">
        <w:rPr>
          <w:rFonts w:ascii="Garamond" w:hAnsi="Garamond"/>
          <w:i/>
          <w:sz w:val="24"/>
          <w:szCs w:val="24"/>
        </w:rPr>
        <w:t>.</w:t>
      </w:r>
    </w:p>
    <w:p w:rsidR="00137C1E" w:rsidRPr="00137C1E" w:rsidRDefault="00137C1E" w:rsidP="004820E2">
      <w:pPr>
        <w:pStyle w:val="Paragrafi0"/>
        <w:rPr>
          <w:rFonts w:ascii="Garamond" w:hAnsi="Garamond"/>
          <w:i/>
          <w:sz w:val="24"/>
          <w:szCs w:val="24"/>
        </w:rPr>
      </w:pPr>
      <w:r w:rsidRPr="00137C1E">
        <w:rPr>
          <w:rFonts w:ascii="Garamond" w:hAnsi="Garamond"/>
          <w:i/>
          <w:sz w:val="24"/>
          <w:szCs w:val="24"/>
        </w:rPr>
        <w:t xml:space="preserve">2/1. </w:t>
      </w:r>
      <w:proofErr w:type="spellStart"/>
      <w:r w:rsidRPr="00137C1E">
        <w:rPr>
          <w:rFonts w:ascii="Garamond" w:hAnsi="Garamond"/>
          <w:i/>
          <w:sz w:val="24"/>
          <w:szCs w:val="24"/>
        </w:rPr>
        <w:t>Fondet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37C1E">
        <w:rPr>
          <w:rFonts w:ascii="Garamond" w:hAnsi="Garamond"/>
          <w:i/>
          <w:sz w:val="24"/>
          <w:szCs w:val="24"/>
        </w:rPr>
        <w:t>pashpenzuara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prej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200 000 (</w:t>
      </w:r>
      <w:proofErr w:type="spellStart"/>
      <w:r w:rsidRPr="00137C1E">
        <w:rPr>
          <w:rFonts w:ascii="Garamond" w:hAnsi="Garamond"/>
          <w:i/>
          <w:sz w:val="24"/>
          <w:szCs w:val="24"/>
        </w:rPr>
        <w:t>dyqind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mijë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137C1E">
        <w:rPr>
          <w:rFonts w:ascii="Garamond" w:hAnsi="Garamond"/>
          <w:i/>
          <w:sz w:val="24"/>
          <w:szCs w:val="24"/>
        </w:rPr>
        <w:t>eurosh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nga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fondi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rezervë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i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Buxhetit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të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Shtetit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37C1E">
        <w:rPr>
          <w:rFonts w:ascii="Garamond" w:hAnsi="Garamond"/>
          <w:i/>
          <w:sz w:val="24"/>
          <w:szCs w:val="24"/>
        </w:rPr>
        <w:t>për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vitin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2010, </w:t>
      </w:r>
      <w:proofErr w:type="spellStart"/>
      <w:r w:rsidRPr="00137C1E">
        <w:rPr>
          <w:rFonts w:ascii="Garamond" w:hAnsi="Garamond"/>
          <w:i/>
          <w:sz w:val="24"/>
          <w:szCs w:val="24"/>
        </w:rPr>
        <w:t>të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përdoren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nga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Fondi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Shqiptar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i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Zhvillimit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për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rimbursimin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e TVSH-</w:t>
      </w:r>
      <w:proofErr w:type="spellStart"/>
      <w:r w:rsidRPr="00137C1E">
        <w:rPr>
          <w:rFonts w:ascii="Garamond" w:hAnsi="Garamond"/>
          <w:i/>
          <w:sz w:val="24"/>
          <w:szCs w:val="24"/>
        </w:rPr>
        <w:t>së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për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kontratat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37C1E">
        <w:rPr>
          <w:rFonts w:ascii="Garamond" w:hAnsi="Garamond"/>
          <w:i/>
          <w:sz w:val="24"/>
          <w:szCs w:val="24"/>
        </w:rPr>
        <w:t>financuara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i/>
          <w:sz w:val="24"/>
          <w:szCs w:val="24"/>
        </w:rPr>
        <w:t>nga</w:t>
      </w:r>
      <w:proofErr w:type="spellEnd"/>
      <w:r w:rsidRPr="00137C1E">
        <w:rPr>
          <w:rFonts w:ascii="Garamond" w:hAnsi="Garamond"/>
          <w:i/>
          <w:sz w:val="24"/>
          <w:szCs w:val="24"/>
        </w:rPr>
        <w:t xml:space="preserve"> IPA-ja, 2008</w:t>
      </w:r>
      <w:r w:rsidRPr="00137C1E">
        <w:rPr>
          <w:rFonts w:ascii="Garamond" w:hAnsi="Garamond"/>
          <w:i/>
          <w:sz w:val="24"/>
          <w:szCs w:val="24"/>
        </w:rPr>
        <w:t>.</w:t>
      </w: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</w:rPr>
      </w:pPr>
      <w:r w:rsidRPr="00137C1E">
        <w:rPr>
          <w:rFonts w:ascii="Garamond" w:hAnsi="Garamond"/>
          <w:sz w:val="24"/>
          <w:szCs w:val="24"/>
        </w:rPr>
        <w:t xml:space="preserve">3. </w:t>
      </w:r>
      <w:proofErr w:type="spellStart"/>
      <w:r w:rsidRPr="00137C1E">
        <w:rPr>
          <w:rFonts w:ascii="Garamond" w:hAnsi="Garamond"/>
          <w:sz w:val="24"/>
          <w:szCs w:val="24"/>
        </w:rPr>
        <w:t>Ngarkohet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Fondi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Shqiptar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i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Zhvillimit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për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ndjekur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realizimin</w:t>
      </w:r>
      <w:proofErr w:type="spellEnd"/>
      <w:r w:rsidRPr="00137C1E">
        <w:rPr>
          <w:rFonts w:ascii="Garamond" w:hAnsi="Garamond"/>
          <w:sz w:val="24"/>
          <w:szCs w:val="24"/>
        </w:rPr>
        <w:t xml:space="preserve"> e </w:t>
      </w:r>
      <w:proofErr w:type="spellStart"/>
      <w:r w:rsidRPr="00137C1E">
        <w:rPr>
          <w:rFonts w:ascii="Garamond" w:hAnsi="Garamond"/>
          <w:sz w:val="24"/>
          <w:szCs w:val="24"/>
        </w:rPr>
        <w:t>projekteve</w:t>
      </w:r>
      <w:proofErr w:type="spellEnd"/>
      <w:r w:rsidRPr="00137C1E">
        <w:rPr>
          <w:rFonts w:ascii="Garamond" w:hAnsi="Garamond"/>
          <w:sz w:val="24"/>
          <w:szCs w:val="24"/>
        </w:rPr>
        <w:t xml:space="preserve">, </w:t>
      </w:r>
      <w:proofErr w:type="spellStart"/>
      <w:r w:rsidRPr="00137C1E">
        <w:rPr>
          <w:rFonts w:ascii="Garamond" w:hAnsi="Garamond"/>
          <w:sz w:val="24"/>
          <w:szCs w:val="24"/>
        </w:rPr>
        <w:t>në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përputhje</w:t>
      </w:r>
      <w:proofErr w:type="spellEnd"/>
      <w:r w:rsidRPr="00137C1E">
        <w:rPr>
          <w:rFonts w:ascii="Garamond" w:hAnsi="Garamond"/>
          <w:sz w:val="24"/>
          <w:szCs w:val="24"/>
        </w:rPr>
        <w:t xml:space="preserve"> me </w:t>
      </w:r>
      <w:proofErr w:type="spellStart"/>
      <w:r w:rsidRPr="00137C1E">
        <w:rPr>
          <w:rFonts w:ascii="Garamond" w:hAnsi="Garamond"/>
          <w:sz w:val="24"/>
          <w:szCs w:val="24"/>
        </w:rPr>
        <w:t>një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marrëveshje</w:t>
      </w:r>
      <w:proofErr w:type="spellEnd"/>
      <w:r w:rsidRPr="00137C1E">
        <w:rPr>
          <w:rFonts w:ascii="Garamond" w:hAnsi="Garamond"/>
          <w:sz w:val="24"/>
          <w:szCs w:val="24"/>
        </w:rPr>
        <w:t xml:space="preserve">, </w:t>
      </w:r>
      <w:proofErr w:type="spellStart"/>
      <w:r w:rsidRPr="00137C1E">
        <w:rPr>
          <w:rFonts w:ascii="Garamond" w:hAnsi="Garamond"/>
          <w:sz w:val="24"/>
          <w:szCs w:val="24"/>
        </w:rPr>
        <w:t>që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do </w:t>
      </w:r>
      <w:proofErr w:type="spellStart"/>
      <w:r w:rsidRPr="00137C1E">
        <w:rPr>
          <w:rFonts w:ascii="Garamond" w:hAnsi="Garamond"/>
          <w:sz w:val="24"/>
          <w:szCs w:val="24"/>
        </w:rPr>
        <w:t>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lidhet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ndërmjet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palës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përfituese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dhe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asaj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zbatuese</w:t>
      </w:r>
      <w:proofErr w:type="spellEnd"/>
      <w:r w:rsidRPr="00137C1E">
        <w:rPr>
          <w:rFonts w:ascii="Garamond" w:hAnsi="Garamond"/>
          <w:sz w:val="24"/>
          <w:szCs w:val="24"/>
        </w:rPr>
        <w:t>.</w:t>
      </w: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137C1E">
        <w:rPr>
          <w:rFonts w:ascii="Garamond" w:hAnsi="Garamond"/>
          <w:sz w:val="24"/>
          <w:szCs w:val="24"/>
        </w:rPr>
        <w:t xml:space="preserve">4. </w:t>
      </w:r>
      <w:proofErr w:type="spellStart"/>
      <w:r w:rsidRPr="00137C1E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137C1E">
        <w:rPr>
          <w:rFonts w:ascii="Garamond" w:hAnsi="Garamond"/>
          <w:sz w:val="24"/>
          <w:szCs w:val="24"/>
        </w:rPr>
        <w:t xml:space="preserve"> fond </w:t>
      </w:r>
      <w:proofErr w:type="spellStart"/>
      <w:r w:rsidRPr="00137C1E">
        <w:rPr>
          <w:rFonts w:ascii="Garamond" w:hAnsi="Garamond"/>
          <w:sz w:val="24"/>
          <w:szCs w:val="24"/>
        </w:rPr>
        <w:t>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përballohet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nga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fondi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rezervë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i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Buxhetit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të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Shtetit</w:t>
      </w:r>
      <w:proofErr w:type="spellEnd"/>
      <w:r w:rsidRPr="00137C1E">
        <w:rPr>
          <w:rFonts w:ascii="Garamond" w:hAnsi="Garamond"/>
          <w:sz w:val="24"/>
          <w:szCs w:val="24"/>
        </w:rPr>
        <w:t xml:space="preserve">, </w:t>
      </w:r>
      <w:proofErr w:type="spellStart"/>
      <w:r w:rsidRPr="00137C1E">
        <w:rPr>
          <w:rFonts w:ascii="Garamond" w:hAnsi="Garamond"/>
          <w:sz w:val="24"/>
          <w:szCs w:val="24"/>
        </w:rPr>
        <w:t>miratuar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për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vitin</w:t>
      </w:r>
      <w:proofErr w:type="spellEnd"/>
      <w:r w:rsidRPr="00137C1E">
        <w:rPr>
          <w:rFonts w:ascii="Garamond" w:hAnsi="Garamond"/>
          <w:sz w:val="24"/>
          <w:szCs w:val="24"/>
        </w:rPr>
        <w:t xml:space="preserve"> 2010.</w:t>
      </w: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137C1E">
        <w:rPr>
          <w:rFonts w:ascii="Garamond" w:hAnsi="Garamond"/>
          <w:sz w:val="24"/>
          <w:szCs w:val="24"/>
          <w:lang w:val="it-IT"/>
        </w:rPr>
        <w:t>5. Ngarkohet Ministria e Financave dhe Fondi Shqiptar i Zhvillimit për zbatimin e këtij vendimi.</w:t>
      </w: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137C1E">
        <w:rPr>
          <w:rFonts w:ascii="Garamond" w:hAnsi="Garamond"/>
          <w:sz w:val="24"/>
          <w:szCs w:val="24"/>
          <w:lang w:val="it-IT"/>
        </w:rPr>
        <w:t>Ky vendim hyn në fuqi menjëherë dhe botohet në Fletoren Zyrtare.</w:t>
      </w:r>
    </w:p>
    <w:p w:rsidR="004820E2" w:rsidRPr="00137C1E" w:rsidRDefault="004820E2" w:rsidP="004820E2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4820E2" w:rsidRPr="00137C1E" w:rsidRDefault="004820E2" w:rsidP="004820E2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137C1E">
        <w:rPr>
          <w:rFonts w:ascii="Garamond" w:hAnsi="Garamond"/>
          <w:sz w:val="24"/>
          <w:szCs w:val="24"/>
        </w:rPr>
        <w:t>KRYEMINISTRI</w:t>
      </w:r>
    </w:p>
    <w:p w:rsidR="004820E2" w:rsidRPr="00137C1E" w:rsidRDefault="004820E2" w:rsidP="004820E2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37C1E">
        <w:rPr>
          <w:rFonts w:ascii="Garamond" w:hAnsi="Garamond"/>
          <w:sz w:val="24"/>
          <w:szCs w:val="24"/>
        </w:rPr>
        <w:t>Sali</w:t>
      </w:r>
      <w:proofErr w:type="spellEnd"/>
      <w:r w:rsidRPr="00137C1E">
        <w:rPr>
          <w:rFonts w:ascii="Garamond" w:hAnsi="Garamond"/>
          <w:sz w:val="24"/>
          <w:szCs w:val="24"/>
        </w:rPr>
        <w:t xml:space="preserve"> </w:t>
      </w:r>
      <w:proofErr w:type="spellStart"/>
      <w:r w:rsidRPr="00137C1E">
        <w:rPr>
          <w:rFonts w:ascii="Garamond" w:hAnsi="Garamond"/>
          <w:sz w:val="24"/>
          <w:szCs w:val="24"/>
        </w:rPr>
        <w:t>Berisha</w:t>
      </w:r>
      <w:bookmarkEnd w:id="0"/>
      <w:proofErr w:type="spellEnd"/>
    </w:p>
    <w:sectPr w:rsidR="004820E2" w:rsidRPr="00137C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0E2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C1E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0E2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3F08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B69CF3-54C6-485C-AB80-E08795D72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4820E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2025-10-09T10:49:00Z</dcterms:created>
  <dcterms:modified xsi:type="dcterms:W3CDTF">2025-10-09T10:49:00Z</dcterms:modified>
</cp:coreProperties>
</file>