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626" w:rsidRPr="00391F28" w:rsidRDefault="00BC1626" w:rsidP="00BC1626">
      <w:pPr>
        <w:pStyle w:val="Akti"/>
        <w:keepNext w:val="0"/>
      </w:pPr>
      <w:bookmarkStart w:id="0" w:name="_GoBack"/>
      <w:bookmarkEnd w:id="0"/>
      <w:r>
        <w:t>VENDI</w:t>
      </w:r>
      <w:r w:rsidRPr="00391F28">
        <w:t>M</w:t>
      </w:r>
    </w:p>
    <w:p w:rsidR="00BC1626" w:rsidRPr="00391F28" w:rsidRDefault="00BC1626" w:rsidP="00BC1626">
      <w:pPr>
        <w:pStyle w:val="NumriData"/>
        <w:keepNext w:val="0"/>
      </w:pPr>
      <w:r w:rsidRPr="00391F28">
        <w:t>Nr.409, dat</w:t>
      </w:r>
      <w:r>
        <w:t>ë</w:t>
      </w:r>
      <w:r w:rsidRPr="00391F28">
        <w:t xml:space="preserve">  26.5.2010</w:t>
      </w:r>
    </w:p>
    <w:p w:rsidR="00BC1626" w:rsidRPr="00391F28" w:rsidRDefault="00BC1626" w:rsidP="00BC1626">
      <w:pPr>
        <w:pStyle w:val="Titulli0"/>
        <w:keepNext w:val="0"/>
      </w:pPr>
      <w:r w:rsidRPr="00391F28">
        <w:br/>
        <w:t>PËR</w:t>
      </w:r>
      <w:r>
        <w:t xml:space="preserve"> </w:t>
      </w:r>
      <w:r w:rsidRPr="00391F28">
        <w:t>N</w:t>
      </w:r>
      <w:r>
        <w:t>JË SHTESË FONDI NË BUXHETIN E</w:t>
      </w:r>
      <w:r w:rsidRPr="00391F28">
        <w:t xml:space="preserve"> VITIT 2010, MIRATUAR PËR MINISTRINË E SHËNDETËSISË,  PËR MBULIMIN E PJESSHËM TË SHPENZIMEVE TË KURIMIT TË Z. ZEF PRENDI, NË SPITALIN AMERIKAN, TIRANË</w:t>
      </w:r>
    </w:p>
    <w:p w:rsidR="00BC1626" w:rsidRDefault="00BC1626" w:rsidP="00BC1626">
      <w:pPr>
        <w:pStyle w:val="Paragrafi0"/>
      </w:pPr>
    </w:p>
    <w:p w:rsidR="00BC1626" w:rsidRPr="00391F28" w:rsidRDefault="00BC1626" w:rsidP="00BC1626">
      <w:pPr>
        <w:pStyle w:val="Paragrafi0"/>
      </w:pPr>
      <w:r w:rsidRPr="00391F28">
        <w:t>N</w:t>
      </w:r>
      <w:r w:rsidRPr="00391F28">
        <w:rPr>
          <w:rFonts w:ascii="Times New Roman" w:hAnsi="Times New Roman"/>
        </w:rPr>
        <w:t>ё</w:t>
      </w:r>
      <w:r w:rsidRPr="00391F28">
        <w:rPr>
          <w:rFonts w:cs="CG Times"/>
        </w:rPr>
        <w:t xml:space="preserve"> mb</w:t>
      </w:r>
      <w:r w:rsidRPr="00391F28">
        <w:rPr>
          <w:rFonts w:ascii="Times New Roman" w:hAnsi="Times New Roman"/>
        </w:rPr>
        <w:t>ё</w:t>
      </w:r>
      <w:r w:rsidRPr="00391F28">
        <w:rPr>
          <w:rFonts w:cs="CG Times"/>
        </w:rPr>
        <w:t>shtetje t</w:t>
      </w:r>
      <w:r w:rsidRPr="00391F28">
        <w:rPr>
          <w:rFonts w:ascii="Times New Roman" w:hAnsi="Times New Roman"/>
        </w:rPr>
        <w:t>ё</w:t>
      </w:r>
      <w:r w:rsidRPr="00391F28">
        <w:rPr>
          <w:rFonts w:cs="CG Times"/>
        </w:rPr>
        <w:t xml:space="preserve"> nenit 100 t</w:t>
      </w:r>
      <w:r w:rsidRPr="00391F28">
        <w:rPr>
          <w:rFonts w:ascii="Times New Roman" w:hAnsi="Times New Roman"/>
        </w:rPr>
        <w:t>ё</w:t>
      </w:r>
      <w:r w:rsidRPr="00391F28">
        <w:rPr>
          <w:rFonts w:cs="CG Times"/>
        </w:rPr>
        <w:t xml:space="preserve"> Kushtetut</w:t>
      </w:r>
      <w:r w:rsidRPr="00391F28">
        <w:rPr>
          <w:rFonts w:ascii="Times New Roman" w:hAnsi="Times New Roman"/>
        </w:rPr>
        <w:t>ё</w:t>
      </w:r>
      <w:r>
        <w:rPr>
          <w:rFonts w:cs="CG Times"/>
        </w:rPr>
        <w:t>s, të neneve 5 e 45</w:t>
      </w:r>
      <w:r w:rsidRPr="00391F28">
        <w:rPr>
          <w:rFonts w:cs="CG Times"/>
        </w:rPr>
        <w:t xml:space="preserve"> të ligjit  nr.99</w:t>
      </w:r>
      <w:r>
        <w:rPr>
          <w:rFonts w:cs="CG Times"/>
        </w:rPr>
        <w:t>36, datë 26.6.2008</w:t>
      </w:r>
      <w:r w:rsidRPr="00391F28">
        <w:rPr>
          <w:rFonts w:cs="CG Times"/>
        </w:rPr>
        <w:t xml:space="preserve"> “Për menaxhimin e sistemit buxhe</w:t>
      </w:r>
      <w:r>
        <w:rPr>
          <w:rFonts w:cs="CG Times"/>
        </w:rPr>
        <w:t>tor në Republikën e Shqipërisë”</w:t>
      </w:r>
      <w:r w:rsidRPr="00391F28">
        <w:rPr>
          <w:rFonts w:cs="CG Times"/>
        </w:rPr>
        <w:t xml:space="preserve"> dhe të l</w:t>
      </w:r>
      <w:r>
        <w:rPr>
          <w:rFonts w:cs="CG Times"/>
        </w:rPr>
        <w:t>igjit nr.10 190, datë 26.11.2009</w:t>
      </w:r>
      <w:r w:rsidRPr="00391F28">
        <w:rPr>
          <w:rFonts w:cs="CG Times"/>
        </w:rPr>
        <w:t xml:space="preserve"> “Për bux</w:t>
      </w:r>
      <w:r w:rsidRPr="00391F28">
        <w:t xml:space="preserve">hetin </w:t>
      </w:r>
      <w:r>
        <w:t>e vitit 2010”, me propozimin e M</w:t>
      </w:r>
      <w:r w:rsidRPr="00391F28">
        <w:t>inistrit të Shëndetësisë, Këshilli i Ministrave</w:t>
      </w:r>
    </w:p>
    <w:p w:rsidR="00BC1626" w:rsidRDefault="00BC1626" w:rsidP="00BC1626">
      <w:pPr>
        <w:pStyle w:val="Paragrafi0"/>
      </w:pPr>
    </w:p>
    <w:p w:rsidR="00BC1626" w:rsidRDefault="00BC1626" w:rsidP="00BC1626">
      <w:pPr>
        <w:pStyle w:val="VENDOSI0"/>
        <w:keepNext w:val="0"/>
      </w:pPr>
      <w:r>
        <w:t>VENDOS</w:t>
      </w:r>
      <w:r w:rsidRPr="00391F28">
        <w:t>I:</w:t>
      </w:r>
    </w:p>
    <w:p w:rsidR="00BC1626" w:rsidRPr="00391F28" w:rsidRDefault="00BC1626" w:rsidP="00BC1626">
      <w:pPr>
        <w:pStyle w:val="Paragrafi0"/>
      </w:pPr>
    </w:p>
    <w:p w:rsidR="00BC1626" w:rsidRPr="00391F28" w:rsidRDefault="00BC1626" w:rsidP="00BC1626">
      <w:pPr>
        <w:pStyle w:val="Paragrafi0"/>
      </w:pPr>
      <w:r w:rsidRPr="00391F28">
        <w:t>1. Ministrisë së Shëndetësisë, në buxhetin e miratuar për vitin 2010, zëri “Shpenzime operative”, t’i shtohet fondi prej 1 200 000 lekë  (një milion e dyqind mijë) lekësh, për mbulimin e pjesshëm të shpenzimeve të kurimit të z. Zef Prendi, në Spitalin Amerikan, Tiranë.</w:t>
      </w:r>
    </w:p>
    <w:p w:rsidR="00BC1626" w:rsidRPr="00391F28" w:rsidRDefault="00BC1626" w:rsidP="00BC1626">
      <w:pPr>
        <w:pStyle w:val="Paragrafi0"/>
      </w:pPr>
      <w:r w:rsidRPr="00391F28">
        <w:t>2. Ky fond të përballohet nga fondi rezervë i buxhetit.</w:t>
      </w:r>
    </w:p>
    <w:p w:rsidR="00BC1626" w:rsidRPr="00391F28" w:rsidRDefault="00BC1626" w:rsidP="00BC1626">
      <w:pPr>
        <w:pStyle w:val="Paragrafi0"/>
      </w:pPr>
      <w:r w:rsidRPr="00391F28">
        <w:t>3. Pagesa të bëhet pas paraqitjes së faturave origjinale të institucionit shëndetësor të kurimit.</w:t>
      </w:r>
    </w:p>
    <w:p w:rsidR="00BC1626" w:rsidRPr="00AF4B58" w:rsidRDefault="00BC1626" w:rsidP="00BC1626">
      <w:pPr>
        <w:pStyle w:val="Paragrafi0"/>
        <w:rPr>
          <w:lang w:val="it-IT"/>
        </w:rPr>
      </w:pPr>
      <w:r w:rsidRPr="00AF4B58">
        <w:rPr>
          <w:lang w:val="it-IT"/>
        </w:rPr>
        <w:t>4. Ngarkohen Ministria e Shëndetësisë dhe Ministria e Financave për zbatimin e këtij vendimi. </w:t>
      </w:r>
    </w:p>
    <w:p w:rsidR="00BC1626" w:rsidRPr="00AF4B58" w:rsidRDefault="00BC1626" w:rsidP="00BC1626">
      <w:pPr>
        <w:pStyle w:val="Paragrafi0"/>
        <w:rPr>
          <w:lang w:val="it-IT"/>
        </w:rPr>
      </w:pPr>
      <w:r w:rsidRPr="00AF4B58">
        <w:rPr>
          <w:lang w:val="it-IT"/>
        </w:rPr>
        <w:t>Ky vendim hyn në fuqi menjëherë.   </w:t>
      </w:r>
    </w:p>
    <w:p w:rsidR="00BC1626" w:rsidRPr="00AF4B58" w:rsidRDefault="00BC1626" w:rsidP="00BC1626">
      <w:pPr>
        <w:pStyle w:val="Paragrafi0"/>
        <w:rPr>
          <w:lang w:val="it-IT"/>
        </w:rPr>
      </w:pPr>
    </w:p>
    <w:p w:rsidR="00BC1626" w:rsidRDefault="00BC1626" w:rsidP="00BC1626">
      <w:pPr>
        <w:pStyle w:val="Autoriteti"/>
        <w:keepNext w:val="0"/>
      </w:pPr>
      <w:r>
        <w:t>Kryeministri</w:t>
      </w:r>
    </w:p>
    <w:p w:rsidR="00BC1626" w:rsidRDefault="00BC1626" w:rsidP="00BC1626">
      <w:pPr>
        <w:pStyle w:val="AutoritetiEmer"/>
      </w:pPr>
      <w:r>
        <w:t>Sali Berisha</w:t>
      </w:r>
      <w:r w:rsidRPr="00391F28">
        <w:t> </w:t>
      </w:r>
    </w:p>
    <w:sectPr w:rsidR="00BC162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C1626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30A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626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B44B9F-5FA2-4421-9704-9B03F3569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626"/>
    <w:pPr>
      <w:spacing w:after="200" w:line="276" w:lineRule="auto"/>
    </w:pPr>
    <w:rPr>
      <w:rFonts w:ascii="Calibri" w:eastAsia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BC1626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BC1626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BC162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BC162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2019-03-22T10:18:00Z</dcterms:created>
  <dcterms:modified xsi:type="dcterms:W3CDTF">2019-03-22T10:18:00Z</dcterms:modified>
</cp:coreProperties>
</file>