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821" w:rsidRPr="006E5CC3" w:rsidRDefault="00A46821" w:rsidP="00A46821">
      <w:pPr>
        <w:pStyle w:val="Akti"/>
        <w:rPr>
          <w:lang w:val="sq-AL"/>
        </w:rPr>
      </w:pPr>
      <w:bookmarkStart w:id="0" w:name="_GoBack"/>
      <w:bookmarkEnd w:id="0"/>
      <w:r w:rsidRPr="006E5CC3">
        <w:rPr>
          <w:lang w:val="sq-AL"/>
        </w:rPr>
        <w:t xml:space="preserve">Vendim </w:t>
      </w:r>
    </w:p>
    <w:p w:rsidR="00A46821" w:rsidRPr="006E5CC3" w:rsidRDefault="00A46821" w:rsidP="00A46821">
      <w:pPr>
        <w:pStyle w:val="NumriData"/>
        <w:rPr>
          <w:lang w:val="sq-AL"/>
        </w:rPr>
      </w:pPr>
      <w:r w:rsidRPr="006E5CC3">
        <w:rPr>
          <w:lang w:val="sq-AL"/>
        </w:rPr>
        <w:t>Nr.479, datë 23.6.2010</w:t>
      </w:r>
    </w:p>
    <w:p w:rsidR="00A46821" w:rsidRPr="006E5CC3" w:rsidRDefault="00A46821" w:rsidP="00A46821">
      <w:pPr>
        <w:pStyle w:val="Paragrafi0"/>
        <w:rPr>
          <w:lang w:val="sq-AL"/>
        </w:rPr>
      </w:pPr>
    </w:p>
    <w:p w:rsidR="00A46821" w:rsidRPr="006E5CC3" w:rsidRDefault="00A46821" w:rsidP="00A46821">
      <w:pPr>
        <w:pStyle w:val="Titulli0"/>
        <w:rPr>
          <w:lang w:val="sq-AL"/>
        </w:rPr>
      </w:pPr>
      <w:r w:rsidRPr="006E5CC3">
        <w:rPr>
          <w:lang w:val="sq-AL"/>
        </w:rPr>
        <w:t>për Dhënien e emrit “Zayed Bin Sultan Al-Nahyan” Aeroportit të Kukësit</w:t>
      </w:r>
    </w:p>
    <w:p w:rsidR="00A46821" w:rsidRPr="006E5CC3" w:rsidRDefault="00A46821" w:rsidP="00A46821">
      <w:pPr>
        <w:pStyle w:val="Paragrafi0"/>
        <w:rPr>
          <w:lang w:val="sq-AL"/>
        </w:rPr>
      </w:pPr>
    </w:p>
    <w:p w:rsidR="00A46821" w:rsidRPr="006E5CC3" w:rsidRDefault="00A46821" w:rsidP="00A46821">
      <w:pPr>
        <w:pStyle w:val="BazLigjPropozues"/>
        <w:rPr>
          <w:lang w:val="sq-AL"/>
        </w:rPr>
      </w:pPr>
      <w:r w:rsidRPr="006E5CC3">
        <w:rPr>
          <w:lang w:val="sq-AL"/>
        </w:rPr>
        <w:t>Në mbështetje të nenit 100 të Kushtetutës, me propozimin e zëvendëskryeministrit dhe Ministrit të Punëve të Jashtme dhe të Ministrit të Brendshëm, Këshilli i Ministrave</w:t>
      </w:r>
    </w:p>
    <w:p w:rsidR="00A46821" w:rsidRPr="006E5CC3" w:rsidRDefault="00A46821" w:rsidP="00A46821">
      <w:pPr>
        <w:pStyle w:val="Paragrafi0"/>
        <w:rPr>
          <w:lang w:val="sq-AL"/>
        </w:rPr>
      </w:pPr>
    </w:p>
    <w:p w:rsidR="00A46821" w:rsidRPr="006E5CC3" w:rsidRDefault="00A46821" w:rsidP="00A46821">
      <w:pPr>
        <w:pStyle w:val="VENDOSI0"/>
        <w:rPr>
          <w:lang w:val="sq-AL"/>
        </w:rPr>
      </w:pPr>
      <w:r w:rsidRPr="006E5CC3">
        <w:rPr>
          <w:lang w:val="sq-AL"/>
        </w:rPr>
        <w:t>Vendosi:</w:t>
      </w:r>
    </w:p>
    <w:p w:rsidR="00A46821" w:rsidRPr="006E5CC3" w:rsidRDefault="00A46821" w:rsidP="00A46821">
      <w:pPr>
        <w:pStyle w:val="Paragrafi0"/>
        <w:rPr>
          <w:lang w:val="sq-AL"/>
        </w:rPr>
      </w:pPr>
    </w:p>
    <w:p w:rsidR="00A46821" w:rsidRPr="006E5CC3" w:rsidRDefault="00A46821" w:rsidP="00A46821">
      <w:pPr>
        <w:pStyle w:val="Paragrafi0"/>
        <w:rPr>
          <w:lang w:val="sq-AL"/>
        </w:rPr>
      </w:pPr>
      <w:r w:rsidRPr="006E5CC3">
        <w:rPr>
          <w:lang w:val="sq-AL"/>
        </w:rPr>
        <w:t>Aeroportit të Kukësit t’i jepet emri “Zayed Bin Sultan Al-Nahyan”.</w:t>
      </w:r>
    </w:p>
    <w:p w:rsidR="00A46821" w:rsidRPr="006E5CC3" w:rsidRDefault="00A46821" w:rsidP="00A46821">
      <w:pPr>
        <w:pStyle w:val="Paragrafi0"/>
        <w:rPr>
          <w:lang w:val="sq-AL"/>
        </w:rPr>
      </w:pPr>
      <w:r w:rsidRPr="006E5CC3">
        <w:rPr>
          <w:lang w:val="sq-AL"/>
        </w:rPr>
        <w:t>Ky vendim hyn në fuqi pas botimit në Fletoren Zyrtare.</w:t>
      </w:r>
    </w:p>
    <w:p w:rsidR="00A46821" w:rsidRPr="006E5CC3" w:rsidRDefault="00A46821" w:rsidP="00A46821">
      <w:pPr>
        <w:pStyle w:val="Paragrafi0"/>
        <w:rPr>
          <w:lang w:val="sq-AL"/>
        </w:rPr>
      </w:pPr>
    </w:p>
    <w:p w:rsidR="00A46821" w:rsidRPr="006E5CC3" w:rsidRDefault="00A46821" w:rsidP="00A46821">
      <w:pPr>
        <w:pStyle w:val="Autoriteti"/>
        <w:rPr>
          <w:lang w:val="sq-AL"/>
        </w:rPr>
      </w:pPr>
      <w:r w:rsidRPr="006E5CC3">
        <w:rPr>
          <w:lang w:val="sq-AL"/>
        </w:rPr>
        <w:t>KRYEMINISTRI</w:t>
      </w:r>
    </w:p>
    <w:p w:rsidR="00A46821" w:rsidRPr="006E5CC3" w:rsidRDefault="00A46821" w:rsidP="00A46821">
      <w:pPr>
        <w:pStyle w:val="AutoritetiEmer"/>
        <w:rPr>
          <w:lang w:val="sq-AL"/>
        </w:rPr>
      </w:pPr>
      <w:r w:rsidRPr="006E5CC3">
        <w:rPr>
          <w:lang w:val="sq-AL"/>
        </w:rPr>
        <w:t>Sali Berisha</w:t>
      </w:r>
    </w:p>
    <w:sectPr w:rsidR="00A46821" w:rsidRPr="006E5C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682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821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4EEE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3067CE-204F-4CCA-BB3A-5A321ADF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A4682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