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34E9" w:rsidRPr="00860CD6" w:rsidRDefault="000534E9" w:rsidP="000534E9">
      <w:pPr>
        <w:pStyle w:val="Akti"/>
        <w:keepNext w:val="0"/>
        <w:rPr>
          <w:lang w:val="it-IT"/>
        </w:rPr>
      </w:pPr>
      <w:bookmarkStart w:id="0" w:name="_GoBack"/>
      <w:bookmarkEnd w:id="0"/>
      <w:r w:rsidRPr="00860CD6">
        <w:rPr>
          <w:lang w:val="it-IT"/>
        </w:rPr>
        <w:t xml:space="preserve">Vendim </w:t>
      </w:r>
    </w:p>
    <w:p w:rsidR="000534E9" w:rsidRPr="00860CD6" w:rsidRDefault="000534E9" w:rsidP="000534E9">
      <w:pPr>
        <w:pStyle w:val="NumriData"/>
        <w:keepNext w:val="0"/>
        <w:rPr>
          <w:lang w:val="it-IT"/>
        </w:rPr>
      </w:pPr>
      <w:r w:rsidRPr="00860CD6">
        <w:rPr>
          <w:lang w:val="it-IT"/>
        </w:rPr>
        <w:t>Nr.489, dat</w:t>
      </w:r>
      <w:r>
        <w:rPr>
          <w:lang w:val="it-IT"/>
        </w:rPr>
        <w:t>ë</w:t>
      </w:r>
      <w:r w:rsidRPr="00860CD6">
        <w:rPr>
          <w:lang w:val="it-IT"/>
        </w:rPr>
        <w:t xml:space="preserve"> 23.6.2010</w:t>
      </w:r>
    </w:p>
    <w:p w:rsidR="000534E9" w:rsidRDefault="000534E9" w:rsidP="000534E9">
      <w:pPr>
        <w:pStyle w:val="Paragrafi0"/>
        <w:rPr>
          <w:lang w:val="it-IT"/>
        </w:rPr>
      </w:pPr>
    </w:p>
    <w:p w:rsidR="000534E9" w:rsidRPr="00860CD6" w:rsidRDefault="000534E9" w:rsidP="000534E9">
      <w:pPr>
        <w:pStyle w:val="Titulli0"/>
        <w:keepNext w:val="0"/>
        <w:rPr>
          <w:lang w:val="it-IT"/>
        </w:rPr>
      </w:pPr>
      <w:r w:rsidRPr="00860CD6">
        <w:rPr>
          <w:lang w:val="it-IT"/>
        </w:rPr>
        <w:t>P</w:t>
      </w:r>
      <w:r>
        <w:rPr>
          <w:lang w:val="it-IT"/>
        </w:rPr>
        <w:t>ë</w:t>
      </w:r>
      <w:r w:rsidRPr="00860CD6">
        <w:rPr>
          <w:lang w:val="it-IT"/>
        </w:rPr>
        <w:t>r nj</w:t>
      </w:r>
      <w:r>
        <w:rPr>
          <w:lang w:val="it-IT"/>
        </w:rPr>
        <w:t>ë</w:t>
      </w:r>
      <w:r w:rsidRPr="00860CD6">
        <w:rPr>
          <w:lang w:val="it-IT"/>
        </w:rPr>
        <w:t xml:space="preserve"> shtes</w:t>
      </w:r>
      <w:r>
        <w:rPr>
          <w:lang w:val="it-IT"/>
        </w:rPr>
        <w:t>ë</w:t>
      </w:r>
      <w:r w:rsidRPr="00860CD6">
        <w:rPr>
          <w:lang w:val="it-IT"/>
        </w:rPr>
        <w:t xml:space="preserve"> fondi n</w:t>
      </w:r>
      <w:r>
        <w:rPr>
          <w:lang w:val="it-IT"/>
        </w:rPr>
        <w:t>ë</w:t>
      </w:r>
      <w:r w:rsidRPr="00860CD6">
        <w:rPr>
          <w:lang w:val="it-IT"/>
        </w:rPr>
        <w:t xml:space="preserve"> buxhetin e vitit 2010, miratuar p</w:t>
      </w:r>
      <w:r>
        <w:rPr>
          <w:lang w:val="it-IT"/>
        </w:rPr>
        <w:t>ë</w:t>
      </w:r>
      <w:r w:rsidRPr="00860CD6">
        <w:rPr>
          <w:lang w:val="it-IT"/>
        </w:rPr>
        <w:t>r ministrin</w:t>
      </w:r>
      <w:r>
        <w:rPr>
          <w:lang w:val="it-IT"/>
        </w:rPr>
        <w:t>ë</w:t>
      </w:r>
      <w:r w:rsidRPr="00860CD6">
        <w:rPr>
          <w:lang w:val="it-IT"/>
        </w:rPr>
        <w:t xml:space="preserve"> e sh</w:t>
      </w:r>
      <w:r>
        <w:rPr>
          <w:lang w:val="it-IT"/>
        </w:rPr>
        <w:t>ë</w:t>
      </w:r>
      <w:r w:rsidRPr="00860CD6">
        <w:rPr>
          <w:lang w:val="it-IT"/>
        </w:rPr>
        <w:t>ndet</w:t>
      </w:r>
      <w:r>
        <w:rPr>
          <w:lang w:val="it-IT"/>
        </w:rPr>
        <w:t>ë</w:t>
      </w:r>
      <w:r w:rsidRPr="00860CD6">
        <w:rPr>
          <w:lang w:val="it-IT"/>
        </w:rPr>
        <w:t>sis</w:t>
      </w:r>
      <w:r>
        <w:rPr>
          <w:lang w:val="it-IT"/>
        </w:rPr>
        <w:t>ë</w:t>
      </w:r>
      <w:r w:rsidRPr="00860CD6">
        <w:rPr>
          <w:lang w:val="it-IT"/>
        </w:rPr>
        <w:t>, p</w:t>
      </w:r>
      <w:r>
        <w:rPr>
          <w:lang w:val="it-IT"/>
        </w:rPr>
        <w:t>ë</w:t>
      </w:r>
      <w:r w:rsidRPr="00860CD6">
        <w:rPr>
          <w:lang w:val="it-IT"/>
        </w:rPr>
        <w:t>r mbulimin e pjessh</w:t>
      </w:r>
      <w:r>
        <w:rPr>
          <w:lang w:val="it-IT"/>
        </w:rPr>
        <w:t>ë</w:t>
      </w:r>
      <w:r w:rsidRPr="00860CD6">
        <w:rPr>
          <w:lang w:val="it-IT"/>
        </w:rPr>
        <w:t>m t</w:t>
      </w:r>
      <w:r>
        <w:rPr>
          <w:lang w:val="it-IT"/>
        </w:rPr>
        <w:t>ë</w:t>
      </w:r>
      <w:r w:rsidRPr="00860CD6">
        <w:rPr>
          <w:lang w:val="it-IT"/>
        </w:rPr>
        <w:t xml:space="preserve"> shpenzimeve t</w:t>
      </w:r>
      <w:r>
        <w:rPr>
          <w:lang w:val="it-IT"/>
        </w:rPr>
        <w:t>ë</w:t>
      </w:r>
      <w:r w:rsidRPr="00860CD6">
        <w:rPr>
          <w:lang w:val="it-IT"/>
        </w:rPr>
        <w:t xml:space="preserve"> kurimit t</w:t>
      </w:r>
      <w:r>
        <w:rPr>
          <w:lang w:val="it-IT"/>
        </w:rPr>
        <w:t>ë</w:t>
      </w:r>
      <w:r w:rsidRPr="00860CD6">
        <w:rPr>
          <w:lang w:val="it-IT"/>
        </w:rPr>
        <w:t xml:space="preserve"> shtetases Liliana Mlloja, n</w:t>
      </w:r>
      <w:r>
        <w:rPr>
          <w:lang w:val="it-IT"/>
        </w:rPr>
        <w:t>ë</w:t>
      </w:r>
      <w:r w:rsidRPr="00860CD6">
        <w:rPr>
          <w:lang w:val="it-IT"/>
        </w:rPr>
        <w:t xml:space="preserve"> Itali</w:t>
      </w:r>
    </w:p>
    <w:p w:rsidR="000534E9" w:rsidRDefault="000534E9" w:rsidP="000534E9">
      <w:pPr>
        <w:pStyle w:val="Paragrafi0"/>
        <w:rPr>
          <w:lang w:val="it-IT"/>
        </w:rPr>
      </w:pPr>
    </w:p>
    <w:p w:rsidR="000534E9" w:rsidRPr="00860CD6" w:rsidRDefault="000534E9" w:rsidP="000534E9">
      <w:pPr>
        <w:pStyle w:val="BazLigjPropozues"/>
        <w:keepNext w:val="0"/>
        <w:rPr>
          <w:lang w:val="it-IT"/>
        </w:rPr>
      </w:pPr>
      <w:r w:rsidRPr="00860CD6">
        <w:rPr>
          <w:lang w:val="it-IT"/>
        </w:rPr>
        <w:t>N</w:t>
      </w:r>
      <w:r>
        <w:rPr>
          <w:lang w:val="it-IT"/>
        </w:rPr>
        <w:t>ë</w:t>
      </w:r>
      <w:r w:rsidRPr="00860CD6">
        <w:rPr>
          <w:lang w:val="it-IT"/>
        </w:rPr>
        <w:t xml:space="preserve"> mb</w:t>
      </w:r>
      <w:r>
        <w:rPr>
          <w:lang w:val="it-IT"/>
        </w:rPr>
        <w:t>ë</w:t>
      </w:r>
      <w:r w:rsidRPr="00860CD6">
        <w:rPr>
          <w:lang w:val="it-IT"/>
        </w:rPr>
        <w:t>shtetje t</w:t>
      </w:r>
      <w:r>
        <w:rPr>
          <w:lang w:val="it-IT"/>
        </w:rPr>
        <w:t>ë</w:t>
      </w:r>
      <w:r w:rsidRPr="00860CD6">
        <w:rPr>
          <w:lang w:val="it-IT"/>
        </w:rPr>
        <w:t xml:space="preserve"> nenit 100 t</w:t>
      </w:r>
      <w:r>
        <w:rPr>
          <w:lang w:val="it-IT"/>
        </w:rPr>
        <w:t>ë</w:t>
      </w:r>
      <w:r w:rsidRPr="00860CD6">
        <w:rPr>
          <w:lang w:val="it-IT"/>
        </w:rPr>
        <w:t xml:space="preserve"> Kushtetut</w:t>
      </w:r>
      <w:r>
        <w:rPr>
          <w:lang w:val="it-IT"/>
        </w:rPr>
        <w:t>ë</w:t>
      </w:r>
      <w:r w:rsidRPr="00860CD6">
        <w:rPr>
          <w:lang w:val="it-IT"/>
        </w:rPr>
        <w:t>s, t</w:t>
      </w:r>
      <w:r>
        <w:rPr>
          <w:lang w:val="it-IT"/>
        </w:rPr>
        <w:t>ë neneve 5 e 45</w:t>
      </w:r>
      <w:r w:rsidRPr="00860CD6">
        <w:rPr>
          <w:lang w:val="it-IT"/>
        </w:rPr>
        <w:t xml:space="preserve"> t</w:t>
      </w:r>
      <w:r>
        <w:rPr>
          <w:lang w:val="it-IT"/>
        </w:rPr>
        <w:t>ë</w:t>
      </w:r>
      <w:r w:rsidRPr="00860CD6">
        <w:rPr>
          <w:lang w:val="it-IT"/>
        </w:rPr>
        <w:t xml:space="preserve"> ligjit nr.9936, dat</w:t>
      </w:r>
      <w:r>
        <w:rPr>
          <w:lang w:val="it-IT"/>
        </w:rPr>
        <w:t>ë</w:t>
      </w:r>
      <w:r w:rsidRPr="00860CD6">
        <w:rPr>
          <w:lang w:val="it-IT"/>
        </w:rPr>
        <w:t xml:space="preserve"> 26.6.2008 “P</w:t>
      </w:r>
      <w:r>
        <w:rPr>
          <w:lang w:val="it-IT"/>
        </w:rPr>
        <w:t>ë</w:t>
      </w:r>
      <w:r w:rsidRPr="00860CD6">
        <w:rPr>
          <w:lang w:val="it-IT"/>
        </w:rPr>
        <w:t>r menaxhimin e sistemit buxhetor n</w:t>
      </w:r>
      <w:r>
        <w:rPr>
          <w:lang w:val="it-IT"/>
        </w:rPr>
        <w:t>ë</w:t>
      </w:r>
      <w:r w:rsidRPr="00860CD6">
        <w:rPr>
          <w:lang w:val="it-IT"/>
        </w:rPr>
        <w:t xml:space="preserve"> Republik</w:t>
      </w:r>
      <w:r>
        <w:rPr>
          <w:lang w:val="it-IT"/>
        </w:rPr>
        <w:t>ë</w:t>
      </w:r>
      <w:r w:rsidRPr="00860CD6">
        <w:rPr>
          <w:lang w:val="it-IT"/>
        </w:rPr>
        <w:t>n e Shqip</w:t>
      </w:r>
      <w:r>
        <w:rPr>
          <w:lang w:val="it-IT"/>
        </w:rPr>
        <w:t>ë</w:t>
      </w:r>
      <w:r w:rsidRPr="00860CD6">
        <w:rPr>
          <w:lang w:val="it-IT"/>
        </w:rPr>
        <w:t>ris</w:t>
      </w:r>
      <w:r>
        <w:rPr>
          <w:lang w:val="it-IT"/>
        </w:rPr>
        <w:t>ë”</w:t>
      </w:r>
      <w:r w:rsidRPr="00860CD6">
        <w:rPr>
          <w:lang w:val="it-IT"/>
        </w:rPr>
        <w:t>, dhe t</w:t>
      </w:r>
      <w:r>
        <w:rPr>
          <w:lang w:val="it-IT"/>
        </w:rPr>
        <w:t>ë nenit 13</w:t>
      </w:r>
      <w:r w:rsidRPr="00860CD6">
        <w:rPr>
          <w:lang w:val="it-IT"/>
        </w:rPr>
        <w:t xml:space="preserve"> t</w:t>
      </w:r>
      <w:r>
        <w:rPr>
          <w:lang w:val="it-IT"/>
        </w:rPr>
        <w:t>ë</w:t>
      </w:r>
      <w:r w:rsidRPr="00860CD6">
        <w:rPr>
          <w:lang w:val="it-IT"/>
        </w:rPr>
        <w:t xml:space="preserve"> ligjit nr.10190, dat</w:t>
      </w:r>
      <w:r>
        <w:rPr>
          <w:lang w:val="it-IT"/>
        </w:rPr>
        <w:t>ë</w:t>
      </w:r>
      <w:r w:rsidRPr="00860CD6">
        <w:rPr>
          <w:lang w:val="it-IT"/>
        </w:rPr>
        <w:t xml:space="preserve"> 26.11.2009 “P</w:t>
      </w:r>
      <w:r>
        <w:rPr>
          <w:lang w:val="it-IT"/>
        </w:rPr>
        <w:t>ë</w:t>
      </w:r>
      <w:r w:rsidRPr="00860CD6">
        <w:rPr>
          <w:lang w:val="it-IT"/>
        </w:rPr>
        <w:t>r buxhetin e viti</w:t>
      </w:r>
      <w:r>
        <w:rPr>
          <w:lang w:val="it-IT"/>
        </w:rPr>
        <w:t>t</w:t>
      </w:r>
      <w:r w:rsidRPr="00860CD6">
        <w:rPr>
          <w:lang w:val="it-IT"/>
        </w:rPr>
        <w:t xml:space="preserve"> 2010”, me propozimin e Ministrit t</w:t>
      </w:r>
      <w:r>
        <w:rPr>
          <w:lang w:val="it-IT"/>
        </w:rPr>
        <w:t>ë</w:t>
      </w:r>
      <w:r w:rsidRPr="00860CD6">
        <w:rPr>
          <w:lang w:val="it-IT"/>
        </w:rPr>
        <w:t xml:space="preserve"> Sh</w:t>
      </w:r>
      <w:r>
        <w:rPr>
          <w:lang w:val="it-IT"/>
        </w:rPr>
        <w:t>ë</w:t>
      </w:r>
      <w:r w:rsidRPr="00860CD6">
        <w:rPr>
          <w:lang w:val="it-IT"/>
        </w:rPr>
        <w:t>ndet</w:t>
      </w:r>
      <w:r>
        <w:rPr>
          <w:lang w:val="it-IT"/>
        </w:rPr>
        <w:t>ë</w:t>
      </w:r>
      <w:r w:rsidRPr="00860CD6">
        <w:rPr>
          <w:lang w:val="it-IT"/>
        </w:rPr>
        <w:t>sis</w:t>
      </w:r>
      <w:r>
        <w:rPr>
          <w:lang w:val="it-IT"/>
        </w:rPr>
        <w:t>ë</w:t>
      </w:r>
      <w:r w:rsidRPr="00860CD6">
        <w:rPr>
          <w:lang w:val="it-IT"/>
        </w:rPr>
        <w:t>, K</w:t>
      </w:r>
      <w:r>
        <w:rPr>
          <w:lang w:val="it-IT"/>
        </w:rPr>
        <w:t>ë</w:t>
      </w:r>
      <w:r w:rsidRPr="00860CD6">
        <w:rPr>
          <w:lang w:val="it-IT"/>
        </w:rPr>
        <w:t xml:space="preserve">shilli i Ministrave </w:t>
      </w:r>
    </w:p>
    <w:p w:rsidR="000534E9" w:rsidRDefault="000534E9" w:rsidP="000534E9">
      <w:pPr>
        <w:pStyle w:val="Paragrafi0"/>
        <w:rPr>
          <w:lang w:val="it-IT"/>
        </w:rPr>
      </w:pPr>
    </w:p>
    <w:p w:rsidR="000534E9" w:rsidRPr="00860CD6" w:rsidRDefault="000534E9" w:rsidP="000534E9">
      <w:pPr>
        <w:pStyle w:val="VENDOSI0"/>
        <w:keepNext w:val="0"/>
        <w:rPr>
          <w:lang w:val="it-IT"/>
        </w:rPr>
      </w:pPr>
      <w:r w:rsidRPr="00860CD6">
        <w:rPr>
          <w:lang w:val="it-IT"/>
        </w:rPr>
        <w:t>Vendosi:</w:t>
      </w:r>
    </w:p>
    <w:p w:rsidR="000534E9" w:rsidRDefault="000534E9" w:rsidP="000534E9">
      <w:pPr>
        <w:pStyle w:val="Paragrafi0"/>
        <w:rPr>
          <w:lang w:val="it-IT"/>
        </w:rPr>
      </w:pPr>
    </w:p>
    <w:p w:rsidR="000534E9" w:rsidRDefault="000534E9" w:rsidP="000534E9">
      <w:pPr>
        <w:pStyle w:val="Paragrafi0"/>
        <w:rPr>
          <w:lang w:val="it-IT"/>
        </w:rPr>
      </w:pPr>
      <w:r>
        <w:rPr>
          <w:lang w:val="it-IT"/>
        </w:rPr>
        <w:t>1. Ministrisë së Shëndetësisë, në buxhetin e miratuar për vitin 2010, në artikullin “Shpenzime operative”, t’i shtohet fondi prej 2 000 000 (dy milionë) lekësh, për mbulimin e pjesshëm të shpenzimeve të kurimit të shtetases Liliana Mlloja, në Itali.</w:t>
      </w:r>
    </w:p>
    <w:p w:rsidR="000534E9" w:rsidRDefault="000534E9" w:rsidP="000534E9">
      <w:pPr>
        <w:pStyle w:val="Paragrafi0"/>
        <w:rPr>
          <w:lang w:val="it-IT"/>
        </w:rPr>
      </w:pPr>
    </w:p>
    <w:p w:rsidR="000534E9" w:rsidRDefault="000534E9" w:rsidP="000534E9">
      <w:pPr>
        <w:pStyle w:val="Paragrafi0"/>
        <w:rPr>
          <w:lang w:val="it-IT"/>
        </w:rPr>
      </w:pPr>
      <w:r>
        <w:rPr>
          <w:lang w:val="it-IT"/>
        </w:rPr>
        <w:t>2. Efektet financiare për mbulimin e këtyre shpenzimeve përballohen nga fondi rezervë i Buxhetit të Shtetit.</w:t>
      </w:r>
    </w:p>
    <w:p w:rsidR="000534E9" w:rsidRPr="00AC3FB9" w:rsidRDefault="000534E9" w:rsidP="000534E9">
      <w:pPr>
        <w:pStyle w:val="Paragrafi0"/>
        <w:rPr>
          <w:lang w:val="it-IT"/>
        </w:rPr>
      </w:pPr>
      <w:r w:rsidRPr="00AC3FB9">
        <w:rPr>
          <w:lang w:val="it-IT"/>
        </w:rPr>
        <w:t>3. Pagesat të bëhen kundrejt paraqitjes së faturave origjinale të institucionit shëndetësor të kurimit.</w:t>
      </w:r>
    </w:p>
    <w:p w:rsidR="000534E9" w:rsidRPr="006734E5" w:rsidRDefault="000534E9" w:rsidP="000534E9">
      <w:pPr>
        <w:pStyle w:val="Paragrafi0"/>
        <w:rPr>
          <w:lang w:val="it-IT"/>
        </w:rPr>
      </w:pPr>
      <w:r w:rsidRPr="006734E5">
        <w:rPr>
          <w:lang w:val="it-IT"/>
        </w:rPr>
        <w:t>4. Ngarkohen Ministria e Sh</w:t>
      </w:r>
      <w:r>
        <w:rPr>
          <w:lang w:val="it-IT"/>
        </w:rPr>
        <w:t>ë</w:t>
      </w:r>
      <w:r w:rsidRPr="006734E5">
        <w:rPr>
          <w:lang w:val="it-IT"/>
        </w:rPr>
        <w:t>ndet</w:t>
      </w:r>
      <w:r>
        <w:rPr>
          <w:lang w:val="it-IT"/>
        </w:rPr>
        <w:t>ë</w:t>
      </w:r>
      <w:r w:rsidRPr="006734E5">
        <w:rPr>
          <w:lang w:val="it-IT"/>
        </w:rPr>
        <w:t>sis</w:t>
      </w:r>
      <w:r>
        <w:rPr>
          <w:lang w:val="it-IT"/>
        </w:rPr>
        <w:t>ë</w:t>
      </w:r>
      <w:r w:rsidRPr="006734E5">
        <w:rPr>
          <w:lang w:val="it-IT"/>
        </w:rPr>
        <w:t xml:space="preserve"> dhe Ministria e Financave p</w:t>
      </w:r>
      <w:r>
        <w:rPr>
          <w:lang w:val="it-IT"/>
        </w:rPr>
        <w:t>ë</w:t>
      </w:r>
      <w:r w:rsidRPr="006734E5">
        <w:rPr>
          <w:lang w:val="it-IT"/>
        </w:rPr>
        <w:t>r zbatimin e k</w:t>
      </w:r>
      <w:r>
        <w:rPr>
          <w:lang w:val="it-IT"/>
        </w:rPr>
        <w:t>ë</w:t>
      </w:r>
      <w:r w:rsidRPr="006734E5">
        <w:rPr>
          <w:lang w:val="it-IT"/>
        </w:rPr>
        <w:t>tij vendimi.</w:t>
      </w:r>
    </w:p>
    <w:p w:rsidR="000534E9" w:rsidRPr="00AC3FB9" w:rsidRDefault="000534E9" w:rsidP="000534E9">
      <w:pPr>
        <w:pStyle w:val="Paragrafi0"/>
        <w:rPr>
          <w:lang w:val="it-IT"/>
        </w:rPr>
      </w:pPr>
      <w:r w:rsidRPr="00AC3FB9">
        <w:rPr>
          <w:lang w:val="it-IT"/>
        </w:rPr>
        <w:t>Ky vendim hyn në fuqi menjëherë.</w:t>
      </w:r>
    </w:p>
    <w:p w:rsidR="000534E9" w:rsidRPr="00AC3FB9" w:rsidRDefault="000534E9" w:rsidP="000534E9">
      <w:pPr>
        <w:pStyle w:val="Paragrafi0"/>
        <w:rPr>
          <w:lang w:val="it-IT"/>
        </w:rPr>
      </w:pPr>
    </w:p>
    <w:p w:rsidR="000534E9" w:rsidRPr="009C6D00" w:rsidRDefault="000534E9" w:rsidP="000534E9">
      <w:pPr>
        <w:pStyle w:val="Autoriteti"/>
        <w:keepNext w:val="0"/>
        <w:rPr>
          <w:lang w:val="it-IT"/>
        </w:rPr>
      </w:pPr>
      <w:r w:rsidRPr="009C6D00">
        <w:rPr>
          <w:lang w:val="it-IT"/>
        </w:rPr>
        <w:t>KRYEMINISTRI</w:t>
      </w:r>
    </w:p>
    <w:p w:rsidR="000534E9" w:rsidRPr="009C6D00" w:rsidRDefault="000534E9" w:rsidP="000534E9">
      <w:pPr>
        <w:pStyle w:val="AutoritetiEmer"/>
        <w:rPr>
          <w:lang w:val="it-IT"/>
        </w:rPr>
      </w:pPr>
      <w:r w:rsidRPr="009C6D00">
        <w:rPr>
          <w:lang w:val="it-IT"/>
        </w:rPr>
        <w:t>Sali Berisha</w:t>
      </w:r>
    </w:p>
    <w:sectPr w:rsidR="000534E9" w:rsidRPr="009C6D0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534E9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C90"/>
    <w:rsid w:val="0001163C"/>
    <w:rsid w:val="000116E2"/>
    <w:rsid w:val="00013366"/>
    <w:rsid w:val="00013A4D"/>
    <w:rsid w:val="000141D4"/>
    <w:rsid w:val="00014340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4E9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4115"/>
    <w:rsid w:val="00104B1A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7DA9"/>
    <w:rsid w:val="001308B7"/>
    <w:rsid w:val="001309BE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747F"/>
    <w:rsid w:val="00150419"/>
    <w:rsid w:val="0015074C"/>
    <w:rsid w:val="00150A3A"/>
    <w:rsid w:val="00150AE0"/>
    <w:rsid w:val="00150BB0"/>
    <w:rsid w:val="00151189"/>
    <w:rsid w:val="001518AD"/>
    <w:rsid w:val="00151B9E"/>
    <w:rsid w:val="0015202D"/>
    <w:rsid w:val="00152456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446C"/>
    <w:rsid w:val="00194A4D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9C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FA7"/>
    <w:rsid w:val="00206485"/>
    <w:rsid w:val="002066B5"/>
    <w:rsid w:val="00207A3A"/>
    <w:rsid w:val="002103E9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341F"/>
    <w:rsid w:val="003F3671"/>
    <w:rsid w:val="003F3CA9"/>
    <w:rsid w:val="003F3FB6"/>
    <w:rsid w:val="003F459C"/>
    <w:rsid w:val="003F525B"/>
    <w:rsid w:val="003F52A0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EF2"/>
    <w:rsid w:val="00434A36"/>
    <w:rsid w:val="00435AD5"/>
    <w:rsid w:val="00435F64"/>
    <w:rsid w:val="00436604"/>
    <w:rsid w:val="00436E88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134"/>
    <w:rsid w:val="004C1AB1"/>
    <w:rsid w:val="004C2220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55D8"/>
    <w:rsid w:val="00645B61"/>
    <w:rsid w:val="00646868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4A5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2EC5"/>
    <w:rsid w:val="008533FC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C25"/>
    <w:rsid w:val="00984E74"/>
    <w:rsid w:val="00985B09"/>
    <w:rsid w:val="00985FEA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4863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397B"/>
    <w:rsid w:val="00B044DC"/>
    <w:rsid w:val="00B046E0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E17"/>
    <w:rsid w:val="00BF7533"/>
    <w:rsid w:val="00BF7754"/>
    <w:rsid w:val="00BF7969"/>
    <w:rsid w:val="00BF7AFB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5E1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87DC0"/>
    <w:rsid w:val="00C90863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6"/>
    <w:rsid w:val="00CB33DF"/>
    <w:rsid w:val="00CB3498"/>
    <w:rsid w:val="00CB3727"/>
    <w:rsid w:val="00CB44E7"/>
    <w:rsid w:val="00CB4694"/>
    <w:rsid w:val="00CB46EC"/>
    <w:rsid w:val="00CB4819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FE3"/>
    <w:rsid w:val="00D9757A"/>
    <w:rsid w:val="00D9769C"/>
    <w:rsid w:val="00D97F9F"/>
    <w:rsid w:val="00DA1214"/>
    <w:rsid w:val="00DA14E8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173D"/>
    <w:rsid w:val="00DC1848"/>
    <w:rsid w:val="00DC207D"/>
    <w:rsid w:val="00DC22F7"/>
    <w:rsid w:val="00DC2814"/>
    <w:rsid w:val="00DC29A9"/>
    <w:rsid w:val="00DC2BB2"/>
    <w:rsid w:val="00DC336C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6D87"/>
    <w:rsid w:val="00DF776F"/>
    <w:rsid w:val="00DF77E6"/>
    <w:rsid w:val="00DF7F3F"/>
    <w:rsid w:val="00E00020"/>
    <w:rsid w:val="00E00BC8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C49"/>
    <w:rsid w:val="00E0628C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CD0"/>
    <w:rsid w:val="00E60E06"/>
    <w:rsid w:val="00E61191"/>
    <w:rsid w:val="00E61690"/>
    <w:rsid w:val="00E61F48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7F8"/>
    <w:rsid w:val="00E66CA9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1CAF09C-4027-4E4E-B3A1-CBF0C2E16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link w:val="Akti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A003B4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AktiChar">
    <w:name w:val="Akti Char"/>
    <w:basedOn w:val="DefaultParagraphFont"/>
    <w:link w:val="Akti"/>
    <w:rsid w:val="000534E9"/>
    <w:rPr>
      <w:rFonts w:ascii="CG Times" w:eastAsia="MS Mincho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0534E9"/>
    <w:rPr>
      <w:rFonts w:ascii="CG Times" w:eastAsia="MS Mincho" w:hAnsi="CG Times"/>
      <w:b/>
      <w:sz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1141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2019-03-22T10:24:00Z</dcterms:created>
  <dcterms:modified xsi:type="dcterms:W3CDTF">2019-03-22T10:24:00Z</dcterms:modified>
</cp:coreProperties>
</file>