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DA3" w:rsidRPr="00A841AA" w:rsidRDefault="006C4DA3" w:rsidP="006C4DA3">
      <w:pPr>
        <w:pStyle w:val="Akti"/>
        <w:keepNext w:val="0"/>
      </w:pPr>
      <w:bookmarkStart w:id="0" w:name="_GoBack"/>
      <w:bookmarkEnd w:id="0"/>
      <w:r w:rsidRPr="00A841AA">
        <w:t>VENDIM</w:t>
      </w:r>
    </w:p>
    <w:p w:rsidR="006C4DA3" w:rsidRPr="00A841AA" w:rsidRDefault="006C4DA3" w:rsidP="006C4DA3">
      <w:pPr>
        <w:pStyle w:val="NumriData"/>
        <w:keepNext w:val="0"/>
      </w:pPr>
      <w:r w:rsidRPr="00A841AA">
        <w:t>Nr.526, dat</w:t>
      </w:r>
      <w:r>
        <w:t>ë</w:t>
      </w:r>
      <w:r w:rsidRPr="00A841AA">
        <w:t xml:space="preserve"> 30.6.2010</w:t>
      </w:r>
    </w:p>
    <w:p w:rsidR="006C4DA3" w:rsidRPr="00A841AA" w:rsidRDefault="006C4DA3" w:rsidP="006C4DA3">
      <w:pPr>
        <w:pStyle w:val="Paragrafi0"/>
      </w:pPr>
      <w:r w:rsidRPr="00A841AA">
        <w:t> </w:t>
      </w:r>
    </w:p>
    <w:p w:rsidR="006C4DA3" w:rsidRPr="00A841AA" w:rsidRDefault="006C4DA3" w:rsidP="006C4DA3">
      <w:pPr>
        <w:pStyle w:val="Titulli0"/>
        <w:keepNext w:val="0"/>
      </w:pPr>
      <w:r w:rsidRPr="00A841AA">
        <w:t>PËR SHKARKIMIN NGA DETYRA T</w:t>
      </w:r>
      <w:r>
        <w:t>Ë KRYETARIT TË KOMUNËS TREBINJË</w:t>
      </w:r>
      <w:r w:rsidRPr="00A841AA">
        <w:t xml:space="preserve"> TË QARKUT TË KORÇËS, Z. GJERGJI BUZO</w:t>
      </w:r>
    </w:p>
    <w:p w:rsidR="006C4DA3" w:rsidRPr="00A841AA" w:rsidRDefault="006C4DA3" w:rsidP="006C4DA3">
      <w:pPr>
        <w:pStyle w:val="Paragrafi0"/>
      </w:pPr>
      <w:r w:rsidRPr="00A841AA">
        <w:t> </w:t>
      </w:r>
    </w:p>
    <w:p w:rsidR="006C4DA3" w:rsidRPr="00A841AA" w:rsidRDefault="006C4DA3" w:rsidP="006C4DA3">
      <w:pPr>
        <w:pStyle w:val="Paragrafi0"/>
      </w:pPr>
      <w:r w:rsidRPr="00A841AA">
        <w:t>Në mbështetje të nen</w:t>
      </w:r>
      <w:r>
        <w:t>e</w:t>
      </w:r>
      <w:r w:rsidRPr="00A841AA">
        <w:t>ve 100 e 115</w:t>
      </w:r>
      <w:r>
        <w:t>, pika 1, të Kushtetutës</w:t>
      </w:r>
      <w:r w:rsidRPr="00A841AA">
        <w:t xml:space="preserve"> dhe</w:t>
      </w:r>
      <w:r>
        <w:t xml:space="preserve"> të shkronjës “a” të  nenit 42</w:t>
      </w:r>
      <w:r w:rsidRPr="00A841AA">
        <w:t xml:space="preserve"> të</w:t>
      </w:r>
      <w:r>
        <w:t xml:space="preserve"> ligjit nr.8652, datë 31.7.2000</w:t>
      </w:r>
      <w:r w:rsidRPr="00A841AA">
        <w:t xml:space="preserve"> “Për organizimin dhe funksionimin e qeverisjes vendore”, me propozimin e Ministrit të Brendshëm, Këshilli i Ministrave</w:t>
      </w:r>
    </w:p>
    <w:p w:rsidR="006C4DA3" w:rsidRPr="00A841AA" w:rsidRDefault="006C4DA3" w:rsidP="006C4DA3">
      <w:pPr>
        <w:pStyle w:val="Paragrafi0"/>
      </w:pPr>
      <w:r w:rsidRPr="00A841AA">
        <w:t> </w:t>
      </w:r>
    </w:p>
    <w:p w:rsidR="006C4DA3" w:rsidRPr="00A841AA" w:rsidRDefault="006C4DA3" w:rsidP="006C4DA3">
      <w:pPr>
        <w:pStyle w:val="VENDOSI0"/>
        <w:keepNext w:val="0"/>
      </w:pPr>
      <w:r>
        <w:t>VENDOS</w:t>
      </w:r>
      <w:r w:rsidRPr="00A841AA">
        <w:t>I:</w:t>
      </w:r>
    </w:p>
    <w:p w:rsidR="006C4DA3" w:rsidRPr="00A841AA" w:rsidRDefault="006C4DA3" w:rsidP="006C4DA3">
      <w:pPr>
        <w:pStyle w:val="Paragrafi0"/>
      </w:pPr>
      <w:r w:rsidRPr="00A841AA">
        <w:t> </w:t>
      </w:r>
    </w:p>
    <w:p w:rsidR="006C4DA3" w:rsidRPr="00A841AA" w:rsidRDefault="006C4DA3" w:rsidP="006C4DA3">
      <w:pPr>
        <w:pStyle w:val="Paragrafi0"/>
      </w:pPr>
      <w:r w:rsidRPr="00A841AA">
        <w:t>Shkarkimin nga detyra, për shkelje të rënda të ligjit, t</w:t>
      </w:r>
      <w:r>
        <w:t>ë kryetarit të komunës Trebinjë</w:t>
      </w:r>
      <w:r w:rsidRPr="00A841AA">
        <w:t xml:space="preserve"> të qarkut të Korçës, z. Gjergji Buzo. </w:t>
      </w:r>
    </w:p>
    <w:p w:rsidR="006C4DA3" w:rsidRPr="00A841AA" w:rsidRDefault="006C4DA3" w:rsidP="006C4DA3">
      <w:pPr>
        <w:pStyle w:val="Paragrafi0"/>
      </w:pPr>
      <w:r w:rsidRPr="00A841AA">
        <w:t>Ky vendim hyn në</w:t>
      </w:r>
      <w:r>
        <w:t xml:space="preserve"> fuqi menjëherë dhe botohet në Fletoren Zyrtare</w:t>
      </w:r>
      <w:r w:rsidRPr="00A841AA">
        <w:t>.</w:t>
      </w:r>
    </w:p>
    <w:p w:rsidR="006C4DA3" w:rsidRPr="006F6FE3" w:rsidRDefault="006C4DA3" w:rsidP="006C4DA3">
      <w:pPr>
        <w:pStyle w:val="Autoriteti"/>
        <w:keepNext w:val="0"/>
        <w:rPr>
          <w:sz w:val="12"/>
          <w:szCs w:val="12"/>
        </w:rPr>
      </w:pPr>
      <w:r w:rsidRPr="006F6FE3">
        <w:rPr>
          <w:sz w:val="12"/>
          <w:szCs w:val="12"/>
        </w:rPr>
        <w:t>       </w:t>
      </w:r>
    </w:p>
    <w:p w:rsidR="006C4DA3" w:rsidRDefault="006C4DA3" w:rsidP="006C4DA3">
      <w:pPr>
        <w:pStyle w:val="Autoriteti"/>
        <w:keepNext w:val="0"/>
      </w:pPr>
      <w:r>
        <w:t>KRYEMINISTRI</w:t>
      </w:r>
    </w:p>
    <w:p w:rsidR="006C4DA3" w:rsidRPr="00ED1DA1" w:rsidRDefault="006C4DA3" w:rsidP="006C4DA3">
      <w:pPr>
        <w:pStyle w:val="AutoritetiEmer"/>
      </w:pPr>
      <w:r>
        <w:t>Sali Berisha</w:t>
      </w:r>
    </w:p>
    <w:sectPr w:rsidR="006C4DA3" w:rsidRPr="00ED1D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4DA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4DA3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56F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1AE4DB-0BE1-4CD6-AE5F-D642369A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6C4DA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6C4DA3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2019-03-17T16:41:00Z</dcterms:created>
  <dcterms:modified xsi:type="dcterms:W3CDTF">2019-03-17T16:41:00Z</dcterms:modified>
</cp:coreProperties>
</file>