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E21" w:rsidRPr="009818CE" w:rsidRDefault="00241E21" w:rsidP="00241E21">
      <w:pPr>
        <w:pStyle w:val="Akti"/>
        <w:keepNext w:val="0"/>
        <w:rPr>
          <w:lang w:val="it-IT"/>
        </w:rPr>
      </w:pPr>
      <w:bookmarkStart w:id="0" w:name="_GoBack"/>
      <w:bookmarkEnd w:id="0"/>
      <w:r w:rsidRPr="009818CE">
        <w:rPr>
          <w:lang w:val="it-IT"/>
        </w:rPr>
        <w:t xml:space="preserve">VENDIM </w:t>
      </w:r>
    </w:p>
    <w:p w:rsidR="00241E21" w:rsidRPr="009818CE" w:rsidRDefault="00241E21" w:rsidP="00241E21">
      <w:pPr>
        <w:pStyle w:val="NumriData"/>
        <w:keepNext w:val="0"/>
        <w:rPr>
          <w:lang w:val="it-IT"/>
        </w:rPr>
      </w:pPr>
      <w:r w:rsidRPr="009818CE">
        <w:rPr>
          <w:lang w:val="it-IT"/>
        </w:rPr>
        <w:t xml:space="preserve">Nr.624, datë 8.7.2010 </w:t>
      </w:r>
    </w:p>
    <w:p w:rsidR="00241E21" w:rsidRDefault="00241E21" w:rsidP="00241E21">
      <w:pPr>
        <w:pStyle w:val="Paragrafi0"/>
        <w:rPr>
          <w:lang w:val="it-IT"/>
        </w:rPr>
      </w:pPr>
    </w:p>
    <w:p w:rsidR="00241E21" w:rsidRPr="005238CD" w:rsidRDefault="00241E21" w:rsidP="00241E21">
      <w:pPr>
        <w:pStyle w:val="Titulli0"/>
        <w:keepNext w:val="0"/>
        <w:rPr>
          <w:lang w:val="it-IT"/>
        </w:rPr>
      </w:pPr>
      <w:r w:rsidRPr="005238CD">
        <w:rPr>
          <w:lang w:val="it-IT"/>
        </w:rPr>
        <w:t xml:space="preserve">PëR DISA NDRYSHIME në VENDIMIN NR.495, datë </w:t>
      </w:r>
      <w:r>
        <w:rPr>
          <w:lang w:val="it-IT"/>
        </w:rPr>
        <w:t>1.8.2007 Të KË</w:t>
      </w:r>
      <w:r w:rsidRPr="005238CD">
        <w:rPr>
          <w:lang w:val="it-IT"/>
        </w:rPr>
        <w:t xml:space="preserve">SHILLIT të MINISTRAVE “PëR PëRCAKTIMIN E PAGAVE DHE të SHTESAVE MBI PAGë të </w:t>
      </w:r>
      <w:r>
        <w:rPr>
          <w:lang w:val="it-IT"/>
        </w:rPr>
        <w:t>PUNONJËSVE të PË</w:t>
      </w:r>
      <w:r w:rsidRPr="005238CD">
        <w:rPr>
          <w:lang w:val="it-IT"/>
        </w:rPr>
        <w:t xml:space="preserve">RFAqëSIVE DIPLOMATIKE të </w:t>
      </w:r>
      <w:r>
        <w:rPr>
          <w:lang w:val="it-IT"/>
        </w:rPr>
        <w:t>REPUBLIKES SË</w:t>
      </w:r>
      <w:r w:rsidRPr="005238CD">
        <w:rPr>
          <w:lang w:val="it-IT"/>
        </w:rPr>
        <w:t xml:space="preserve"> ShqIPëRISë, në SHTETET E HUAJA”, të NDRYSHUAR </w:t>
      </w:r>
    </w:p>
    <w:p w:rsidR="00241E21" w:rsidRDefault="00241E21" w:rsidP="00241E21">
      <w:pPr>
        <w:pStyle w:val="Paragrafi0"/>
        <w:rPr>
          <w:lang w:val="it-IT"/>
        </w:rPr>
      </w:pPr>
    </w:p>
    <w:p w:rsidR="00241E21" w:rsidRPr="005238CD" w:rsidRDefault="00241E21" w:rsidP="00241E21">
      <w:pPr>
        <w:pStyle w:val="BazLigjPropozues"/>
        <w:keepNext w:val="0"/>
        <w:rPr>
          <w:lang w:val="it-IT"/>
        </w:rPr>
      </w:pPr>
      <w:r w:rsidRPr="005238CD">
        <w:rPr>
          <w:lang w:val="it-IT"/>
        </w:rPr>
        <w:t>Në</w:t>
      </w:r>
      <w:r>
        <w:rPr>
          <w:lang w:val="it-IT"/>
        </w:rPr>
        <w:t xml:space="preserve"> mbështetje të nenit 100 të Kushtetutës, të nenit 5/1</w:t>
      </w:r>
      <w:r w:rsidRPr="005238CD">
        <w:rPr>
          <w:lang w:val="it-IT"/>
        </w:rPr>
        <w:t xml:space="preserve"> të ligjit nr.8487, datë 13.5.1999 “Për kompetencat për caktimin e pagave të pu</w:t>
      </w:r>
      <w:r>
        <w:rPr>
          <w:lang w:val="it-IT"/>
        </w:rPr>
        <w:t>nës”, të ndryshuar, të nenit 45</w:t>
      </w:r>
      <w:r w:rsidRPr="005238CD">
        <w:rPr>
          <w:lang w:val="it-IT"/>
        </w:rPr>
        <w:t xml:space="preserve"> të ligjit nr.9095, datë 3.7.2003 “Për </w:t>
      </w:r>
      <w:r>
        <w:rPr>
          <w:lang w:val="it-IT"/>
        </w:rPr>
        <w:t>shërbimin e jashtëm të Republikës së Shqipërisë”</w:t>
      </w:r>
      <w:r w:rsidRPr="005238CD">
        <w:rPr>
          <w:lang w:val="it-IT"/>
        </w:rPr>
        <w:t xml:space="preserve"> dhe të ligjit nr.10190, datë 26.11.2009 “Për buxhetin e vitit 2010”, me propozimin e Ministrit të Brendshëm dhe Ministrit të Financave, Këshilli i Ministrave </w:t>
      </w:r>
    </w:p>
    <w:p w:rsidR="00241E21" w:rsidRDefault="00241E21" w:rsidP="00241E21">
      <w:pPr>
        <w:pStyle w:val="Paragrafi0"/>
        <w:rPr>
          <w:lang w:val="it-IT"/>
        </w:rPr>
      </w:pPr>
    </w:p>
    <w:p w:rsidR="00241E21" w:rsidRPr="005238CD" w:rsidRDefault="00241E21" w:rsidP="00241E21">
      <w:pPr>
        <w:pStyle w:val="VENDOSI0"/>
        <w:keepNext w:val="0"/>
        <w:rPr>
          <w:lang w:val="it-IT"/>
        </w:rPr>
      </w:pPr>
      <w:r w:rsidRPr="005238CD">
        <w:rPr>
          <w:lang w:val="it-IT"/>
        </w:rPr>
        <w:t xml:space="preserve">VENDOSI: </w:t>
      </w:r>
    </w:p>
    <w:p w:rsidR="00241E21" w:rsidRDefault="00241E21" w:rsidP="00241E21">
      <w:pPr>
        <w:pStyle w:val="Paragrafi0"/>
        <w:rPr>
          <w:lang w:val="it-IT"/>
        </w:rPr>
      </w:pPr>
    </w:p>
    <w:p w:rsidR="00241E21" w:rsidRDefault="00241E21" w:rsidP="00241E21">
      <w:pPr>
        <w:pStyle w:val="Paragrafi0"/>
        <w:rPr>
          <w:lang w:val="it-IT"/>
        </w:rPr>
      </w:pPr>
      <w:r w:rsidRPr="00461E61">
        <w:rPr>
          <w:lang w:val="it-IT"/>
        </w:rPr>
        <w:t>1.</w:t>
      </w:r>
      <w:r>
        <w:rPr>
          <w:lang w:val="it-IT"/>
        </w:rPr>
        <w:t xml:space="preserve"> Në </w:t>
      </w:r>
      <w:r w:rsidRPr="00461E61">
        <w:rPr>
          <w:lang w:val="it-IT"/>
        </w:rPr>
        <w:t>vendimin nr.495,</w:t>
      </w:r>
      <w:r>
        <w:rPr>
          <w:lang w:val="it-IT"/>
        </w:rPr>
        <w:t xml:space="preserve"> datë 1.8.2007</w:t>
      </w:r>
      <w:r w:rsidRPr="00461E61">
        <w:rPr>
          <w:lang w:val="it-IT"/>
        </w:rPr>
        <w:t xml:space="preserve"> të K</w:t>
      </w:r>
      <w:r>
        <w:rPr>
          <w:lang w:val="it-IT"/>
        </w:rPr>
        <w:t>ë</w:t>
      </w:r>
      <w:r w:rsidRPr="00461E61">
        <w:rPr>
          <w:lang w:val="it-IT"/>
        </w:rPr>
        <w:t xml:space="preserve">shillit të Ministrave, të ndryshuar, të bëhen këto ndryshime: </w:t>
      </w:r>
    </w:p>
    <w:p w:rsidR="00241E21" w:rsidRPr="00461E61" w:rsidRDefault="00241E21" w:rsidP="00241E21">
      <w:pPr>
        <w:pStyle w:val="Paragrafi0"/>
        <w:rPr>
          <w:lang w:val="it-IT"/>
        </w:rPr>
      </w:pPr>
      <w:r w:rsidRPr="00461E61">
        <w:rPr>
          <w:lang w:val="it-IT"/>
        </w:rPr>
        <w:t>a) Lidhja nr.1, që p</w:t>
      </w:r>
      <w:r>
        <w:rPr>
          <w:lang w:val="it-IT"/>
        </w:rPr>
        <w:t>ë</w:t>
      </w:r>
      <w:r w:rsidRPr="00461E61">
        <w:rPr>
          <w:lang w:val="it-IT"/>
        </w:rPr>
        <w:t>rmendet në</w:t>
      </w:r>
      <w:r>
        <w:rPr>
          <w:lang w:val="it-IT"/>
        </w:rPr>
        <w:t xml:space="preserve"> pikën </w:t>
      </w:r>
      <w:r w:rsidRPr="00461E61">
        <w:rPr>
          <w:lang w:val="it-IT"/>
        </w:rPr>
        <w:t>1, t</w:t>
      </w:r>
      <w:r>
        <w:rPr>
          <w:lang w:val="it-IT"/>
        </w:rPr>
        <w:t>ë</w:t>
      </w:r>
      <w:r w:rsidRPr="00461E61">
        <w:rPr>
          <w:lang w:val="it-IT"/>
        </w:rPr>
        <w:t xml:space="preserve"> zëvendësohet me lidhjen me</w:t>
      </w:r>
      <w:r>
        <w:rPr>
          <w:lang w:val="it-IT"/>
        </w:rPr>
        <w:t xml:space="preserve"> të </w:t>
      </w:r>
      <w:r w:rsidRPr="00461E61">
        <w:rPr>
          <w:lang w:val="it-IT"/>
        </w:rPr>
        <w:t>njëjtin numër dhe titull, që i bashkëlidhet këtij vendimi dhe është pjesë p</w:t>
      </w:r>
      <w:r>
        <w:rPr>
          <w:lang w:val="it-IT"/>
        </w:rPr>
        <w:t>ë</w:t>
      </w:r>
      <w:r w:rsidRPr="00461E61">
        <w:rPr>
          <w:lang w:val="it-IT"/>
        </w:rPr>
        <w:t>rbër</w:t>
      </w:r>
      <w:r>
        <w:rPr>
          <w:lang w:val="it-IT"/>
        </w:rPr>
        <w:t>ë</w:t>
      </w:r>
      <w:r w:rsidRPr="00461E61">
        <w:rPr>
          <w:lang w:val="it-IT"/>
        </w:rPr>
        <w:t xml:space="preserve">se e tij. </w:t>
      </w:r>
    </w:p>
    <w:p w:rsidR="00241E21" w:rsidRDefault="00241E21" w:rsidP="00241E21">
      <w:pPr>
        <w:pStyle w:val="Paragrafi0"/>
        <w:rPr>
          <w:lang w:val="it-IT"/>
        </w:rPr>
      </w:pPr>
      <w:r w:rsidRPr="00461E61">
        <w:rPr>
          <w:lang w:val="it-IT"/>
        </w:rPr>
        <w:t>b) Lidhja nr.3, që p</w:t>
      </w:r>
      <w:r>
        <w:rPr>
          <w:lang w:val="it-IT"/>
        </w:rPr>
        <w:t>ë</w:t>
      </w:r>
      <w:r w:rsidRPr="00461E61">
        <w:rPr>
          <w:lang w:val="it-IT"/>
        </w:rPr>
        <w:t>rmendet në</w:t>
      </w:r>
      <w:r>
        <w:rPr>
          <w:lang w:val="it-IT"/>
        </w:rPr>
        <w:t xml:space="preserve"> pikën 8, të zëvendësohet me l</w:t>
      </w:r>
      <w:r w:rsidRPr="00461E61">
        <w:rPr>
          <w:lang w:val="it-IT"/>
        </w:rPr>
        <w:t xml:space="preserve">idhjen me të njëjtin numër dhe titull, që i bashkëlidhet </w:t>
      </w:r>
      <w:r>
        <w:rPr>
          <w:lang w:val="it-IT"/>
        </w:rPr>
        <w:t>këtij vendimi dhe është pjesë përbërë</w:t>
      </w:r>
      <w:r w:rsidRPr="00461E61">
        <w:rPr>
          <w:lang w:val="it-IT"/>
        </w:rPr>
        <w:t xml:space="preserve">se e tij. </w:t>
      </w:r>
    </w:p>
    <w:p w:rsidR="00241E21" w:rsidRDefault="00241E21" w:rsidP="00241E21">
      <w:pPr>
        <w:pStyle w:val="Paragrafi0"/>
        <w:rPr>
          <w:lang w:val="it-IT"/>
        </w:rPr>
      </w:pPr>
      <w:r w:rsidRPr="00461E61">
        <w:rPr>
          <w:lang w:val="it-IT"/>
        </w:rPr>
        <w:t>c) Lidhja nr.3/1, që p</w:t>
      </w:r>
      <w:r>
        <w:rPr>
          <w:lang w:val="it-IT"/>
        </w:rPr>
        <w:t>ë</w:t>
      </w:r>
      <w:r w:rsidRPr="00461E61">
        <w:rPr>
          <w:lang w:val="it-IT"/>
        </w:rPr>
        <w:t>rmendet në</w:t>
      </w:r>
      <w:r>
        <w:rPr>
          <w:lang w:val="it-IT"/>
        </w:rPr>
        <w:t xml:space="preserve"> pikën </w:t>
      </w:r>
      <w:r w:rsidRPr="00461E61">
        <w:rPr>
          <w:lang w:val="it-IT"/>
        </w:rPr>
        <w:t>9, të zëvendësohet me lidhjen me të njëjtin numër dhe titull, që i bashkëlidhet këtij vendimi dhe është pjesë</w:t>
      </w:r>
      <w:r>
        <w:rPr>
          <w:lang w:val="it-IT"/>
        </w:rPr>
        <w:t xml:space="preserve"> përbërëse </w:t>
      </w:r>
      <w:r w:rsidRPr="00461E61">
        <w:rPr>
          <w:lang w:val="it-IT"/>
        </w:rPr>
        <w:t xml:space="preserve">e tij. </w:t>
      </w:r>
    </w:p>
    <w:p w:rsidR="00241E21" w:rsidRDefault="00241E21" w:rsidP="00241E21">
      <w:pPr>
        <w:pStyle w:val="Paragrafi0"/>
        <w:rPr>
          <w:lang w:val="it-IT"/>
        </w:rPr>
      </w:pPr>
      <w:r w:rsidRPr="00461E61">
        <w:rPr>
          <w:lang w:val="it-IT"/>
        </w:rPr>
        <w:t>2. Efektet financiare që rrjedhin nga zbatimi i këtij vendimi,</w:t>
      </w:r>
      <w:r>
        <w:rPr>
          <w:lang w:val="it-IT"/>
        </w:rPr>
        <w:t xml:space="preserve"> për </w:t>
      </w:r>
      <w:r w:rsidRPr="00461E61">
        <w:rPr>
          <w:lang w:val="it-IT"/>
        </w:rPr>
        <w:t>vitin 2010, të p</w:t>
      </w:r>
      <w:r>
        <w:rPr>
          <w:lang w:val="it-IT"/>
        </w:rPr>
        <w:t>ë</w:t>
      </w:r>
      <w:r w:rsidRPr="00461E61">
        <w:rPr>
          <w:lang w:val="it-IT"/>
        </w:rPr>
        <w:t>rballohen nga fondet e politik</w:t>
      </w:r>
      <w:r>
        <w:rPr>
          <w:lang w:val="it-IT"/>
        </w:rPr>
        <w:t>ës së</w:t>
      </w:r>
      <w:r w:rsidRPr="00461E61">
        <w:rPr>
          <w:lang w:val="it-IT"/>
        </w:rPr>
        <w:t xml:space="preserve"> pagave të planifikuara</w:t>
      </w:r>
      <w:r>
        <w:rPr>
          <w:lang w:val="it-IT"/>
        </w:rPr>
        <w:t xml:space="preserve"> për </w:t>
      </w:r>
      <w:r w:rsidRPr="00461E61">
        <w:rPr>
          <w:lang w:val="it-IT"/>
        </w:rPr>
        <w:t xml:space="preserve">vitin 2010. </w:t>
      </w:r>
    </w:p>
    <w:p w:rsidR="00241E21" w:rsidRDefault="00241E21" w:rsidP="00241E21">
      <w:pPr>
        <w:pStyle w:val="Paragrafi0"/>
        <w:rPr>
          <w:lang w:val="it-IT"/>
        </w:rPr>
      </w:pPr>
      <w:r w:rsidRPr="00461E61">
        <w:rPr>
          <w:lang w:val="it-IT"/>
        </w:rPr>
        <w:t>3. Ngarkohen Ministria e Punëve të Jashtme dhe Ministria e Financave</w:t>
      </w:r>
      <w:r>
        <w:rPr>
          <w:lang w:val="it-IT"/>
        </w:rPr>
        <w:t xml:space="preserve"> për </w:t>
      </w:r>
      <w:r w:rsidRPr="00461E61">
        <w:rPr>
          <w:lang w:val="it-IT"/>
        </w:rPr>
        <w:t xml:space="preserve">zbatimin e këtij vendimi. </w:t>
      </w:r>
    </w:p>
    <w:p w:rsidR="00241E21" w:rsidRDefault="00241E21" w:rsidP="00241E21">
      <w:pPr>
        <w:pStyle w:val="Paragrafi0"/>
        <w:rPr>
          <w:lang w:val="it-IT"/>
        </w:rPr>
      </w:pPr>
      <w:r w:rsidRPr="00461E61">
        <w:rPr>
          <w:lang w:val="it-IT"/>
        </w:rPr>
        <w:t>Ky vendim hyn në fuqi pas botimit</w:t>
      </w:r>
      <w:r>
        <w:rPr>
          <w:lang w:val="it-IT"/>
        </w:rPr>
        <w:t xml:space="preserve"> në </w:t>
      </w:r>
      <w:r w:rsidRPr="00461E61">
        <w:rPr>
          <w:lang w:val="it-IT"/>
        </w:rPr>
        <w:t xml:space="preserve">Fletoren Zyrtare dhe i shtrin efektet financiare nga data 1 korrik 2010. </w:t>
      </w:r>
    </w:p>
    <w:p w:rsidR="00241E21" w:rsidRDefault="00241E21" w:rsidP="00241E21">
      <w:pPr>
        <w:pStyle w:val="Paragrafi0"/>
        <w:rPr>
          <w:lang w:val="it-IT"/>
        </w:rPr>
      </w:pPr>
    </w:p>
    <w:p w:rsidR="00241E21" w:rsidRPr="00BF5CCF" w:rsidRDefault="00241E21" w:rsidP="00241E21">
      <w:pPr>
        <w:pStyle w:val="Autoriteti"/>
        <w:keepNext w:val="0"/>
        <w:rPr>
          <w:lang w:val="it-IT"/>
        </w:rPr>
      </w:pPr>
      <w:r w:rsidRPr="00BF5CCF">
        <w:rPr>
          <w:lang w:val="it-IT"/>
        </w:rPr>
        <w:t xml:space="preserve">Kryeministri </w:t>
      </w:r>
    </w:p>
    <w:p w:rsidR="00241E21" w:rsidRPr="00BF5CCF" w:rsidRDefault="00241E21" w:rsidP="00241E21">
      <w:pPr>
        <w:pStyle w:val="AutoritetiEmer"/>
        <w:rPr>
          <w:lang w:val="it-IT"/>
        </w:rPr>
      </w:pPr>
      <w:r w:rsidRPr="00BF5CCF">
        <w:rPr>
          <w:lang w:val="it-IT"/>
        </w:rPr>
        <w:t>Sali Berisha</w:t>
      </w:r>
    </w:p>
    <w:p w:rsidR="00241E21" w:rsidRDefault="00241E21" w:rsidP="00241E21">
      <w:pPr>
        <w:pStyle w:val="Paragrafi0"/>
        <w:rPr>
          <w:lang w:val="it-IT"/>
        </w:rPr>
      </w:pPr>
    </w:p>
    <w:p w:rsidR="00241E21" w:rsidRDefault="00241E21" w:rsidP="00241E21">
      <w:pPr>
        <w:pStyle w:val="Paragrafi0"/>
        <w:rPr>
          <w:lang w:val="it-IT"/>
        </w:rPr>
      </w:pPr>
    </w:p>
    <w:p w:rsidR="00241E21" w:rsidRDefault="00241E21" w:rsidP="00241E21">
      <w:pPr>
        <w:pStyle w:val="Paragrafi0"/>
        <w:jc w:val="right"/>
        <w:rPr>
          <w:lang w:val="it-IT"/>
        </w:rPr>
      </w:pPr>
      <w:r w:rsidRPr="00461E61">
        <w:rPr>
          <w:lang w:val="it-IT"/>
        </w:rPr>
        <w:t>Lidhja nr.</w:t>
      </w:r>
      <w:r>
        <w:rPr>
          <w:lang w:val="it-IT"/>
        </w:rPr>
        <w:t>1</w:t>
      </w:r>
      <w:r w:rsidRPr="00461E61">
        <w:rPr>
          <w:lang w:val="it-IT"/>
        </w:rPr>
        <w:t xml:space="preserve"> </w:t>
      </w:r>
    </w:p>
    <w:p w:rsidR="00241E21" w:rsidRDefault="00241E21" w:rsidP="00241E21">
      <w:pPr>
        <w:pStyle w:val="Paragrafi0"/>
        <w:rPr>
          <w:lang w:val="it-IT"/>
        </w:rPr>
      </w:pPr>
    </w:p>
    <w:p w:rsidR="00241E21" w:rsidRPr="00241E21" w:rsidRDefault="00241E21" w:rsidP="00241E21">
      <w:pPr>
        <w:pStyle w:val="TitulliTitull"/>
        <w:keepNext w:val="0"/>
        <w:rPr>
          <w:lang w:val="it-IT"/>
        </w:rPr>
      </w:pPr>
      <w:r w:rsidRPr="00241E21">
        <w:rPr>
          <w:lang w:val="it-IT"/>
        </w:rPr>
        <w:t xml:space="preserve">PAGA MUJORE E PERSONELIT DIPLOMATIK të PËRFAQËSIVE </w:t>
      </w:r>
      <w:r w:rsidRPr="00241E21">
        <w:rPr>
          <w:lang w:val="it-IT"/>
        </w:rPr>
        <w:br/>
        <w:t xml:space="preserve">DIPLOMATIKE të REPUBLIKËS SË SHQIPËRISË, në SHTETET E HUAJA </w:t>
      </w:r>
    </w:p>
    <w:p w:rsidR="00241E21" w:rsidRPr="00461E61" w:rsidRDefault="00241E21" w:rsidP="00241E21">
      <w:pPr>
        <w:pStyle w:val="Paragrafi0"/>
        <w:rPr>
          <w:lang w:val="it-IT"/>
        </w:rPr>
      </w:pPr>
    </w:p>
    <w:tbl>
      <w:tblPr>
        <w:tblW w:w="47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2531"/>
        <w:gridCol w:w="2489"/>
      </w:tblGrid>
      <w:tr w:rsidR="00241E21" w:rsidRPr="00355B7B" w:rsidTr="00241E21">
        <w:trPr>
          <w:jc w:val="center"/>
        </w:trPr>
        <w:tc>
          <w:tcPr>
            <w:tcW w:w="1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355B7B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355B7B">
              <w:rPr>
                <w:b/>
                <w:sz w:val="20"/>
              </w:rPr>
              <w:t xml:space="preserve">Pozicioni </w:t>
            </w:r>
          </w:p>
        </w:tc>
        <w:tc>
          <w:tcPr>
            <w:tcW w:w="300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355B7B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355B7B">
              <w:rPr>
                <w:b/>
                <w:sz w:val="20"/>
              </w:rPr>
              <w:t xml:space="preserve">PAGA MUJORE </w:t>
            </w:r>
          </w:p>
        </w:tc>
      </w:tr>
      <w:tr w:rsidR="00241E21" w:rsidRPr="00BF5CCF" w:rsidTr="00241E21">
        <w:trPr>
          <w:jc w:val="center"/>
        </w:trPr>
        <w:tc>
          <w:tcPr>
            <w:tcW w:w="1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jc w:val="center"/>
              <w:rPr>
                <w:sz w:val="20"/>
              </w:rPr>
            </w:pPr>
            <w:r w:rsidRPr="00BF5CCF">
              <w:rPr>
                <w:sz w:val="20"/>
              </w:rPr>
              <w:t xml:space="preserve">1 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jc w:val="center"/>
              <w:rPr>
                <w:sz w:val="20"/>
              </w:rPr>
            </w:pPr>
            <w:r w:rsidRPr="00BF5CCF">
              <w:rPr>
                <w:sz w:val="20"/>
              </w:rPr>
              <w:t xml:space="preserve">2 </w:t>
            </w:r>
          </w:p>
        </w:tc>
      </w:tr>
      <w:tr w:rsidR="00241E21" w:rsidRPr="001654C0" w:rsidTr="00241E21">
        <w:trPr>
          <w:jc w:val="center"/>
        </w:trPr>
        <w:tc>
          <w:tcPr>
            <w:tcW w:w="1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1654C0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1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241E21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241E21">
              <w:rPr>
                <w:b/>
                <w:sz w:val="20"/>
                <w:lang w:val="it-IT"/>
              </w:rPr>
              <w:t xml:space="preserve">Paga bazë mujore (në euro </w:t>
            </w:r>
            <w:r w:rsidRPr="00241E21">
              <w:rPr>
                <w:b/>
                <w:sz w:val="20"/>
                <w:lang w:val="it-IT"/>
              </w:rPr>
              <w:br/>
              <w:t xml:space="preserve">dhe dollarë USD) 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1654C0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1654C0">
              <w:rPr>
                <w:b/>
                <w:sz w:val="20"/>
              </w:rPr>
              <w:t xml:space="preserve">Shtesa për përfaqësimin </w:t>
            </w:r>
            <w:r w:rsidRPr="001654C0">
              <w:rPr>
                <w:b/>
                <w:sz w:val="20"/>
              </w:rPr>
              <w:br/>
              <w:t xml:space="preserve">(në %) </w:t>
            </w:r>
          </w:p>
        </w:tc>
      </w:tr>
      <w:tr w:rsidR="00241E21" w:rsidRPr="00BF5CCF" w:rsidTr="00241E21">
        <w:trPr>
          <w:jc w:val="center"/>
        </w:trPr>
        <w:tc>
          <w:tcPr>
            <w:tcW w:w="1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F5CCF">
              <w:rPr>
                <w:sz w:val="20"/>
              </w:rPr>
              <w:t xml:space="preserve">Ambasador </w:t>
            </w:r>
          </w:p>
        </w:tc>
        <w:tc>
          <w:tcPr>
            <w:tcW w:w="1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F5CCF">
              <w:rPr>
                <w:sz w:val="20"/>
              </w:rPr>
              <w:t xml:space="preserve">1250 euro </w:t>
            </w:r>
            <w:r w:rsidRPr="00BF5CCF">
              <w:rPr>
                <w:sz w:val="20"/>
              </w:rPr>
              <w:br/>
              <w:t>1520 dollarë USD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jc w:val="center"/>
              <w:rPr>
                <w:sz w:val="20"/>
              </w:rPr>
            </w:pPr>
            <w:r w:rsidRPr="00BF5CCF">
              <w:rPr>
                <w:sz w:val="20"/>
              </w:rPr>
              <w:t xml:space="preserve">75% </w:t>
            </w:r>
          </w:p>
        </w:tc>
      </w:tr>
      <w:tr w:rsidR="00241E21" w:rsidRPr="00BF5CCF" w:rsidTr="00241E21">
        <w:trPr>
          <w:jc w:val="center"/>
        </w:trPr>
        <w:tc>
          <w:tcPr>
            <w:tcW w:w="1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F5CCF">
              <w:rPr>
                <w:sz w:val="20"/>
              </w:rPr>
              <w:t>Konsull i P</w:t>
            </w:r>
            <w:r>
              <w:rPr>
                <w:sz w:val="20"/>
              </w:rPr>
              <w:t>ërgjithshëm</w:t>
            </w:r>
            <w:r w:rsidRPr="00BF5CCF">
              <w:rPr>
                <w:sz w:val="20"/>
              </w:rPr>
              <w:t xml:space="preserve"> </w:t>
            </w:r>
            <w:r w:rsidRPr="00BF5CCF">
              <w:rPr>
                <w:sz w:val="20"/>
              </w:rPr>
              <w:br/>
              <w:t>Minist</w:t>
            </w:r>
            <w:r>
              <w:rPr>
                <w:sz w:val="20"/>
              </w:rPr>
              <w:t>ër Fuqiplotë</w:t>
            </w:r>
            <w:r w:rsidRPr="00BF5CCF">
              <w:rPr>
                <w:sz w:val="20"/>
              </w:rPr>
              <w:t xml:space="preserve"> </w:t>
            </w:r>
            <w:r w:rsidRPr="00BF5CCF">
              <w:rPr>
                <w:sz w:val="20"/>
              </w:rPr>
              <w:br/>
              <w:t>Minist</w:t>
            </w:r>
            <w:r>
              <w:rPr>
                <w:sz w:val="20"/>
              </w:rPr>
              <w:t>ër Këshilltar</w:t>
            </w:r>
            <w:r w:rsidRPr="00BF5CCF">
              <w:rPr>
                <w:sz w:val="20"/>
              </w:rPr>
              <w:t xml:space="preserve"> </w:t>
            </w:r>
          </w:p>
        </w:tc>
        <w:tc>
          <w:tcPr>
            <w:tcW w:w="1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F5CCF">
              <w:rPr>
                <w:sz w:val="20"/>
              </w:rPr>
              <w:t xml:space="preserve">960 euro </w:t>
            </w:r>
            <w:r w:rsidRPr="00BF5CCF">
              <w:rPr>
                <w:sz w:val="20"/>
              </w:rPr>
              <w:br/>
              <w:t>1165 dollarë USD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jc w:val="center"/>
              <w:rPr>
                <w:sz w:val="20"/>
              </w:rPr>
            </w:pPr>
            <w:r w:rsidRPr="00BF5CCF">
              <w:rPr>
                <w:sz w:val="20"/>
              </w:rPr>
              <w:t xml:space="preserve">75% </w:t>
            </w:r>
            <w:r w:rsidRPr="00BF5CCF">
              <w:rPr>
                <w:sz w:val="20"/>
              </w:rPr>
              <w:br/>
              <w:t xml:space="preserve">40% </w:t>
            </w:r>
            <w:r w:rsidRPr="00BF5CCF">
              <w:rPr>
                <w:sz w:val="20"/>
              </w:rPr>
              <w:br/>
              <w:t xml:space="preserve">40% </w:t>
            </w:r>
          </w:p>
        </w:tc>
      </w:tr>
      <w:tr w:rsidR="00241E21" w:rsidRPr="00BF5CCF" w:rsidTr="00241E21">
        <w:trPr>
          <w:jc w:val="center"/>
        </w:trPr>
        <w:tc>
          <w:tcPr>
            <w:tcW w:w="1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F5CCF">
              <w:rPr>
                <w:sz w:val="20"/>
              </w:rPr>
              <w:t xml:space="preserve">Këshilltar </w:t>
            </w:r>
          </w:p>
        </w:tc>
        <w:tc>
          <w:tcPr>
            <w:tcW w:w="1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F5CCF">
              <w:rPr>
                <w:sz w:val="20"/>
              </w:rPr>
              <w:t xml:space="preserve">805 euro </w:t>
            </w:r>
            <w:r w:rsidRPr="00BF5CCF">
              <w:rPr>
                <w:sz w:val="20"/>
              </w:rPr>
              <w:br/>
              <w:t>1020 dollarë USD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jc w:val="center"/>
              <w:rPr>
                <w:sz w:val="20"/>
              </w:rPr>
            </w:pPr>
            <w:r w:rsidRPr="00BF5CCF">
              <w:rPr>
                <w:sz w:val="20"/>
              </w:rPr>
              <w:t xml:space="preserve">40% </w:t>
            </w:r>
          </w:p>
        </w:tc>
      </w:tr>
      <w:tr w:rsidR="00241E21" w:rsidRPr="00BF5CCF" w:rsidTr="00241E21">
        <w:trPr>
          <w:jc w:val="center"/>
        </w:trPr>
        <w:tc>
          <w:tcPr>
            <w:tcW w:w="1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F5CCF">
              <w:rPr>
                <w:sz w:val="20"/>
              </w:rPr>
              <w:lastRenderedPageBreak/>
              <w:t>Sekretar i Par</w:t>
            </w:r>
            <w:r>
              <w:rPr>
                <w:sz w:val="20"/>
              </w:rPr>
              <w:t>ë, K</w:t>
            </w:r>
            <w:r w:rsidRPr="00BF5CCF">
              <w:rPr>
                <w:sz w:val="20"/>
              </w:rPr>
              <w:t xml:space="preserve">onsull </w:t>
            </w:r>
          </w:p>
        </w:tc>
        <w:tc>
          <w:tcPr>
            <w:tcW w:w="1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F5CCF">
              <w:rPr>
                <w:sz w:val="20"/>
              </w:rPr>
              <w:t xml:space="preserve">660 euro </w:t>
            </w:r>
            <w:r w:rsidRPr="00BF5CCF">
              <w:rPr>
                <w:sz w:val="20"/>
              </w:rPr>
              <w:br/>
              <w:t>815 dollarë USD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jc w:val="center"/>
              <w:rPr>
                <w:sz w:val="20"/>
              </w:rPr>
            </w:pPr>
            <w:r w:rsidRPr="00BF5CCF">
              <w:rPr>
                <w:sz w:val="20"/>
              </w:rPr>
              <w:t xml:space="preserve">40% </w:t>
            </w:r>
          </w:p>
        </w:tc>
      </w:tr>
      <w:tr w:rsidR="00241E21" w:rsidRPr="00BF5CCF" w:rsidTr="00241E21">
        <w:trPr>
          <w:jc w:val="center"/>
        </w:trPr>
        <w:tc>
          <w:tcPr>
            <w:tcW w:w="1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F5CCF">
              <w:rPr>
                <w:sz w:val="20"/>
              </w:rPr>
              <w:t xml:space="preserve">Sekretar </w:t>
            </w:r>
            <w:r>
              <w:rPr>
                <w:sz w:val="20"/>
              </w:rPr>
              <w:t>i Dytë, Zëvendëskonsull</w:t>
            </w:r>
          </w:p>
        </w:tc>
        <w:tc>
          <w:tcPr>
            <w:tcW w:w="1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F5CCF">
              <w:rPr>
                <w:sz w:val="20"/>
              </w:rPr>
              <w:t xml:space="preserve">520 euro </w:t>
            </w:r>
            <w:r w:rsidRPr="00BF5CCF">
              <w:rPr>
                <w:sz w:val="20"/>
              </w:rPr>
              <w:br/>
              <w:t>665 dollarë USD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jc w:val="center"/>
              <w:rPr>
                <w:sz w:val="20"/>
              </w:rPr>
            </w:pPr>
            <w:r w:rsidRPr="00BF5CCF">
              <w:rPr>
                <w:sz w:val="20"/>
              </w:rPr>
              <w:t xml:space="preserve">40% </w:t>
            </w:r>
          </w:p>
        </w:tc>
      </w:tr>
      <w:tr w:rsidR="00241E21" w:rsidRPr="00BF5CCF" w:rsidTr="00241E21">
        <w:trPr>
          <w:jc w:val="center"/>
        </w:trPr>
        <w:tc>
          <w:tcPr>
            <w:tcW w:w="1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Sekretar i Tretë, Agjent k</w:t>
            </w:r>
            <w:r w:rsidRPr="00BF5CCF">
              <w:rPr>
                <w:sz w:val="20"/>
              </w:rPr>
              <w:t xml:space="preserve">onsull </w:t>
            </w:r>
          </w:p>
        </w:tc>
        <w:tc>
          <w:tcPr>
            <w:tcW w:w="1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F5CCF">
              <w:rPr>
                <w:sz w:val="20"/>
              </w:rPr>
              <w:t xml:space="preserve">470 euro </w:t>
            </w:r>
            <w:r w:rsidRPr="00BF5CCF">
              <w:rPr>
                <w:sz w:val="20"/>
              </w:rPr>
              <w:br/>
              <w:t>575 dollarë USD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jc w:val="center"/>
              <w:rPr>
                <w:sz w:val="20"/>
              </w:rPr>
            </w:pPr>
            <w:r w:rsidRPr="00BF5CCF">
              <w:rPr>
                <w:sz w:val="20"/>
              </w:rPr>
              <w:t xml:space="preserve">40% </w:t>
            </w:r>
          </w:p>
        </w:tc>
      </w:tr>
      <w:tr w:rsidR="00241E21" w:rsidRPr="00BF5CCF" w:rsidTr="00241E21">
        <w:trPr>
          <w:jc w:val="center"/>
        </w:trPr>
        <w:tc>
          <w:tcPr>
            <w:tcW w:w="1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F5CCF">
              <w:rPr>
                <w:sz w:val="20"/>
              </w:rPr>
              <w:t xml:space="preserve">Atashe </w:t>
            </w:r>
          </w:p>
        </w:tc>
        <w:tc>
          <w:tcPr>
            <w:tcW w:w="1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F5CCF">
              <w:rPr>
                <w:sz w:val="20"/>
              </w:rPr>
              <w:t xml:space="preserve">420 euro </w:t>
            </w:r>
            <w:r w:rsidRPr="00BF5CCF">
              <w:rPr>
                <w:sz w:val="20"/>
              </w:rPr>
              <w:br/>
              <w:t>520 dollarë USD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F5CCF" w:rsidRDefault="00241E21" w:rsidP="00241E21">
            <w:pPr>
              <w:pStyle w:val="Tabele"/>
              <w:widowControl w:val="0"/>
              <w:jc w:val="center"/>
              <w:rPr>
                <w:sz w:val="20"/>
              </w:rPr>
            </w:pPr>
            <w:r w:rsidRPr="00BF5CCF">
              <w:rPr>
                <w:sz w:val="20"/>
              </w:rPr>
              <w:t xml:space="preserve">40% </w:t>
            </w:r>
          </w:p>
        </w:tc>
      </w:tr>
    </w:tbl>
    <w:p w:rsidR="00241E21" w:rsidRPr="00D76DBF" w:rsidRDefault="00241E21" w:rsidP="00241E21">
      <w:pPr>
        <w:pStyle w:val="Paragrafi0"/>
      </w:pPr>
    </w:p>
    <w:p w:rsidR="00241E21" w:rsidRDefault="00241E21" w:rsidP="00241E21">
      <w:pPr>
        <w:pStyle w:val="Paragrafi0"/>
        <w:jc w:val="right"/>
      </w:pPr>
      <w:r w:rsidRPr="00D76DBF">
        <w:t>Lidhja</w:t>
      </w:r>
      <w:r>
        <w:t xml:space="preserve"> </w:t>
      </w:r>
      <w:r w:rsidRPr="00D76DBF">
        <w:t xml:space="preserve">nr. 3 </w:t>
      </w:r>
    </w:p>
    <w:p w:rsidR="00241E21" w:rsidRDefault="00241E21" w:rsidP="00241E21">
      <w:pPr>
        <w:pStyle w:val="Paragrafi0"/>
      </w:pPr>
    </w:p>
    <w:p w:rsidR="00241E21" w:rsidRDefault="00241E21" w:rsidP="00241E21">
      <w:pPr>
        <w:pStyle w:val="TitulliTitull"/>
        <w:keepNext w:val="0"/>
      </w:pPr>
      <w:r w:rsidRPr="00D76DBF">
        <w:t xml:space="preserve">PAGA </w:t>
      </w:r>
      <w:r>
        <w:t>Mu</w:t>
      </w:r>
      <w:r w:rsidRPr="00D76DBF">
        <w:t>JORE E PERSONELIT ADMINISTRATIVO</w:t>
      </w:r>
      <w:r>
        <w:t xml:space="preserve">-TEKNIK (ME KOHË të </w:t>
      </w:r>
      <w:r w:rsidRPr="00D76DBF">
        <w:t>PLOT</w:t>
      </w:r>
      <w:r>
        <w:t>ë</w:t>
      </w:r>
      <w:r w:rsidRPr="00D76DBF">
        <w:t>),</w:t>
      </w:r>
      <w:r>
        <w:t xml:space="preserve"> të PË</w:t>
      </w:r>
      <w:r w:rsidRPr="00D76DBF">
        <w:t>RFAQ</w:t>
      </w:r>
      <w:r>
        <w:t>ë</w:t>
      </w:r>
      <w:r w:rsidRPr="00D76DBF">
        <w:t>SIVE DIPLOMATIKE</w:t>
      </w:r>
      <w:r>
        <w:t xml:space="preserve"> të </w:t>
      </w:r>
      <w:r w:rsidRPr="00D76DBF">
        <w:t>REPUBLIK</w:t>
      </w:r>
      <w:r>
        <w:t>ë</w:t>
      </w:r>
      <w:r w:rsidRPr="00D76DBF">
        <w:t>S S</w:t>
      </w:r>
      <w:r>
        <w:t xml:space="preserve">ë </w:t>
      </w:r>
      <w:r w:rsidRPr="00D76DBF">
        <w:t>SHQIP</w:t>
      </w:r>
      <w:r>
        <w:t>ë</w:t>
      </w:r>
      <w:r w:rsidRPr="00D76DBF">
        <w:t>RIS</w:t>
      </w:r>
      <w:r>
        <w:t>ë</w:t>
      </w:r>
      <w:r w:rsidRPr="00D76DBF">
        <w:t>,</w:t>
      </w:r>
      <w:r>
        <w:t xml:space="preserve"> në </w:t>
      </w:r>
      <w:r w:rsidRPr="00D76DBF">
        <w:t xml:space="preserve">SHTETET E HUAJA </w:t>
      </w:r>
    </w:p>
    <w:p w:rsidR="00241E21" w:rsidRPr="00D76DBF" w:rsidRDefault="00241E21" w:rsidP="00241E21">
      <w:pPr>
        <w:pStyle w:val="Paragrafi0"/>
      </w:pPr>
    </w:p>
    <w:p w:rsidR="00241E21" w:rsidRPr="00D76DBF" w:rsidRDefault="00241E21" w:rsidP="00241E21">
      <w:pPr>
        <w:pStyle w:val="Paragrafi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8"/>
        <w:gridCol w:w="1494"/>
        <w:gridCol w:w="1493"/>
        <w:gridCol w:w="1493"/>
        <w:gridCol w:w="1493"/>
        <w:gridCol w:w="1495"/>
      </w:tblGrid>
      <w:tr w:rsidR="00241E21" w:rsidRPr="00B027E5" w:rsidTr="00241E21">
        <w:tc>
          <w:tcPr>
            <w:tcW w:w="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027E5">
              <w:rPr>
                <w:b/>
                <w:sz w:val="20"/>
              </w:rPr>
              <w:t xml:space="preserve">Pozicioni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253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027E5">
              <w:rPr>
                <w:b/>
                <w:sz w:val="20"/>
              </w:rPr>
              <w:t xml:space="preserve">Paga mujore </w:t>
            </w:r>
          </w:p>
        </w:tc>
      </w:tr>
      <w:tr w:rsidR="00241E21" w:rsidRPr="00B027E5" w:rsidTr="00241E21">
        <w:tc>
          <w:tcPr>
            <w:tcW w:w="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027E5">
              <w:rPr>
                <w:b/>
                <w:sz w:val="20"/>
              </w:rPr>
              <w:t xml:space="preserve">Grupi 1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027E5">
              <w:rPr>
                <w:b/>
                <w:sz w:val="20"/>
              </w:rPr>
              <w:t xml:space="preserve">Grupi 2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027E5">
              <w:rPr>
                <w:b/>
                <w:sz w:val="20"/>
              </w:rPr>
              <w:t xml:space="preserve">Grupi 3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027E5">
              <w:rPr>
                <w:b/>
                <w:sz w:val="20"/>
              </w:rPr>
              <w:t xml:space="preserve">Grupi 4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027E5">
              <w:rPr>
                <w:b/>
                <w:sz w:val="20"/>
              </w:rPr>
              <w:t xml:space="preserve">Grupi 5 </w:t>
            </w:r>
          </w:p>
        </w:tc>
      </w:tr>
      <w:tr w:rsidR="00241E21" w:rsidRPr="00B027E5" w:rsidTr="00241E21">
        <w:tc>
          <w:tcPr>
            <w:tcW w:w="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Sekretar </w:t>
            </w:r>
            <w:r>
              <w:rPr>
                <w:sz w:val="20"/>
              </w:rPr>
              <w:br/>
              <w:t xml:space="preserve">Teknik </w:t>
            </w:r>
            <w:r>
              <w:rPr>
                <w:sz w:val="20"/>
              </w:rPr>
              <w:br/>
              <w:t xml:space="preserve">Financier </w:t>
            </w:r>
            <w:r>
              <w:rPr>
                <w:sz w:val="20"/>
              </w:rPr>
              <w:br/>
              <w:t>Specialist</w:t>
            </w:r>
            <w:r w:rsidRPr="00B027E5">
              <w:rPr>
                <w:sz w:val="20"/>
              </w:rPr>
              <w:t xml:space="preserve">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820 euro </w:t>
            </w:r>
            <w:r w:rsidRPr="00B027E5">
              <w:rPr>
                <w:sz w:val="20"/>
              </w:rPr>
              <w:br/>
              <w:t xml:space="preserve">920 dollarë </w:t>
            </w:r>
            <w:r w:rsidRPr="00B027E5">
              <w:rPr>
                <w:sz w:val="20"/>
              </w:rPr>
              <w:br/>
              <w:t xml:space="preserve">USD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780 euro </w:t>
            </w:r>
            <w:r w:rsidRPr="00B027E5">
              <w:rPr>
                <w:sz w:val="20"/>
              </w:rPr>
              <w:br/>
              <w:t xml:space="preserve">885 dollarë </w:t>
            </w:r>
            <w:r w:rsidRPr="00B027E5">
              <w:rPr>
                <w:sz w:val="20"/>
              </w:rPr>
              <w:br/>
              <w:t xml:space="preserve">USD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750 euro </w:t>
            </w:r>
            <w:r w:rsidRPr="00B027E5">
              <w:rPr>
                <w:sz w:val="20"/>
              </w:rPr>
              <w:br/>
              <w:t xml:space="preserve">850 dollarë </w:t>
            </w:r>
            <w:r w:rsidRPr="00B027E5">
              <w:rPr>
                <w:sz w:val="20"/>
              </w:rPr>
              <w:br/>
              <w:t xml:space="preserve">USD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725 euro </w:t>
            </w:r>
            <w:r w:rsidRPr="00B027E5">
              <w:rPr>
                <w:sz w:val="20"/>
              </w:rPr>
              <w:br/>
              <w:t xml:space="preserve">830 dollarë </w:t>
            </w:r>
            <w:r w:rsidRPr="00B027E5">
              <w:rPr>
                <w:sz w:val="20"/>
              </w:rPr>
              <w:br/>
              <w:t xml:space="preserve">USD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670 euro </w:t>
            </w:r>
            <w:r w:rsidRPr="00B027E5">
              <w:rPr>
                <w:sz w:val="20"/>
              </w:rPr>
              <w:br/>
              <w:t xml:space="preserve">780 dollarë </w:t>
            </w:r>
            <w:r w:rsidRPr="00B027E5">
              <w:rPr>
                <w:sz w:val="20"/>
              </w:rPr>
              <w:br/>
              <w:t xml:space="preserve">USD </w:t>
            </w:r>
          </w:p>
        </w:tc>
      </w:tr>
      <w:tr w:rsidR="00241E21" w:rsidRPr="00B027E5" w:rsidTr="00241E21">
        <w:tc>
          <w:tcPr>
            <w:tcW w:w="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Shofer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780 euro </w:t>
            </w:r>
            <w:r w:rsidRPr="00B027E5">
              <w:rPr>
                <w:sz w:val="20"/>
              </w:rPr>
              <w:br/>
              <w:t xml:space="preserve">885 dollarë </w:t>
            </w:r>
            <w:r w:rsidRPr="00B027E5">
              <w:rPr>
                <w:sz w:val="20"/>
              </w:rPr>
              <w:br/>
              <w:t xml:space="preserve">USD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740 euro </w:t>
            </w:r>
            <w:r w:rsidRPr="00B027E5">
              <w:rPr>
                <w:sz w:val="20"/>
              </w:rPr>
              <w:br/>
              <w:t xml:space="preserve">840 dollarë </w:t>
            </w:r>
            <w:r w:rsidRPr="00B027E5">
              <w:rPr>
                <w:sz w:val="20"/>
              </w:rPr>
              <w:br/>
              <w:t xml:space="preserve">USD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705 euro </w:t>
            </w:r>
            <w:r w:rsidRPr="00B027E5">
              <w:rPr>
                <w:sz w:val="20"/>
              </w:rPr>
              <w:br/>
              <w:t xml:space="preserve">810 dollarë </w:t>
            </w:r>
            <w:r w:rsidRPr="00B027E5">
              <w:rPr>
                <w:sz w:val="20"/>
              </w:rPr>
              <w:br/>
              <w:t xml:space="preserve">USD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680 euro </w:t>
            </w:r>
            <w:r w:rsidRPr="00B027E5">
              <w:rPr>
                <w:sz w:val="20"/>
              </w:rPr>
              <w:br/>
              <w:t xml:space="preserve">790 dollarë </w:t>
            </w:r>
            <w:r w:rsidRPr="00B027E5">
              <w:rPr>
                <w:sz w:val="20"/>
              </w:rPr>
              <w:br/>
              <w:t xml:space="preserve">USD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630 euro </w:t>
            </w:r>
            <w:r w:rsidRPr="00B027E5">
              <w:rPr>
                <w:sz w:val="20"/>
              </w:rPr>
              <w:br/>
              <w:t xml:space="preserve">750 dollarë </w:t>
            </w:r>
            <w:r w:rsidRPr="00B027E5">
              <w:rPr>
                <w:sz w:val="20"/>
              </w:rPr>
              <w:br/>
              <w:t xml:space="preserve">USD </w:t>
            </w:r>
          </w:p>
        </w:tc>
      </w:tr>
      <w:tr w:rsidR="00241E21" w:rsidRPr="00B027E5" w:rsidTr="00241E21">
        <w:tc>
          <w:tcPr>
            <w:tcW w:w="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Kafaz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650 euro </w:t>
            </w:r>
            <w:r w:rsidRPr="00B027E5">
              <w:rPr>
                <w:sz w:val="20"/>
              </w:rPr>
              <w:br/>
              <w:t xml:space="preserve">715 dollarë </w:t>
            </w:r>
            <w:r w:rsidRPr="00B027E5">
              <w:rPr>
                <w:sz w:val="20"/>
              </w:rPr>
              <w:br/>
              <w:t xml:space="preserve">USD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620 euro </w:t>
            </w:r>
            <w:r w:rsidRPr="00B027E5">
              <w:rPr>
                <w:sz w:val="20"/>
              </w:rPr>
              <w:br/>
              <w:t xml:space="preserve">690 dollarë </w:t>
            </w:r>
            <w:r w:rsidRPr="00B027E5">
              <w:rPr>
                <w:sz w:val="20"/>
              </w:rPr>
              <w:br/>
              <w:t xml:space="preserve">USD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590 euro </w:t>
            </w:r>
            <w:r w:rsidRPr="00B027E5">
              <w:rPr>
                <w:sz w:val="20"/>
              </w:rPr>
              <w:br/>
              <w:t xml:space="preserve">660 dollarë </w:t>
            </w:r>
            <w:r w:rsidRPr="00B027E5">
              <w:rPr>
                <w:sz w:val="20"/>
              </w:rPr>
              <w:br/>
              <w:t xml:space="preserve">USD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560 euro </w:t>
            </w:r>
            <w:r w:rsidRPr="00B027E5">
              <w:rPr>
                <w:sz w:val="20"/>
              </w:rPr>
              <w:br/>
              <w:t xml:space="preserve">630 dollarë </w:t>
            </w:r>
            <w:r w:rsidRPr="00B027E5">
              <w:rPr>
                <w:sz w:val="20"/>
              </w:rPr>
              <w:br/>
              <w:t xml:space="preserve">USD 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520 euro </w:t>
            </w:r>
            <w:r w:rsidRPr="00B027E5">
              <w:rPr>
                <w:sz w:val="20"/>
              </w:rPr>
              <w:br/>
              <w:t xml:space="preserve">580 dollarë </w:t>
            </w:r>
            <w:r w:rsidRPr="00B027E5">
              <w:rPr>
                <w:sz w:val="20"/>
              </w:rPr>
              <w:br/>
              <w:t xml:space="preserve">USD </w:t>
            </w:r>
          </w:p>
        </w:tc>
      </w:tr>
    </w:tbl>
    <w:p w:rsidR="00241E21" w:rsidRDefault="00241E21" w:rsidP="00241E21">
      <w:pPr>
        <w:pStyle w:val="Paragrafi0"/>
        <w:ind w:firstLine="0"/>
      </w:pPr>
    </w:p>
    <w:p w:rsidR="00241E21" w:rsidRDefault="00241E21" w:rsidP="00241E21">
      <w:pPr>
        <w:pStyle w:val="Paragrafi0"/>
        <w:jc w:val="right"/>
      </w:pPr>
      <w:r w:rsidRPr="00D76DBF">
        <w:t xml:space="preserve">Lidhja nr. 3/1 </w:t>
      </w:r>
    </w:p>
    <w:p w:rsidR="00241E21" w:rsidRDefault="00241E21" w:rsidP="00241E21">
      <w:pPr>
        <w:pStyle w:val="Paragrafi0"/>
      </w:pPr>
    </w:p>
    <w:p w:rsidR="00241E21" w:rsidRPr="00D76DBF" w:rsidRDefault="00241E21" w:rsidP="00241E21">
      <w:pPr>
        <w:pStyle w:val="TitulliTitull"/>
        <w:keepNext w:val="0"/>
      </w:pPr>
      <w:r w:rsidRPr="00D76DBF">
        <w:t>PAGA MUJORE E PERSONELIT ADMINISTRATIVO</w:t>
      </w:r>
      <w:r>
        <w:t xml:space="preserve">-TEKNIK (ME KOHË të </w:t>
      </w:r>
      <w:r w:rsidRPr="00D76DBF">
        <w:br/>
        <w:t>PJESSHME)</w:t>
      </w:r>
      <w:r>
        <w:t xml:space="preserve"> të PËRFAQËSiv</w:t>
      </w:r>
      <w:r w:rsidRPr="00D76DBF">
        <w:t>E DIPLOMATIKE</w:t>
      </w:r>
      <w:r>
        <w:t xml:space="preserve"> të REPUBLIKËS sË</w:t>
      </w:r>
      <w:r>
        <w:br/>
        <w:t>SHQIPËRISË</w:t>
      </w:r>
      <w:r w:rsidRPr="00D76DBF">
        <w:t>,</w:t>
      </w:r>
      <w:r>
        <w:t xml:space="preserve"> në </w:t>
      </w:r>
      <w:r w:rsidRPr="00D76DBF">
        <w:t xml:space="preserve">SHTETET E HUAJA </w:t>
      </w:r>
    </w:p>
    <w:p w:rsidR="00241E21" w:rsidRPr="00D76DBF" w:rsidRDefault="00241E21" w:rsidP="00241E21">
      <w:pPr>
        <w:pStyle w:val="Paragrafi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3"/>
        <w:gridCol w:w="3255"/>
        <w:gridCol w:w="1572"/>
      </w:tblGrid>
      <w:tr w:rsidR="00241E21" w:rsidRPr="00241E21" w:rsidTr="00241E2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027E5">
              <w:rPr>
                <w:b/>
                <w:sz w:val="20"/>
              </w:rPr>
              <w:t xml:space="preserve">Pozicioni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241E21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241E21">
              <w:rPr>
                <w:b/>
                <w:sz w:val="20"/>
                <w:lang w:val="it-IT"/>
              </w:rPr>
              <w:t xml:space="preserve">Paga mujore (me kohë të pjesshme)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241E21" w:rsidRDefault="00241E21" w:rsidP="00241E21">
            <w:pPr>
              <w:pStyle w:val="Tabele"/>
              <w:widowControl w:val="0"/>
              <w:rPr>
                <w:b/>
                <w:sz w:val="20"/>
                <w:lang w:val="it-IT"/>
              </w:rPr>
            </w:pPr>
          </w:p>
        </w:tc>
      </w:tr>
      <w:tr w:rsidR="00241E21" w:rsidRPr="00B027E5" w:rsidTr="00241E2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241E21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027E5">
              <w:rPr>
                <w:b/>
                <w:sz w:val="20"/>
              </w:rPr>
              <w:t xml:space="preserve">Minimumi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027E5">
              <w:rPr>
                <w:b/>
                <w:sz w:val="20"/>
              </w:rPr>
              <w:t xml:space="preserve">Maksimumi </w:t>
            </w:r>
          </w:p>
        </w:tc>
      </w:tr>
      <w:tr w:rsidR="00241E21" w:rsidRPr="00B027E5" w:rsidTr="00241E2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Sekretar teknik </w:t>
            </w:r>
            <w:r>
              <w:rPr>
                <w:sz w:val="20"/>
              </w:rPr>
              <w:br/>
              <w:t>Financier</w:t>
            </w:r>
            <w:r w:rsidRPr="00B027E5">
              <w:rPr>
                <w:sz w:val="20"/>
              </w:rPr>
              <w:t xml:space="preserve"> </w:t>
            </w:r>
            <w:r w:rsidRPr="00B027E5">
              <w:rPr>
                <w:sz w:val="20"/>
              </w:rPr>
              <w:br/>
              <w:t xml:space="preserve">Specialist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300 euro </w:t>
            </w:r>
            <w:r w:rsidRPr="00B027E5">
              <w:rPr>
                <w:sz w:val="20"/>
              </w:rPr>
              <w:br/>
              <w:t>330 dollarë USD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455 euro </w:t>
            </w:r>
            <w:r w:rsidRPr="00B027E5">
              <w:rPr>
                <w:sz w:val="20"/>
              </w:rPr>
              <w:br/>
              <w:t>510 dollarë USD</w:t>
            </w:r>
          </w:p>
        </w:tc>
      </w:tr>
      <w:tr w:rsidR="00241E21" w:rsidRPr="00B027E5" w:rsidTr="00241E2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Pastrues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230 euro </w:t>
            </w:r>
            <w:r w:rsidRPr="00B027E5">
              <w:rPr>
                <w:sz w:val="20"/>
              </w:rPr>
              <w:br/>
              <w:t>250 dollarë USD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1E21" w:rsidRPr="00B027E5" w:rsidRDefault="00241E21" w:rsidP="00241E21">
            <w:pPr>
              <w:pStyle w:val="Tabele"/>
              <w:widowControl w:val="0"/>
              <w:rPr>
                <w:sz w:val="20"/>
              </w:rPr>
            </w:pPr>
            <w:r w:rsidRPr="00B027E5">
              <w:rPr>
                <w:sz w:val="20"/>
              </w:rPr>
              <w:t xml:space="preserve">310 euro </w:t>
            </w:r>
            <w:r w:rsidRPr="00B027E5">
              <w:rPr>
                <w:sz w:val="20"/>
              </w:rPr>
              <w:br/>
              <w:t>340 dollarë USD</w:t>
            </w:r>
          </w:p>
        </w:tc>
      </w:tr>
    </w:tbl>
    <w:p w:rsidR="00241E21" w:rsidRPr="00D76DBF" w:rsidRDefault="00241E21" w:rsidP="00241E21">
      <w:pPr>
        <w:pStyle w:val="Paragrafi0"/>
      </w:pPr>
    </w:p>
    <w:sectPr w:rsidR="00241E21" w:rsidRPr="00D76D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1E2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E21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38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84E843-179C-4D29-9296-35D71441F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E21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241E21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241E21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241E2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2019-03-17T17:09:00Z</dcterms:created>
  <dcterms:modified xsi:type="dcterms:W3CDTF">2019-03-17T17:09:00Z</dcterms:modified>
</cp:coreProperties>
</file>