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378" w:rsidRDefault="000E2378" w:rsidP="000E2378">
      <w:pPr>
        <w:pStyle w:val="Akti"/>
        <w:keepNext w:val="0"/>
      </w:pPr>
      <w:bookmarkStart w:id="0" w:name="_GoBack"/>
      <w:bookmarkEnd w:id="0"/>
      <w:r w:rsidRPr="00D76DBF">
        <w:t xml:space="preserve">VENDIM </w:t>
      </w:r>
    </w:p>
    <w:p w:rsidR="000E2378" w:rsidRDefault="000E2378" w:rsidP="000E2378">
      <w:pPr>
        <w:pStyle w:val="NumriData"/>
        <w:keepNext w:val="0"/>
      </w:pPr>
      <w:r w:rsidRPr="00D76DBF">
        <w:t>Nr.628,</w:t>
      </w:r>
      <w:r>
        <w:t xml:space="preserve"> datë </w:t>
      </w:r>
      <w:r w:rsidRPr="00D76DBF">
        <w:t xml:space="preserve">8.7.2010 </w:t>
      </w:r>
    </w:p>
    <w:p w:rsidR="000E2378" w:rsidRDefault="000E2378" w:rsidP="000E2378">
      <w:pPr>
        <w:pStyle w:val="Paragrafi0"/>
      </w:pPr>
    </w:p>
    <w:p w:rsidR="000E2378" w:rsidRDefault="000E2378" w:rsidP="000E2378">
      <w:pPr>
        <w:pStyle w:val="Titulli0"/>
        <w:keepNext w:val="0"/>
      </w:pPr>
      <w:r w:rsidRPr="00D76DBF">
        <w:t>P</w:t>
      </w:r>
      <w:r>
        <w:t>ë</w:t>
      </w:r>
      <w:r w:rsidRPr="00D76DBF">
        <w:t>R DISA NDRYSHIME</w:t>
      </w:r>
      <w:r>
        <w:t xml:space="preserve"> në </w:t>
      </w:r>
      <w:r w:rsidRPr="00D76DBF">
        <w:t>VENDIMIN NR. 413,</w:t>
      </w:r>
      <w:r>
        <w:t xml:space="preserve"> datë 26.5.2010</w:t>
      </w:r>
      <w:r w:rsidRPr="00D76DBF">
        <w:t xml:space="preserve"> T</w:t>
      </w:r>
      <w:r>
        <w:t>ë</w:t>
      </w:r>
      <w:r w:rsidRPr="00D76DBF">
        <w:t xml:space="preserve"> K</w:t>
      </w:r>
      <w:r>
        <w:t>ë</w:t>
      </w:r>
      <w:r w:rsidRPr="00D76DBF">
        <w:t>SHILLIT</w:t>
      </w:r>
      <w:r>
        <w:t xml:space="preserve"> të MINISTRAVE</w:t>
      </w:r>
      <w:r w:rsidRPr="00D76DBF">
        <w:t xml:space="preserve"> “P</w:t>
      </w:r>
      <w:r>
        <w:t>ë</w:t>
      </w:r>
      <w:r w:rsidRPr="00D76DBF">
        <w:t>R MIRATIMI</w:t>
      </w:r>
      <w:r>
        <w:t>N E STRUKTURË</w:t>
      </w:r>
      <w:r w:rsidRPr="00D76DBF">
        <w:t>S,</w:t>
      </w:r>
      <w:r>
        <w:t xml:space="preserve"> të ORGANIKË</w:t>
      </w:r>
      <w:r w:rsidRPr="00D76DBF">
        <w:t>S, SI DHE</w:t>
      </w:r>
      <w:r>
        <w:t xml:space="preserve"> të </w:t>
      </w:r>
      <w:r w:rsidRPr="00D76DBF">
        <w:t>STRUKTUR</w:t>
      </w:r>
      <w:r>
        <w:t>ë</w:t>
      </w:r>
      <w:r w:rsidRPr="00D76DBF">
        <w:t>S DHE</w:t>
      </w:r>
      <w:r>
        <w:t xml:space="preserve"> të </w:t>
      </w:r>
      <w:r w:rsidRPr="00D76DBF">
        <w:t>NIVELEVE</w:t>
      </w:r>
      <w:r>
        <w:t xml:space="preserve"> të </w:t>
      </w:r>
      <w:r w:rsidRPr="00D76DBF">
        <w:t>PAGAVE</w:t>
      </w:r>
      <w:r>
        <w:t xml:space="preserve"> të </w:t>
      </w:r>
      <w:r w:rsidRPr="00D76DBF">
        <w:t>N</w:t>
      </w:r>
      <w:r>
        <w:t>ë</w:t>
      </w:r>
      <w:r w:rsidRPr="00D76DBF">
        <w:t>PUN</w:t>
      </w:r>
      <w:r>
        <w:t>ë</w:t>
      </w:r>
      <w:r w:rsidRPr="00D76DBF">
        <w:t>SVE T</w:t>
      </w:r>
      <w:r>
        <w:t>ë</w:t>
      </w:r>
      <w:r w:rsidRPr="00D76DBF">
        <w:t xml:space="preserve"> AUTORITETIT</w:t>
      </w:r>
      <w:r>
        <w:t xml:space="preserve"> të </w:t>
      </w:r>
      <w:r w:rsidRPr="00D76DBF">
        <w:t xml:space="preserve">AVIACIONIT CIVIL” </w:t>
      </w:r>
    </w:p>
    <w:p w:rsidR="000E2378" w:rsidRDefault="000E2378" w:rsidP="000E2378">
      <w:pPr>
        <w:pStyle w:val="Paragrafi0"/>
      </w:pPr>
    </w:p>
    <w:p w:rsidR="000E2378" w:rsidRDefault="000E2378" w:rsidP="000E2378">
      <w:pPr>
        <w:pStyle w:val="Paragrafi0"/>
      </w:pPr>
      <w:r w:rsidRPr="00D76DBF">
        <w:t>N</w:t>
      </w:r>
      <w:r>
        <w:t>ë mbështetje të nenit 100 të Kushtetutës, të nenit 16</w:t>
      </w:r>
      <w:r w:rsidRPr="00D76DBF">
        <w:t xml:space="preserve"> të ligjit nr.10233,</w:t>
      </w:r>
      <w:r>
        <w:t xml:space="preserve"> datë 11.7.2010</w:t>
      </w:r>
      <w:r w:rsidRPr="00D76DBF">
        <w:t xml:space="preserve"> “P</w:t>
      </w:r>
      <w:r>
        <w:t>ë</w:t>
      </w:r>
      <w:r w:rsidRPr="00D76DBF">
        <w:t xml:space="preserve">r Autoritetin e </w:t>
      </w:r>
      <w:r>
        <w:t>Aviacionit Civil”, të nenit 5/1</w:t>
      </w:r>
      <w:r w:rsidRPr="00D76DBF">
        <w:t xml:space="preserve"> të ligjit nr.8487,</w:t>
      </w:r>
      <w:r>
        <w:t xml:space="preserve"> datë 13.5.1999</w:t>
      </w:r>
      <w:r w:rsidRPr="00D76DBF">
        <w:t xml:space="preserve"> “P</w:t>
      </w:r>
      <w:r>
        <w:t>ë</w:t>
      </w:r>
      <w:r w:rsidRPr="00D76DBF">
        <w:t>r kompetencat</w:t>
      </w:r>
      <w:r>
        <w:t xml:space="preserve"> për </w:t>
      </w:r>
      <w:r w:rsidRPr="00D76DBF">
        <w:t>caktimin e pagave të pun</w:t>
      </w:r>
      <w:r>
        <w:t>ës”, të ndryshuar</w:t>
      </w:r>
      <w:r w:rsidRPr="00D76DBF">
        <w:t xml:space="preserve"> dhe ligjit nr.10190,</w:t>
      </w:r>
      <w:r>
        <w:t xml:space="preserve"> datë 26.11.2009</w:t>
      </w:r>
      <w:r w:rsidRPr="00D76DBF">
        <w:t xml:space="preserve"> “P</w:t>
      </w:r>
      <w:r>
        <w:t>ë</w:t>
      </w:r>
      <w:r w:rsidRPr="00D76DBF">
        <w:t>r buxhetin e vitit 2010”, me propozimin e Ministrit të Brendshëm dhe Ministrit</w:t>
      </w:r>
      <w:r>
        <w:t xml:space="preserve"> të </w:t>
      </w:r>
      <w:r w:rsidRPr="00D76DBF">
        <w:t>Financave, Këshil</w:t>
      </w:r>
      <w:r>
        <w:t>l</w:t>
      </w:r>
      <w:r w:rsidRPr="00D76DBF">
        <w:t xml:space="preserve">i i Ministrave </w:t>
      </w:r>
    </w:p>
    <w:p w:rsidR="000E2378" w:rsidRDefault="000E2378" w:rsidP="000E2378">
      <w:pPr>
        <w:pStyle w:val="Paragrafi0"/>
      </w:pPr>
    </w:p>
    <w:p w:rsidR="000E2378" w:rsidRPr="005238CD" w:rsidRDefault="000E2378" w:rsidP="000E2378">
      <w:pPr>
        <w:pStyle w:val="VENDOSI0"/>
        <w:keepNext w:val="0"/>
        <w:rPr>
          <w:lang w:val="en-US"/>
        </w:rPr>
      </w:pPr>
      <w:r w:rsidRPr="005238CD">
        <w:rPr>
          <w:lang w:val="en-US"/>
        </w:rPr>
        <w:t xml:space="preserve">VENDOSI: </w:t>
      </w:r>
    </w:p>
    <w:p w:rsidR="000E2378" w:rsidRPr="005238CD" w:rsidRDefault="000E2378" w:rsidP="000E2378">
      <w:pPr>
        <w:pStyle w:val="Paragrafi0"/>
      </w:pPr>
    </w:p>
    <w:p w:rsidR="000E2378" w:rsidRPr="005238CD" w:rsidRDefault="000E2378" w:rsidP="000E2378">
      <w:pPr>
        <w:pStyle w:val="Paragrafi0"/>
      </w:pPr>
      <w:r w:rsidRPr="005238CD">
        <w:t xml:space="preserve">Në vendimin nr.413, datë 26.5.2010, të bëhen këto ndryshime: </w:t>
      </w:r>
    </w:p>
    <w:p w:rsidR="000E2378" w:rsidRPr="005238CD" w:rsidRDefault="000E2378" w:rsidP="000E2378">
      <w:pPr>
        <w:pStyle w:val="Paragrafi0"/>
      </w:pPr>
      <w:r w:rsidRPr="005238CD">
        <w:t xml:space="preserve">1. Lidhja nr.3, që përmendet në pikën 3, të zëvendësohet me lidhjen me të njëjtin numër dhe titull, që i bashkëlidhet këtij vendimi dhe është pjesë përbërëse e tij. </w:t>
      </w:r>
    </w:p>
    <w:p w:rsidR="000E2378" w:rsidRPr="005238CD" w:rsidRDefault="000E2378" w:rsidP="000E2378">
      <w:pPr>
        <w:pStyle w:val="Paragrafi0"/>
      </w:pPr>
      <w:r w:rsidRPr="005238CD">
        <w:t xml:space="preserve">2. Pika 4 ndryshohet, si më poshtë vijon: </w:t>
      </w:r>
    </w:p>
    <w:p w:rsidR="000E2378" w:rsidRPr="005238CD" w:rsidRDefault="000E2378" w:rsidP="000E2378">
      <w:pPr>
        <w:pStyle w:val="Paragrafi0"/>
      </w:pPr>
      <w:r>
        <w:t>“4. Paga e grupit (kolona 1)</w:t>
      </w:r>
      <w:r w:rsidRPr="005238CD">
        <w:t xml:space="preserve"> e li</w:t>
      </w:r>
      <w:r>
        <w:t>dhjes nr.3</w:t>
      </w:r>
      <w:r w:rsidRPr="005238CD">
        <w:t xml:space="preserve"> është sipas lidhjes nr.5, që i bashkëlidhet këtij vendimi dhe është pjesë përbërëse e tij.”. </w:t>
      </w:r>
    </w:p>
    <w:p w:rsidR="000E2378" w:rsidRPr="005238CD" w:rsidRDefault="000E2378" w:rsidP="000E2378">
      <w:pPr>
        <w:pStyle w:val="Paragrafi0"/>
      </w:pPr>
      <w:r w:rsidRPr="005238CD">
        <w:t xml:space="preserve">3. Pika 8 ndryshohet, si më poshtë vijon: </w:t>
      </w:r>
    </w:p>
    <w:p w:rsidR="000E2378" w:rsidRPr="005238CD" w:rsidRDefault="000E2378" w:rsidP="000E2378">
      <w:pPr>
        <w:pStyle w:val="Paragrafi0"/>
      </w:pPr>
      <w:r>
        <w:t>“</w:t>
      </w:r>
      <w:r w:rsidRPr="005238CD">
        <w:t>“Specialistët”, “Përgjegjësit e sektorit” apo “Drejtorët”, në Autoritetin e Aviacionit Civil, që punojnë në pozicione punë që lidhen me procesin e informatizimit të administratës publike dhe kërkojnë, n</w:t>
      </w:r>
      <w:r>
        <w:t>ë mënyrë të detyrueshme, Diplomë</w:t>
      </w:r>
      <w:r w:rsidRPr="005238CD">
        <w:t xml:space="preserve"> të Nivelit të Dytë (DND) ose </w:t>
      </w:r>
      <w:r>
        <w:t>Diplomë</w:t>
      </w:r>
      <w:r w:rsidRPr="005238CD">
        <w:t xml:space="preserve"> të Integruar të Nivelit të Dytë (DIND) apo të barasvlefshme me to, sipas legjislacioni</w:t>
      </w:r>
      <w:r>
        <w:t>t të arsimit të lartë, në degë</w:t>
      </w:r>
      <w:r w:rsidRPr="005238CD">
        <w:t xml:space="preserve">t “Inxhinieri elektronike” apo “Informatikë”, përfitojnë një shtesë për “kushte pune”, 10 000 (dhjetë mijë) lekë mbi pagën mujore të kategorisë përkatëse. Zbatimi i kësaj shtese, për pozicionet konkrete, bëhet pas miratimit paraprak të Departamentit të Administratës Publike dhe Ministrisë së Financave, sipas përshkrimit të pozicionit të punës.”. </w:t>
      </w:r>
    </w:p>
    <w:p w:rsidR="000E2378" w:rsidRPr="005238CD" w:rsidRDefault="000E2378" w:rsidP="000E2378">
      <w:pPr>
        <w:pStyle w:val="Paragrafi0"/>
      </w:pPr>
      <w:r w:rsidRPr="005238CD">
        <w:t xml:space="preserve">Ky vendim hyn në fuqi pas botimit në Fletoren Zyrtare dhe i shtrin efektet financiare nga data 1 korrik 2010. </w:t>
      </w:r>
    </w:p>
    <w:p w:rsidR="000E2378" w:rsidRPr="005238CD" w:rsidRDefault="000E2378" w:rsidP="000E2378">
      <w:pPr>
        <w:pStyle w:val="Paragrafi0"/>
      </w:pPr>
    </w:p>
    <w:p w:rsidR="000E2378" w:rsidRPr="000E2378" w:rsidRDefault="000E2378" w:rsidP="000E2378">
      <w:pPr>
        <w:pStyle w:val="Autoriteti"/>
        <w:keepNext w:val="0"/>
        <w:rPr>
          <w:lang w:val="it-IT"/>
        </w:rPr>
      </w:pPr>
      <w:r w:rsidRPr="000E2378">
        <w:rPr>
          <w:lang w:val="it-IT"/>
        </w:rPr>
        <w:t xml:space="preserve">KRYEMINISTRI </w:t>
      </w:r>
    </w:p>
    <w:p w:rsidR="000E2378" w:rsidRPr="000E2378" w:rsidRDefault="000E2378" w:rsidP="000E2378">
      <w:pPr>
        <w:pStyle w:val="AutoritetiEmer"/>
        <w:rPr>
          <w:lang w:val="it-IT"/>
        </w:rPr>
      </w:pPr>
      <w:r w:rsidRPr="000E2378">
        <w:rPr>
          <w:lang w:val="it-IT"/>
        </w:rPr>
        <w:t>Sali Berisha</w:t>
      </w:r>
    </w:p>
    <w:p w:rsidR="000E2378" w:rsidRDefault="000E2378" w:rsidP="000E2378">
      <w:pPr>
        <w:pStyle w:val="Paragrafi0"/>
        <w:rPr>
          <w:lang w:val="it-IT"/>
        </w:rPr>
      </w:pPr>
    </w:p>
    <w:p w:rsidR="000E2378" w:rsidRDefault="000E2378" w:rsidP="000E2378">
      <w:pPr>
        <w:pStyle w:val="Paragrafi0"/>
        <w:jc w:val="right"/>
        <w:rPr>
          <w:lang w:val="it-IT"/>
        </w:rPr>
      </w:pPr>
      <w:r>
        <w:rPr>
          <w:lang w:val="it-IT"/>
        </w:rPr>
        <w:t>Lidhja nr.</w:t>
      </w:r>
      <w:r w:rsidRPr="00461E61">
        <w:rPr>
          <w:lang w:val="it-IT"/>
        </w:rPr>
        <w:t xml:space="preserve">3 </w:t>
      </w:r>
    </w:p>
    <w:p w:rsidR="000E2378" w:rsidRPr="005238CD" w:rsidRDefault="000E2378" w:rsidP="000E2378">
      <w:pPr>
        <w:pStyle w:val="TitulliTitull"/>
        <w:keepNext w:val="0"/>
        <w:rPr>
          <w:lang w:val="it-IT"/>
        </w:rPr>
      </w:pPr>
    </w:p>
    <w:p w:rsidR="000E2378" w:rsidRPr="00D34B89" w:rsidRDefault="000E2378" w:rsidP="000E2378">
      <w:pPr>
        <w:pStyle w:val="TitulliTitull"/>
        <w:keepNext w:val="0"/>
        <w:rPr>
          <w:lang w:val="it-IT"/>
        </w:rPr>
      </w:pPr>
      <w:r w:rsidRPr="00D34B89">
        <w:rPr>
          <w:lang w:val="it-IT"/>
        </w:rPr>
        <w:t>Struktura dhe nivelet e pagave të n</w:t>
      </w:r>
      <w:r>
        <w:rPr>
          <w:lang w:val="it-IT"/>
        </w:rPr>
        <w:t>ë</w:t>
      </w:r>
      <w:r w:rsidRPr="00D34B89">
        <w:rPr>
          <w:lang w:val="it-IT"/>
        </w:rPr>
        <w:t>pun</w:t>
      </w:r>
      <w:r>
        <w:rPr>
          <w:lang w:val="it-IT"/>
        </w:rPr>
        <w:t>ë</w:t>
      </w:r>
      <w:r w:rsidRPr="00D34B89">
        <w:rPr>
          <w:lang w:val="it-IT"/>
        </w:rPr>
        <w:t xml:space="preserve">sve në Autoritetin e Aviacionit Civil </w:t>
      </w:r>
    </w:p>
    <w:p w:rsidR="000E2378" w:rsidRPr="00461E61" w:rsidRDefault="000E2378" w:rsidP="000E2378">
      <w:pPr>
        <w:pStyle w:val="Paragrafi0"/>
        <w:rPr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2"/>
        <w:gridCol w:w="1461"/>
        <w:gridCol w:w="799"/>
        <w:gridCol w:w="1072"/>
        <w:gridCol w:w="1283"/>
        <w:gridCol w:w="1439"/>
        <w:gridCol w:w="1050"/>
      </w:tblGrid>
      <w:tr w:rsidR="000E2378" w:rsidRPr="00D34B89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POZICIONI 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KATEGORIA </w:t>
            </w:r>
          </w:p>
        </w:tc>
        <w:tc>
          <w:tcPr>
            <w:tcW w:w="178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PAGA INDIVIDUALE </w:t>
            </w:r>
            <w:r w:rsidRPr="00D34B89">
              <w:rPr>
                <w:b/>
                <w:sz w:val="20"/>
              </w:rPr>
              <w:br/>
              <w:t>(PAGA BAZ</w:t>
            </w:r>
            <w:r>
              <w:rPr>
                <w:b/>
                <w:sz w:val="20"/>
              </w:rPr>
              <w:t>Ë</w:t>
            </w:r>
            <w:r w:rsidRPr="00D34B89">
              <w:rPr>
                <w:b/>
                <w:sz w:val="20"/>
              </w:rPr>
              <w:t xml:space="preserve">) </w:t>
            </w: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SHTESA E </w:t>
            </w:r>
            <w:r w:rsidRPr="00D34B89">
              <w:rPr>
                <w:b/>
                <w:sz w:val="20"/>
              </w:rPr>
              <w:br/>
              <w:t xml:space="preserve">POZICIONIT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SHTESA </w:t>
            </w:r>
            <w:r w:rsidRPr="00D34B89">
              <w:rPr>
                <w:b/>
                <w:sz w:val="20"/>
              </w:rPr>
              <w:br/>
              <w:t>P</w:t>
            </w:r>
            <w:r>
              <w:rPr>
                <w:b/>
                <w:sz w:val="20"/>
              </w:rPr>
              <w:t>Ë</w:t>
            </w:r>
            <w:r w:rsidRPr="00D34B89">
              <w:rPr>
                <w:b/>
                <w:sz w:val="20"/>
              </w:rPr>
              <w:t xml:space="preserve">R </w:t>
            </w:r>
            <w:r w:rsidRPr="00D34B89">
              <w:rPr>
                <w:b/>
                <w:sz w:val="20"/>
              </w:rPr>
              <w:br/>
              <w:t xml:space="preserve">KUSHTE </w:t>
            </w:r>
            <w:r w:rsidRPr="00D34B89">
              <w:rPr>
                <w:b/>
                <w:sz w:val="20"/>
              </w:rPr>
              <w:br/>
              <w:t xml:space="preserve">PUNE </w:t>
            </w:r>
          </w:p>
        </w:tc>
      </w:tr>
      <w:tr w:rsidR="000E2378" w:rsidRPr="00D34B89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1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2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3 </w:t>
            </w: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4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</w:tr>
      <w:tr w:rsidR="000E2378" w:rsidRPr="00D34B89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Paga e </w:t>
            </w:r>
            <w:r>
              <w:rPr>
                <w:b/>
                <w:sz w:val="20"/>
              </w:rPr>
              <w:br/>
              <w:t>g</w:t>
            </w:r>
            <w:r w:rsidRPr="00D34B89">
              <w:rPr>
                <w:b/>
                <w:sz w:val="20"/>
              </w:rPr>
              <w:t xml:space="preserve">rupit </w:t>
            </w:r>
            <w:r w:rsidRPr="00D34B89">
              <w:rPr>
                <w:b/>
                <w:sz w:val="20"/>
              </w:rPr>
              <w:br/>
              <w:t xml:space="preserve">(PG)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0E2378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E2378">
              <w:rPr>
                <w:b/>
                <w:sz w:val="20"/>
              </w:rPr>
              <w:t xml:space="preserve">Shtesa vjetore për vjetërsi </w:t>
            </w:r>
            <w:r w:rsidRPr="000E2378">
              <w:rPr>
                <w:b/>
                <w:sz w:val="20"/>
              </w:rPr>
              <w:br/>
            </w:r>
            <w:r w:rsidRPr="000E2378">
              <w:rPr>
                <w:b/>
                <w:sz w:val="20"/>
              </w:rPr>
              <w:lastRenderedPageBreak/>
              <w:t xml:space="preserve">(SHV)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D34B89">
              <w:rPr>
                <w:b/>
                <w:sz w:val="20"/>
                <w:lang w:val="it-IT"/>
              </w:rPr>
              <w:lastRenderedPageBreak/>
              <w:t xml:space="preserve">Shtesa për </w:t>
            </w:r>
            <w:r>
              <w:rPr>
                <w:b/>
                <w:sz w:val="20"/>
                <w:lang w:val="it-IT"/>
              </w:rPr>
              <w:t>k</w:t>
            </w:r>
            <w:r w:rsidRPr="00D34B89">
              <w:rPr>
                <w:b/>
                <w:sz w:val="20"/>
                <w:lang w:val="it-IT"/>
              </w:rPr>
              <w:t xml:space="preserve">ualifikim </w:t>
            </w:r>
            <w:r w:rsidRPr="00D34B89">
              <w:rPr>
                <w:b/>
                <w:sz w:val="20"/>
                <w:lang w:val="it-IT"/>
              </w:rPr>
              <w:br/>
              <w:t xml:space="preserve">(SHK) </w:t>
            </w: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D34B89">
              <w:rPr>
                <w:b/>
                <w:sz w:val="20"/>
              </w:rPr>
              <w:t xml:space="preserve">Shtesa e </w:t>
            </w:r>
            <w:r w:rsidRPr="00D34B89">
              <w:rPr>
                <w:b/>
                <w:sz w:val="20"/>
              </w:rPr>
              <w:br/>
              <w:t xml:space="preserve">pozicionit </w:t>
            </w:r>
            <w:r w:rsidRPr="00D34B89">
              <w:rPr>
                <w:b/>
                <w:sz w:val="20"/>
              </w:rPr>
              <w:br/>
              <w:t xml:space="preserve">(SHP)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B89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</w:tc>
      </w:tr>
      <w:tr w:rsidR="000E2378" w:rsidRPr="00422AB3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422AB3">
              <w:rPr>
                <w:sz w:val="20"/>
              </w:rPr>
              <w:lastRenderedPageBreak/>
              <w:t xml:space="preserve">Titullar i institucionit 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 w:rsidRPr="00422AB3">
              <w:rPr>
                <w:sz w:val="20"/>
              </w:rPr>
              <w:t xml:space="preserve">-a 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1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2%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>10</w:t>
            </w:r>
            <w:r>
              <w:rPr>
                <w:sz w:val="20"/>
              </w:rPr>
              <w:t xml:space="preserve">5 </w:t>
            </w:r>
            <w:r w:rsidRPr="00422AB3">
              <w:rPr>
                <w:sz w:val="20"/>
              </w:rPr>
              <w:t xml:space="preserve">000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15 </w:t>
            </w:r>
            <w:r w:rsidRPr="00422AB3">
              <w:rPr>
                <w:sz w:val="20"/>
              </w:rPr>
              <w:t xml:space="preserve">000 </w:t>
            </w:r>
          </w:p>
        </w:tc>
      </w:tr>
      <w:tr w:rsidR="000E2378" w:rsidRPr="00422AB3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422AB3">
              <w:rPr>
                <w:sz w:val="20"/>
              </w:rPr>
              <w:t>Z</w:t>
            </w:r>
            <w:r>
              <w:rPr>
                <w:sz w:val="20"/>
              </w:rPr>
              <w:t>ë</w:t>
            </w:r>
            <w:r w:rsidRPr="00422AB3">
              <w:rPr>
                <w:sz w:val="20"/>
              </w:rPr>
              <w:t>vend</w:t>
            </w:r>
            <w:r>
              <w:rPr>
                <w:sz w:val="20"/>
              </w:rPr>
              <w:t xml:space="preserve">ëstitullar i </w:t>
            </w:r>
            <w:r>
              <w:rPr>
                <w:sz w:val="20"/>
              </w:rPr>
              <w:br/>
              <w:t>institucionit</w:t>
            </w:r>
            <w:r w:rsidRPr="00422AB3"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 w:rsidRPr="00422AB3">
              <w:rPr>
                <w:sz w:val="20"/>
              </w:rPr>
              <w:t xml:space="preserve">-b 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1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2%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88 </w:t>
            </w:r>
            <w:r w:rsidRPr="00422AB3">
              <w:rPr>
                <w:sz w:val="20"/>
              </w:rPr>
              <w:t xml:space="preserve">000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15 </w:t>
            </w:r>
            <w:r w:rsidRPr="00422AB3">
              <w:rPr>
                <w:sz w:val="20"/>
              </w:rPr>
              <w:t xml:space="preserve">000 </w:t>
            </w:r>
          </w:p>
        </w:tc>
      </w:tr>
      <w:tr w:rsidR="000E2378" w:rsidRPr="00422AB3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Drejtor drejtorie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 w:rsidRPr="00422AB3">
              <w:rPr>
                <w:sz w:val="20"/>
              </w:rPr>
              <w:t xml:space="preserve">-b 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1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2%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88 </w:t>
            </w:r>
            <w:r w:rsidRPr="00422AB3">
              <w:rPr>
                <w:sz w:val="20"/>
              </w:rPr>
              <w:t xml:space="preserve">000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0 </w:t>
            </w:r>
          </w:p>
        </w:tc>
      </w:tr>
      <w:tr w:rsidR="000E2378" w:rsidRPr="00422AB3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422AB3">
              <w:rPr>
                <w:sz w:val="20"/>
              </w:rPr>
              <w:t>P</w:t>
            </w:r>
            <w:r>
              <w:rPr>
                <w:sz w:val="20"/>
              </w:rPr>
              <w:t>ë</w:t>
            </w:r>
            <w:r w:rsidRPr="00422AB3">
              <w:rPr>
                <w:sz w:val="20"/>
              </w:rPr>
              <w:t>rgjegj</w:t>
            </w:r>
            <w:r>
              <w:rPr>
                <w:sz w:val="20"/>
              </w:rPr>
              <w:t>ës sektori Inspektor auditi</w:t>
            </w:r>
            <w:r w:rsidRPr="00422AB3"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 w:rsidRPr="00422AB3">
              <w:rPr>
                <w:sz w:val="20"/>
              </w:rPr>
              <w:t xml:space="preserve">-a 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1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2%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71 </w:t>
            </w:r>
            <w:r w:rsidRPr="00422AB3">
              <w:rPr>
                <w:sz w:val="20"/>
              </w:rPr>
              <w:t xml:space="preserve">000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0 </w:t>
            </w:r>
          </w:p>
        </w:tc>
      </w:tr>
      <w:tr w:rsidR="000E2378" w:rsidRPr="00422AB3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422AB3">
              <w:rPr>
                <w:sz w:val="20"/>
              </w:rPr>
              <w:t>P</w:t>
            </w:r>
            <w:r>
              <w:rPr>
                <w:sz w:val="20"/>
              </w:rPr>
              <w:t>ë</w:t>
            </w:r>
            <w:r w:rsidRPr="00422AB3">
              <w:rPr>
                <w:sz w:val="20"/>
              </w:rPr>
              <w:t>rgjegj</w:t>
            </w:r>
            <w:r>
              <w:rPr>
                <w:sz w:val="20"/>
              </w:rPr>
              <w:t>ës sektori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III-a/1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1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2%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62 </w:t>
            </w:r>
            <w:r w:rsidRPr="00422AB3">
              <w:rPr>
                <w:sz w:val="20"/>
              </w:rPr>
              <w:t xml:space="preserve">000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0 </w:t>
            </w:r>
          </w:p>
        </w:tc>
      </w:tr>
      <w:tr w:rsidR="000E2378" w:rsidRPr="00422AB3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Inspektor </w:t>
            </w:r>
            <w:r>
              <w:rPr>
                <w:sz w:val="20"/>
              </w:rPr>
              <w:br/>
              <w:t>Specialist</w:t>
            </w:r>
            <w:r w:rsidRPr="00422AB3">
              <w:rPr>
                <w:sz w:val="20"/>
              </w:rPr>
              <w:t xml:space="preserve"> 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 w:rsidRPr="00422AB3">
              <w:rPr>
                <w:sz w:val="20"/>
              </w:rPr>
              <w:t xml:space="preserve">-b 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1 ose 2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2%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54 </w:t>
            </w:r>
            <w:r w:rsidRPr="00422AB3">
              <w:rPr>
                <w:sz w:val="20"/>
              </w:rPr>
              <w:t xml:space="preserve">000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0 </w:t>
            </w:r>
          </w:p>
        </w:tc>
      </w:tr>
      <w:tr w:rsidR="000E2378" w:rsidRPr="00422AB3" w:rsidTr="000E2378">
        <w:tc>
          <w:tcPr>
            <w:tcW w:w="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Specialist</w:t>
            </w:r>
          </w:p>
        </w:tc>
        <w:tc>
          <w:tcPr>
            <w:tcW w:w="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IV-a 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422AB3">
              <w:rPr>
                <w:sz w:val="20"/>
              </w:rPr>
              <w:t xml:space="preserve"> ose 2 </w:t>
            </w:r>
            <w:r w:rsidRPr="00422AB3">
              <w:rPr>
                <w:sz w:val="20"/>
              </w:rPr>
              <w:br/>
              <w:t>ose</w:t>
            </w:r>
            <w:r>
              <w:rPr>
                <w:sz w:val="20"/>
              </w:rPr>
              <w:t xml:space="preserve"> </w:t>
            </w:r>
            <w:r w:rsidRPr="00422AB3">
              <w:rPr>
                <w:sz w:val="20"/>
              </w:rPr>
              <w:t xml:space="preserve">3 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2% </w:t>
            </w:r>
          </w:p>
        </w:tc>
        <w:tc>
          <w:tcPr>
            <w:tcW w:w="7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43 </w:t>
            </w:r>
            <w:r w:rsidRPr="00422AB3">
              <w:rPr>
                <w:sz w:val="20"/>
              </w:rPr>
              <w:t xml:space="preserve">000 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422AB3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422AB3">
              <w:rPr>
                <w:sz w:val="20"/>
              </w:rPr>
              <w:t xml:space="preserve">0 </w:t>
            </w:r>
          </w:p>
        </w:tc>
      </w:tr>
    </w:tbl>
    <w:p w:rsidR="000E2378" w:rsidRDefault="000E2378" w:rsidP="000E2378">
      <w:pPr>
        <w:pStyle w:val="Paragrafi0"/>
        <w:ind w:firstLine="0"/>
        <w:rPr>
          <w:lang w:val="it-IT"/>
        </w:rPr>
      </w:pPr>
    </w:p>
    <w:p w:rsidR="000E2378" w:rsidRDefault="000E2378" w:rsidP="000E2378">
      <w:pPr>
        <w:pStyle w:val="Paragrafi0"/>
        <w:ind w:firstLine="0"/>
        <w:rPr>
          <w:lang w:val="it-IT"/>
        </w:rPr>
      </w:pPr>
    </w:p>
    <w:p w:rsidR="000E2378" w:rsidRDefault="000E2378" w:rsidP="000E2378">
      <w:pPr>
        <w:pStyle w:val="Paragrafi0"/>
        <w:ind w:firstLine="0"/>
        <w:rPr>
          <w:lang w:val="it-IT"/>
        </w:rPr>
      </w:pPr>
    </w:p>
    <w:p w:rsidR="000E2378" w:rsidRDefault="000E2378" w:rsidP="000E2378">
      <w:pPr>
        <w:pStyle w:val="Paragrafi0"/>
        <w:jc w:val="right"/>
        <w:rPr>
          <w:lang w:val="it-IT"/>
        </w:rPr>
      </w:pPr>
    </w:p>
    <w:p w:rsidR="000E2378" w:rsidRDefault="000E2378" w:rsidP="000E2378">
      <w:pPr>
        <w:pStyle w:val="Paragrafi0"/>
        <w:jc w:val="right"/>
        <w:rPr>
          <w:lang w:val="it-IT"/>
        </w:rPr>
      </w:pPr>
      <w:r>
        <w:rPr>
          <w:lang w:val="it-IT"/>
        </w:rPr>
        <w:t>Lidhja nr.</w:t>
      </w:r>
      <w:r w:rsidRPr="00461E61">
        <w:rPr>
          <w:lang w:val="it-IT"/>
        </w:rPr>
        <w:t xml:space="preserve">5 </w:t>
      </w:r>
    </w:p>
    <w:p w:rsidR="000E2378" w:rsidRDefault="000E2378" w:rsidP="000E2378">
      <w:pPr>
        <w:pStyle w:val="Paragrafi0"/>
        <w:rPr>
          <w:lang w:val="it-IT"/>
        </w:rPr>
      </w:pPr>
    </w:p>
    <w:p w:rsidR="000E2378" w:rsidRPr="005238CD" w:rsidRDefault="000E2378" w:rsidP="000E2378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t xml:space="preserve">VLera e Pagës së Grupit për grupet e diplomave të arsimit universitar </w:t>
      </w:r>
    </w:p>
    <w:p w:rsidR="000E2378" w:rsidRPr="0000529E" w:rsidRDefault="000E2378" w:rsidP="000E2378">
      <w:pPr>
        <w:pStyle w:val="Paragrafi0"/>
        <w:rPr>
          <w:b/>
          <w:lang w:val="it-IT"/>
        </w:rPr>
      </w:pPr>
    </w:p>
    <w:tbl>
      <w:tblPr>
        <w:tblW w:w="37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4497"/>
        <w:gridCol w:w="1208"/>
      </w:tblGrid>
      <w:tr w:rsidR="000E2378" w:rsidRPr="0000529E" w:rsidTr="000E2378">
        <w:trPr>
          <w:jc w:val="center"/>
        </w:trPr>
        <w:tc>
          <w:tcPr>
            <w:tcW w:w="4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00529E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Grupi i diplomë</w:t>
            </w:r>
            <w:r w:rsidRPr="0000529E">
              <w:rPr>
                <w:b/>
                <w:sz w:val="20"/>
              </w:rPr>
              <w:t xml:space="preserve">s </w:t>
            </w:r>
          </w:p>
        </w:tc>
        <w:tc>
          <w:tcPr>
            <w:tcW w:w="3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00529E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0529E">
              <w:rPr>
                <w:b/>
                <w:sz w:val="20"/>
              </w:rPr>
              <w:t xml:space="preserve">Lloji </w:t>
            </w:r>
            <w:r>
              <w:rPr>
                <w:b/>
                <w:sz w:val="20"/>
              </w:rPr>
              <w:t>i diplomë</w:t>
            </w:r>
            <w:r w:rsidRPr="0000529E">
              <w:rPr>
                <w:b/>
                <w:sz w:val="20"/>
              </w:rPr>
              <w:t xml:space="preserve">s </w:t>
            </w:r>
          </w:p>
        </w:tc>
        <w:tc>
          <w:tcPr>
            <w:tcW w:w="10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00529E" w:rsidRDefault="000E2378" w:rsidP="000E237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0529E">
              <w:rPr>
                <w:b/>
                <w:sz w:val="20"/>
              </w:rPr>
              <w:t xml:space="preserve">Vlera </w:t>
            </w:r>
          </w:p>
        </w:tc>
      </w:tr>
      <w:tr w:rsidR="000E2378" w:rsidRPr="00D342F0" w:rsidTr="000E2378">
        <w:trPr>
          <w:jc w:val="center"/>
        </w:trPr>
        <w:tc>
          <w:tcPr>
            <w:tcW w:w="4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jc w:val="both"/>
              <w:rPr>
                <w:sz w:val="20"/>
              </w:rPr>
            </w:pPr>
            <w:r w:rsidRPr="00D342F0">
              <w:rPr>
                <w:sz w:val="20"/>
              </w:rPr>
              <w:t xml:space="preserve">1 </w:t>
            </w:r>
          </w:p>
        </w:tc>
        <w:tc>
          <w:tcPr>
            <w:tcW w:w="3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0E2378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0E2378">
              <w:rPr>
                <w:sz w:val="20"/>
              </w:rPr>
              <w:t xml:space="preserve">Diplomë e Nivelit të Dytë (DND) </w:t>
            </w:r>
            <w:r w:rsidRPr="000E2378">
              <w:rPr>
                <w:sz w:val="20"/>
              </w:rPr>
              <w:br/>
              <w:t xml:space="preserve">Diplomë e Integruar e Nivelit të Dytë (DIND) </w:t>
            </w:r>
          </w:p>
          <w:p w:rsidR="000E2378" w:rsidRDefault="000E2378" w:rsidP="000E237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Të barazvlef</w:t>
            </w:r>
            <w:r w:rsidRPr="00D342F0">
              <w:rPr>
                <w:sz w:val="20"/>
              </w:rPr>
              <w:t xml:space="preserve">shme me to sipas </w:t>
            </w:r>
          </w:p>
          <w:p w:rsidR="000E2378" w:rsidRPr="00D342F0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D342F0">
              <w:rPr>
                <w:sz w:val="20"/>
              </w:rPr>
              <w:t>legjislacionit të arsimit të lart</w:t>
            </w:r>
            <w:r>
              <w:rPr>
                <w:sz w:val="20"/>
              </w:rPr>
              <w:t>ë</w:t>
            </w:r>
            <w:r w:rsidRPr="00D342F0">
              <w:rPr>
                <w:sz w:val="20"/>
              </w:rPr>
              <w:t xml:space="preserve"> </w:t>
            </w:r>
          </w:p>
        </w:tc>
        <w:tc>
          <w:tcPr>
            <w:tcW w:w="10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D342F0">
              <w:rPr>
                <w:sz w:val="20"/>
              </w:rPr>
              <w:t xml:space="preserve">12 000 lekë </w:t>
            </w:r>
          </w:p>
        </w:tc>
      </w:tr>
      <w:tr w:rsidR="000E2378" w:rsidRPr="00D342F0" w:rsidTr="000E2378">
        <w:trPr>
          <w:jc w:val="center"/>
        </w:trPr>
        <w:tc>
          <w:tcPr>
            <w:tcW w:w="4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jc w:val="both"/>
              <w:rPr>
                <w:sz w:val="20"/>
              </w:rPr>
            </w:pPr>
            <w:r w:rsidRPr="00D342F0">
              <w:rPr>
                <w:sz w:val="20"/>
              </w:rPr>
              <w:t xml:space="preserve">2 </w:t>
            </w:r>
          </w:p>
        </w:tc>
        <w:tc>
          <w:tcPr>
            <w:tcW w:w="3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D342F0">
              <w:rPr>
                <w:sz w:val="20"/>
              </w:rPr>
              <w:t>Diplom</w:t>
            </w:r>
            <w:r>
              <w:rPr>
                <w:sz w:val="20"/>
              </w:rPr>
              <w:t>ë</w:t>
            </w:r>
            <w:r w:rsidRPr="00D342F0">
              <w:rPr>
                <w:sz w:val="20"/>
              </w:rPr>
              <w:t xml:space="preserve"> e Nivelit të Par</w:t>
            </w:r>
            <w:r>
              <w:rPr>
                <w:sz w:val="20"/>
              </w:rPr>
              <w:t>ë (DNP) apo të barazvlef</w:t>
            </w:r>
            <w:r w:rsidRPr="00D342F0">
              <w:rPr>
                <w:sz w:val="20"/>
              </w:rPr>
              <w:t>shme me to sipas legjislacionit të arsimit të lart</w:t>
            </w:r>
            <w:r>
              <w:rPr>
                <w:sz w:val="20"/>
              </w:rPr>
              <w:t>ë</w:t>
            </w:r>
            <w:r w:rsidRPr="00D342F0">
              <w:rPr>
                <w:sz w:val="20"/>
              </w:rPr>
              <w:t xml:space="preserve"> + Master i Nivelit të Par</w:t>
            </w:r>
            <w:r>
              <w:rPr>
                <w:sz w:val="20"/>
              </w:rPr>
              <w:t>ë (MNP)</w:t>
            </w:r>
            <w:r w:rsidRPr="00D342F0">
              <w:rPr>
                <w:sz w:val="20"/>
              </w:rPr>
              <w:t xml:space="preserve"> </w:t>
            </w:r>
          </w:p>
        </w:tc>
        <w:tc>
          <w:tcPr>
            <w:tcW w:w="10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D342F0">
              <w:rPr>
                <w:sz w:val="20"/>
              </w:rPr>
              <w:t xml:space="preserve">11 000 lekë </w:t>
            </w:r>
          </w:p>
        </w:tc>
      </w:tr>
      <w:tr w:rsidR="000E2378" w:rsidRPr="00D342F0" w:rsidTr="000E2378">
        <w:trPr>
          <w:jc w:val="center"/>
        </w:trPr>
        <w:tc>
          <w:tcPr>
            <w:tcW w:w="4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jc w:val="both"/>
              <w:rPr>
                <w:sz w:val="20"/>
              </w:rPr>
            </w:pPr>
            <w:r w:rsidRPr="00D342F0">
              <w:rPr>
                <w:sz w:val="20"/>
              </w:rPr>
              <w:t xml:space="preserve">3 </w:t>
            </w:r>
          </w:p>
        </w:tc>
        <w:tc>
          <w:tcPr>
            <w:tcW w:w="35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rPr>
                <w:sz w:val="20"/>
              </w:rPr>
            </w:pPr>
            <w:r w:rsidRPr="000E2378">
              <w:rPr>
                <w:sz w:val="20"/>
              </w:rPr>
              <w:t xml:space="preserve">Diplomë e Nivelit të Parë (DNP) </w:t>
            </w:r>
            <w:r w:rsidRPr="000E2378">
              <w:rPr>
                <w:sz w:val="20"/>
              </w:rPr>
              <w:br/>
            </w:r>
            <w:r w:rsidRPr="00D342F0">
              <w:rPr>
                <w:sz w:val="20"/>
              </w:rPr>
              <w:t>T</w:t>
            </w:r>
            <w:r>
              <w:rPr>
                <w:sz w:val="20"/>
              </w:rPr>
              <w:t>ë barazvlef</w:t>
            </w:r>
            <w:r w:rsidRPr="00D342F0">
              <w:rPr>
                <w:sz w:val="20"/>
              </w:rPr>
              <w:t>shme me to sipas legjislacionit të arsimit të lart</w:t>
            </w:r>
            <w:r>
              <w:rPr>
                <w:sz w:val="20"/>
              </w:rPr>
              <w:t>ë</w:t>
            </w:r>
            <w:r w:rsidRPr="00D342F0">
              <w:rPr>
                <w:sz w:val="20"/>
              </w:rPr>
              <w:t xml:space="preserve"> </w:t>
            </w:r>
          </w:p>
        </w:tc>
        <w:tc>
          <w:tcPr>
            <w:tcW w:w="10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2378" w:rsidRPr="00D342F0" w:rsidRDefault="000E2378" w:rsidP="000E2378">
            <w:pPr>
              <w:pStyle w:val="Tabele"/>
              <w:widowControl w:val="0"/>
              <w:jc w:val="center"/>
              <w:rPr>
                <w:sz w:val="20"/>
              </w:rPr>
            </w:pPr>
            <w:r w:rsidRPr="00D342F0">
              <w:rPr>
                <w:sz w:val="20"/>
              </w:rPr>
              <w:t xml:space="preserve">10 000 lekë </w:t>
            </w:r>
          </w:p>
        </w:tc>
      </w:tr>
    </w:tbl>
    <w:p w:rsidR="000E2378" w:rsidRPr="00D76DBF" w:rsidRDefault="000E2378" w:rsidP="000E2378">
      <w:pPr>
        <w:pStyle w:val="Paragrafi0"/>
      </w:pPr>
    </w:p>
    <w:sectPr w:rsidR="000E2378" w:rsidRPr="00D76D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237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378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8C2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4259A0-6C89-4EC9-ADA0-4CB1C688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378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E237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E237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E237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2019-03-17T17:10:00Z</dcterms:created>
  <dcterms:modified xsi:type="dcterms:W3CDTF">2019-03-17T17:10:00Z</dcterms:modified>
</cp:coreProperties>
</file>