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F5F" w:rsidRDefault="008E5F5F" w:rsidP="008E5F5F">
      <w:pPr>
        <w:pStyle w:val="Akti"/>
        <w:rPr>
          <w:lang w:val="it-IT"/>
        </w:rPr>
      </w:pPr>
      <w:bookmarkStart w:id="0" w:name="_GoBack"/>
      <w:bookmarkEnd w:id="0"/>
      <w:r>
        <w:rPr>
          <w:lang w:val="it-IT"/>
        </w:rPr>
        <w:t xml:space="preserve">vendim </w:t>
      </w:r>
    </w:p>
    <w:p w:rsidR="008E5F5F" w:rsidRDefault="008E5F5F" w:rsidP="008E5F5F">
      <w:pPr>
        <w:pStyle w:val="NumriData"/>
      </w:pPr>
      <w:r>
        <w:t>Nr.827, datë 6.10.2010</w:t>
      </w:r>
    </w:p>
    <w:p w:rsidR="008E5F5F" w:rsidRPr="002C6C81" w:rsidRDefault="008E5F5F" w:rsidP="008E5F5F">
      <w:pPr>
        <w:pStyle w:val="Paragrafi"/>
        <w:rPr>
          <w:sz w:val="14"/>
        </w:rPr>
      </w:pPr>
    </w:p>
    <w:p w:rsidR="008E5F5F" w:rsidRDefault="008E5F5F" w:rsidP="008E5F5F">
      <w:pPr>
        <w:pStyle w:val="Titulli"/>
      </w:pPr>
      <w:r w:rsidRPr="00E53A83">
        <w:t>P</w:t>
      </w:r>
      <w:r>
        <w:t>ë</w:t>
      </w:r>
      <w:r w:rsidRPr="00E53A83">
        <w:t>r disa ndryshime n</w:t>
      </w:r>
      <w:r>
        <w:t>ë</w:t>
      </w:r>
      <w:r w:rsidRPr="00E53A83">
        <w:t xml:space="preserve"> vendimin nr.488, dat</w:t>
      </w:r>
      <w:r>
        <w:t>ë 23.4.2008</w:t>
      </w:r>
      <w:r w:rsidRPr="00E53A83">
        <w:t xml:space="preserve"> t</w:t>
      </w:r>
      <w:r>
        <w:t>ë</w:t>
      </w:r>
      <w:r w:rsidRPr="00E53A83">
        <w:t xml:space="preserve"> k</w:t>
      </w:r>
      <w:r>
        <w:t>ë</w:t>
      </w:r>
      <w:r w:rsidRPr="00E53A83">
        <w:t>shillit t</w:t>
      </w:r>
      <w:r>
        <w:t>ë</w:t>
      </w:r>
      <w:r w:rsidRPr="00E53A83">
        <w:t xml:space="preserve"> Ministrave “P</w:t>
      </w:r>
      <w:r>
        <w:t>ë</w:t>
      </w:r>
      <w:r w:rsidRPr="00E53A83">
        <w:t>r kalimin n</w:t>
      </w:r>
      <w:r>
        <w:t>ë</w:t>
      </w:r>
      <w:r w:rsidRPr="00E53A83">
        <w:t xml:space="preserve"> p</w:t>
      </w:r>
      <w:r>
        <w:t>ë</w:t>
      </w:r>
      <w:r w:rsidRPr="00E53A83">
        <w:t>rgjegj</w:t>
      </w:r>
      <w:r>
        <w:t>ë</w:t>
      </w:r>
      <w:r w:rsidRPr="00E53A83">
        <w:t>si administrimi t</w:t>
      </w:r>
      <w:r>
        <w:t>ë</w:t>
      </w:r>
      <w:r w:rsidRPr="00E53A83">
        <w:t xml:space="preserve"> ministris</w:t>
      </w:r>
      <w:r>
        <w:t>ë</w:t>
      </w:r>
      <w:r w:rsidRPr="00E53A83">
        <w:t xml:space="preserve"> s</w:t>
      </w:r>
      <w:r>
        <w:t>ë</w:t>
      </w:r>
      <w:r w:rsidRPr="00E53A83">
        <w:t xml:space="preserve"> drejt</w:t>
      </w:r>
      <w:r>
        <w:t>ë</w:t>
      </w:r>
      <w:r w:rsidRPr="00E53A83">
        <w:t>sis</w:t>
      </w:r>
      <w:r>
        <w:t>ë të</w:t>
      </w:r>
      <w:r w:rsidRPr="00E53A83">
        <w:t xml:space="preserve"> pron</w:t>
      </w:r>
      <w:r>
        <w:t>ë</w:t>
      </w:r>
      <w:r w:rsidRPr="00E53A83">
        <w:t>s s</w:t>
      </w:r>
      <w:r>
        <w:t>ë</w:t>
      </w:r>
      <w:r w:rsidRPr="00E53A83">
        <w:t xml:space="preserve"> paluajtshme, nr.663, truall, ish-</w:t>
      </w:r>
      <w:r>
        <w:t>reparti ushtarak i artilerisë, nr.6650 në parangua, berat, si dhe për një ndryshim në vendimin nr.515, datë 18.7.2003 të Këshillit të ministrave “Për miratimin e listës së inventarit të pronave të paluajtshme shtetërore, të cilat janë në përgjegjësi administrimi të Ministrisë së Mbrojtjes””</w:t>
      </w:r>
    </w:p>
    <w:p w:rsidR="008E5F5F" w:rsidRDefault="008E5F5F" w:rsidP="008E5F5F">
      <w:pPr>
        <w:pStyle w:val="Paragrafi"/>
      </w:pPr>
    </w:p>
    <w:p w:rsidR="008E5F5F" w:rsidRDefault="008E5F5F" w:rsidP="008E5F5F">
      <w:pPr>
        <w:pStyle w:val="Paragrafi"/>
      </w:pPr>
      <w:r>
        <w:t>Në mbështetje të nenit 100 të Kushtetutës dhe të neneve 13 e 15 të ligjit nr.8743, datë 22.2.2001 “Pronat e paluajtshme të shtetit”, të ndryshuar, me propozimin e Ministrit të Drejtësisë, Këshilli i Ministrave</w:t>
      </w:r>
    </w:p>
    <w:p w:rsidR="008E5F5F" w:rsidRPr="002C6C81" w:rsidRDefault="008E5F5F" w:rsidP="008E5F5F">
      <w:pPr>
        <w:pStyle w:val="Paragrafi"/>
        <w:rPr>
          <w:sz w:val="18"/>
        </w:rPr>
      </w:pPr>
    </w:p>
    <w:p w:rsidR="008E5F5F" w:rsidRDefault="008E5F5F" w:rsidP="008E5F5F">
      <w:pPr>
        <w:pStyle w:val="VENDOSI"/>
      </w:pPr>
      <w:r>
        <w:t>Vendosi:</w:t>
      </w:r>
    </w:p>
    <w:p w:rsidR="008E5F5F" w:rsidRPr="002C6C81" w:rsidRDefault="008E5F5F" w:rsidP="008E5F5F">
      <w:pPr>
        <w:pStyle w:val="Paragrafi"/>
        <w:rPr>
          <w:sz w:val="12"/>
        </w:rPr>
      </w:pPr>
    </w:p>
    <w:p w:rsidR="008E5F5F" w:rsidRDefault="008E5F5F" w:rsidP="008E5F5F">
      <w:pPr>
        <w:pStyle w:val="Paragrafi"/>
      </w:pPr>
      <w:r>
        <w:t>Në vendimin nr.488, datë 23.4.2008 të Këshillit të Ministrave, bëhen këto ndryshime:</w:t>
      </w:r>
    </w:p>
    <w:p w:rsidR="008E5F5F" w:rsidRDefault="008E5F5F" w:rsidP="008E5F5F">
      <w:pPr>
        <w:pStyle w:val="Paragrafi"/>
      </w:pPr>
      <w:r>
        <w:t>1. Në titullin e vendimit, fjalët “… nr.663, truall, ish – reparti ushtarak i artilerisë, nr.6550 në Prangua…” zëvendësohen me “…nr.1025 “Objekte të repartit ushtarak nr.5013”, me vendndodhje në Dushnik…”.</w:t>
      </w:r>
    </w:p>
    <w:p w:rsidR="008E5F5F" w:rsidRPr="00E53A83" w:rsidRDefault="008E5F5F" w:rsidP="008E5F5F">
      <w:pPr>
        <w:pStyle w:val="Paragrafi"/>
      </w:pPr>
      <w:r>
        <w:t>2. Në pikën 1, fjalët “…nr.663, truall, zona kadastrale 8505 k-34-112-(223-b), ish-reparti ushtarak i artilerisë, nr.6550, në Prangua, Berat, zëvendësohen me “…nr.1025 “Objekte të repartit ushtarak nr.5013, me vendndodhje në Dushnik, Berat, e cila ndodhet në përgjegjësi administrimi të Ministrisë së Mbrojtjes…”.</w:t>
      </w:r>
    </w:p>
    <w:p w:rsidR="008E5F5F" w:rsidRDefault="008E5F5F" w:rsidP="008E5F5F">
      <w:pPr>
        <w:pStyle w:val="Paragrafi"/>
      </w:pPr>
      <w:r>
        <w:t>3. Ngarkohen Ministri i Drejtësisë, Ministri i Mbrojtjes dhe kryeregjistruesi i Pasurive të Paluajtshme të Republikës së Shqipërisë për zbatimin e këtij vendimi.</w:t>
      </w:r>
    </w:p>
    <w:p w:rsidR="008E5F5F" w:rsidRPr="0028063D" w:rsidRDefault="008E5F5F" w:rsidP="008E5F5F">
      <w:pPr>
        <w:pStyle w:val="Paragrafi"/>
      </w:pPr>
      <w:r w:rsidRPr="0028063D">
        <w:t xml:space="preserve">Ky vendim hyn në fuqi menjëherë dhe botohet në Fletoren Zyrtare. </w:t>
      </w:r>
    </w:p>
    <w:p w:rsidR="008E5F5F" w:rsidRPr="0028063D" w:rsidRDefault="008E5F5F" w:rsidP="008E5F5F">
      <w:pPr>
        <w:pStyle w:val="Paragrafi"/>
      </w:pPr>
    </w:p>
    <w:p w:rsidR="008E5F5F" w:rsidRDefault="008E5F5F" w:rsidP="008E5F5F">
      <w:pPr>
        <w:pStyle w:val="Autoriteti"/>
      </w:pPr>
      <w:r>
        <w:t xml:space="preserve">Kryeministri </w:t>
      </w:r>
    </w:p>
    <w:p w:rsidR="008E5F5F" w:rsidRPr="00E53A83" w:rsidRDefault="008E5F5F" w:rsidP="008E5F5F">
      <w:pPr>
        <w:pStyle w:val="AutoritetiEmer"/>
      </w:pPr>
      <w:r>
        <w:t>Sali Berisha</w:t>
      </w:r>
    </w:p>
    <w:sectPr w:rsidR="008E5F5F" w:rsidRPr="00E53A8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0990023"/>
    <w:multiLevelType w:val="hybridMultilevel"/>
    <w:tmpl w:val="C0EA5AF6"/>
    <w:name w:val="List Number 4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E5F5F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95472"/>
    <w:rsid w:val="001C16B0"/>
    <w:rsid w:val="001D0B9F"/>
    <w:rsid w:val="001D30BE"/>
    <w:rsid w:val="001E050A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720"/>
    <w:rsid w:val="00307FBD"/>
    <w:rsid w:val="003107EB"/>
    <w:rsid w:val="0031465A"/>
    <w:rsid w:val="00322A3C"/>
    <w:rsid w:val="003462AD"/>
    <w:rsid w:val="003561B8"/>
    <w:rsid w:val="00361449"/>
    <w:rsid w:val="00365418"/>
    <w:rsid w:val="0038019E"/>
    <w:rsid w:val="003969AB"/>
    <w:rsid w:val="003B2904"/>
    <w:rsid w:val="003F177E"/>
    <w:rsid w:val="003F49F3"/>
    <w:rsid w:val="003F59C8"/>
    <w:rsid w:val="00401708"/>
    <w:rsid w:val="00407D8B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815B9"/>
    <w:rsid w:val="00585639"/>
    <w:rsid w:val="005B1EAB"/>
    <w:rsid w:val="005B293E"/>
    <w:rsid w:val="005C4AEF"/>
    <w:rsid w:val="005D2CA2"/>
    <w:rsid w:val="005D3083"/>
    <w:rsid w:val="00612E26"/>
    <w:rsid w:val="00614A00"/>
    <w:rsid w:val="006166CD"/>
    <w:rsid w:val="00633B47"/>
    <w:rsid w:val="00691B4B"/>
    <w:rsid w:val="00693787"/>
    <w:rsid w:val="0069393A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C10D0"/>
    <w:rsid w:val="007C556A"/>
    <w:rsid w:val="007D3DFF"/>
    <w:rsid w:val="007D44B2"/>
    <w:rsid w:val="007D5DD7"/>
    <w:rsid w:val="00801BC5"/>
    <w:rsid w:val="00803E5B"/>
    <w:rsid w:val="008046B4"/>
    <w:rsid w:val="00806EFA"/>
    <w:rsid w:val="00845F64"/>
    <w:rsid w:val="008A254C"/>
    <w:rsid w:val="008A4140"/>
    <w:rsid w:val="008C3A87"/>
    <w:rsid w:val="008D2515"/>
    <w:rsid w:val="008D7629"/>
    <w:rsid w:val="008E50AC"/>
    <w:rsid w:val="008E5F5F"/>
    <w:rsid w:val="008E68F8"/>
    <w:rsid w:val="008E6A8F"/>
    <w:rsid w:val="008F12D6"/>
    <w:rsid w:val="008F3219"/>
    <w:rsid w:val="00924967"/>
    <w:rsid w:val="00930949"/>
    <w:rsid w:val="009362E0"/>
    <w:rsid w:val="009508CB"/>
    <w:rsid w:val="00964F1E"/>
    <w:rsid w:val="0097585F"/>
    <w:rsid w:val="00982ACF"/>
    <w:rsid w:val="00996269"/>
    <w:rsid w:val="009A61E5"/>
    <w:rsid w:val="009E45BA"/>
    <w:rsid w:val="00A0797B"/>
    <w:rsid w:val="00A255BA"/>
    <w:rsid w:val="00A30073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5DF9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5FCE"/>
    <w:rsid w:val="00B77AEE"/>
    <w:rsid w:val="00B816EB"/>
    <w:rsid w:val="00B93FE1"/>
    <w:rsid w:val="00BA6833"/>
    <w:rsid w:val="00BB22E8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478D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315"/>
    <w:rsid w:val="00CC0296"/>
    <w:rsid w:val="00CC1C4D"/>
    <w:rsid w:val="00CC1E5E"/>
    <w:rsid w:val="00CC500D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22D3F"/>
    <w:rsid w:val="00E37997"/>
    <w:rsid w:val="00E50310"/>
    <w:rsid w:val="00E51FE4"/>
    <w:rsid w:val="00E53FA5"/>
    <w:rsid w:val="00E82666"/>
    <w:rsid w:val="00E854F0"/>
    <w:rsid w:val="00E87AA6"/>
    <w:rsid w:val="00E87B14"/>
    <w:rsid w:val="00E91221"/>
    <w:rsid w:val="00E954D0"/>
    <w:rsid w:val="00E95B21"/>
    <w:rsid w:val="00EA092D"/>
    <w:rsid w:val="00EB5F4E"/>
    <w:rsid w:val="00EC4C89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D6B13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EE5626-4E09-417F-A826-862FF90A0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2019-03-17T17:48:00Z</dcterms:created>
  <dcterms:modified xsi:type="dcterms:W3CDTF">2019-03-17T17:48:00Z</dcterms:modified>
</cp:coreProperties>
</file>