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4C7" w:rsidRPr="007B1289" w:rsidRDefault="00CB44C7" w:rsidP="00CB44C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CB44C7" w:rsidRPr="007B1289" w:rsidRDefault="00CB44C7" w:rsidP="00CB44C7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Nr.978, datë 1.12.2010</w:t>
      </w:r>
    </w:p>
    <w:p w:rsidR="00CB44C7" w:rsidRPr="007B1289" w:rsidRDefault="00CB44C7" w:rsidP="00CB44C7">
      <w:pPr>
        <w:pStyle w:val="Paragrafi"/>
        <w:rPr>
          <w:sz w:val="21"/>
          <w:szCs w:val="21"/>
        </w:rPr>
      </w:pPr>
    </w:p>
    <w:p w:rsidR="00CB44C7" w:rsidRPr="007B1289" w:rsidRDefault="00CB44C7" w:rsidP="00CB44C7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 xml:space="preserve">PËR HAPJEN E PËRFAQËSISË DIPLOMATIKE TË REPUBLIKËS SË SHQIPËRISË NË </w:t>
      </w:r>
      <w:smartTag w:uri="urn:schemas-microsoft-com:office:smarttags" w:element="place">
        <w:smartTag w:uri="urn:schemas-microsoft-com:office:smarttags" w:element="City">
          <w:r w:rsidRPr="007B1289">
            <w:rPr>
              <w:sz w:val="21"/>
              <w:szCs w:val="21"/>
            </w:rPr>
            <w:t>ISLAMABAD</w:t>
          </w:r>
        </w:smartTag>
      </w:smartTag>
      <w:r w:rsidRPr="007B1289">
        <w:rPr>
          <w:sz w:val="21"/>
          <w:szCs w:val="21"/>
        </w:rPr>
        <w:t>, REPUBLIKA ISLAMIKE E PAKISTANIT</w:t>
      </w:r>
    </w:p>
    <w:p w:rsidR="00CB44C7" w:rsidRPr="007B1289" w:rsidRDefault="00CB44C7" w:rsidP="00CB44C7">
      <w:pPr>
        <w:pStyle w:val="Paragrafi"/>
        <w:rPr>
          <w:sz w:val="21"/>
          <w:szCs w:val="21"/>
        </w:rPr>
      </w:pPr>
    </w:p>
    <w:p w:rsidR="00CB44C7" w:rsidRPr="007B1289" w:rsidRDefault="00CB44C7" w:rsidP="00CB44C7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CB44C7" w:rsidRPr="007B1289" w:rsidRDefault="00CB44C7" w:rsidP="00CB44C7">
      <w:pPr>
        <w:pStyle w:val="Paragrafi"/>
        <w:rPr>
          <w:sz w:val="21"/>
          <w:szCs w:val="21"/>
        </w:rPr>
      </w:pPr>
    </w:p>
    <w:p w:rsidR="00CB44C7" w:rsidRPr="007B1289" w:rsidRDefault="00CB44C7" w:rsidP="00CB44C7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CB44C7" w:rsidRPr="007B1289" w:rsidRDefault="00CB44C7" w:rsidP="00CB44C7">
      <w:pPr>
        <w:pStyle w:val="Paragrafi"/>
        <w:rPr>
          <w:sz w:val="21"/>
          <w:szCs w:val="21"/>
        </w:rPr>
      </w:pPr>
    </w:p>
    <w:p w:rsidR="00CB44C7" w:rsidRPr="007B1289" w:rsidRDefault="00CB44C7" w:rsidP="00CB44C7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 xml:space="preserve">1. Hapjen e përfaqësisë diplomatike të Republikës së Shqipërisë në </w:t>
      </w:r>
      <w:smartTag w:uri="urn:schemas-microsoft-com:office:smarttags" w:element="place">
        <w:smartTag w:uri="urn:schemas-microsoft-com:office:smarttags" w:element="City">
          <w:r w:rsidRPr="007B1289">
            <w:rPr>
              <w:sz w:val="21"/>
              <w:szCs w:val="21"/>
            </w:rPr>
            <w:t>Islamabad</w:t>
          </w:r>
        </w:smartTag>
      </w:smartTag>
      <w:r w:rsidRPr="007B1289">
        <w:rPr>
          <w:sz w:val="21"/>
          <w:szCs w:val="21"/>
        </w:rPr>
        <w:t xml:space="preserve">, Republika Islamike e Pakistanit. </w:t>
      </w:r>
    </w:p>
    <w:p w:rsidR="00CB44C7" w:rsidRPr="007B1289" w:rsidRDefault="00CB44C7" w:rsidP="00CB44C7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 Shpenzimet për hapjen e kësaj përfaqësie do të përballohen nga buxheti i Ministrisë së Punëve të Jashtme, për vitin 2011.</w:t>
      </w:r>
    </w:p>
    <w:p w:rsidR="00CB44C7" w:rsidRPr="008727C5" w:rsidRDefault="00CB44C7" w:rsidP="00CB44C7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3. Ngarkohet Ministria e Punëve të Jashtme për zbatimin e këtij vendimi.</w:t>
      </w:r>
    </w:p>
    <w:p w:rsidR="00CB44C7" w:rsidRPr="008727C5" w:rsidRDefault="00CB44C7" w:rsidP="00CB44C7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CB44C7" w:rsidRPr="007B1289" w:rsidRDefault="00CB44C7" w:rsidP="00CB44C7">
      <w:pPr>
        <w:pStyle w:val="Autoritet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KRYEMINISTRI</w:t>
      </w:r>
    </w:p>
    <w:p w:rsidR="00CB44C7" w:rsidRPr="007B1289" w:rsidRDefault="00CB44C7" w:rsidP="00CB44C7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 Berisha</w:t>
      </w:r>
    </w:p>
    <w:sectPr w:rsidR="00CB44C7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44C7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275E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44C7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1CCB2F-1F5A-4E7C-9C47-9DF001C4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CB44C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B44C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B44C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B44C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B44C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2019-03-17T18:15:00Z</dcterms:created>
  <dcterms:modified xsi:type="dcterms:W3CDTF">2019-03-17T18:15:00Z</dcterms:modified>
</cp:coreProperties>
</file>