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FC6" w:rsidRPr="006F2A29" w:rsidRDefault="00F30FC6" w:rsidP="00F30FC6">
      <w:pPr>
        <w:pStyle w:val="Akti"/>
        <w:keepNext w:val="0"/>
        <w:rPr>
          <w:lang w:val="sq-AL"/>
        </w:rPr>
      </w:pPr>
      <w:bookmarkStart w:id="0" w:name="_GoBack"/>
      <w:bookmarkEnd w:id="0"/>
      <w:r w:rsidRPr="006F2A29">
        <w:rPr>
          <w:lang w:val="sq-AL"/>
        </w:rPr>
        <w:t xml:space="preserve">VENDIM </w:t>
      </w:r>
    </w:p>
    <w:p w:rsidR="00F30FC6" w:rsidRPr="006F2A29" w:rsidRDefault="00F30FC6" w:rsidP="00F30FC6">
      <w:pPr>
        <w:pStyle w:val="NumriData"/>
        <w:keepNext w:val="0"/>
        <w:rPr>
          <w:rStyle w:val="PageNumber"/>
          <w:lang w:val="sq-AL"/>
        </w:rPr>
      </w:pPr>
      <w:r w:rsidRPr="006F2A29">
        <w:rPr>
          <w:rStyle w:val="PageNumber"/>
          <w:lang w:val="sq-AL"/>
        </w:rPr>
        <w:t xml:space="preserve">Nr.110, datë 26.1.2011 </w:t>
      </w:r>
    </w:p>
    <w:p w:rsidR="00F30FC6" w:rsidRPr="006F2A29" w:rsidRDefault="00F30FC6" w:rsidP="00F30FC6">
      <w:pPr>
        <w:pStyle w:val="Paragrafi"/>
        <w:rPr>
          <w:rFonts w:ascii="Helvetica, sans-serif" w:hAnsi="Helvetica, sans-serif"/>
          <w:lang w:val="sq-AL"/>
        </w:rPr>
      </w:pPr>
    </w:p>
    <w:p w:rsidR="00F30FC6" w:rsidRPr="006F2A29" w:rsidRDefault="00F30FC6" w:rsidP="00F30FC6">
      <w:pPr>
        <w:pStyle w:val="Titulli"/>
        <w:keepNext w:val="0"/>
        <w:rPr>
          <w:lang w:val="sq-AL"/>
        </w:rPr>
      </w:pPr>
      <w:r w:rsidRPr="006F2A29">
        <w:rPr>
          <w:lang w:val="sq-AL"/>
        </w:rPr>
        <w:t>PëR MIRATIMIN E PROTOKOLLIT të MIRëKUPTIMIT DHE të MARRËVESHJES Së LIDHUR, NDëRMJET KëSHILLIT të MINISTRAVE të REPUBLIKëS Së SHQIPËRISË, PëRFAqëSUAR NGA ORGANi SHTETëROR I AUTORIZUAR (OSHA), I PëRBëRë NGA MINISTRI I EKONOMISë, TREGTISë DHE ENERGJETIKëS, MINISTRI I PUNëVE PUBLIKE DHE TRANSPORTIT, MINISTRI I FINANCAVE DHE MINISTRI I MJEDISIT, PYJEVE DHE ADMINISTRIMIT të UJëRAVE, DHE SHOQëRISë “LA PETROLIFERA ITALO</w:t>
      </w:r>
      <w:r w:rsidRPr="006F2A29">
        <w:rPr>
          <w:rFonts w:ascii="Helvetica, sans-serif" w:hAnsi="Helvetica, sans-serif"/>
          <w:lang w:val="sq-AL"/>
        </w:rPr>
        <w:t>-</w:t>
      </w:r>
      <w:r w:rsidRPr="006F2A29">
        <w:rPr>
          <w:lang w:val="sq-AL"/>
        </w:rPr>
        <w:t xml:space="preserve">ALBANESE” SHA, “PIA” </w:t>
      </w:r>
    </w:p>
    <w:p w:rsidR="00F30FC6" w:rsidRPr="006F2A29" w:rsidRDefault="00F30FC6" w:rsidP="00F30FC6">
      <w:pPr>
        <w:pStyle w:val="Paragrafi"/>
        <w:rPr>
          <w:lang w:val="sq-AL"/>
        </w:rPr>
      </w:pPr>
    </w:p>
    <w:p w:rsidR="00F30FC6" w:rsidRPr="006F2A29" w:rsidRDefault="00F30FC6" w:rsidP="00F30FC6">
      <w:pPr>
        <w:pStyle w:val="Paragrafi"/>
        <w:rPr>
          <w:lang w:val="sq-AL"/>
        </w:rPr>
      </w:pPr>
      <w:r w:rsidRPr="006F2A29">
        <w:rPr>
          <w:lang w:val="sq-AL"/>
        </w:rPr>
        <w:t xml:space="preserve">Në mbështetje të nenit 100 të Kushtetutës, të ligjit nr.9231, datë 13.5.2004 “Për ratifikimin e “Marrëveshjes së koncesionit, të formës “BOO”, për ndërtimin dhe shfrytëzimin e terminalit bregdetar, për depozitimin e naftës dhe nënprodukteve të saj në Gjirin e Vlorës”, si dhe për ratifikimin e “Marrëveshjes së koncesionit të formës “BOT”, për ndërtimin dhe shfrytëzimin e infrastrukturës portuale në shërbim të terminalit bregdetar në Gjirin e Vlorës”” dhe të pikës 4 të nenit 21 të ligjit nr.9663, datë 18.12.2006 “Për koncesionet”, të ndryshuar, me propozimin e Ministrit të Ekonomisë, Tregtisë dhe Energjetikës, të Ministrit të Punëve Publike dhe Transportit, të Ministrit të Financave dhe të Ministrit të Mjedisit, Pyjeve dhe Administrimit të Ujërave, Këshilli i Ministrave </w:t>
      </w:r>
    </w:p>
    <w:p w:rsidR="00F30FC6" w:rsidRPr="00DA60E6" w:rsidRDefault="00F30FC6" w:rsidP="00F30FC6">
      <w:pPr>
        <w:pStyle w:val="Paragrafi"/>
        <w:rPr>
          <w:sz w:val="12"/>
          <w:lang w:val="sq-AL"/>
        </w:rPr>
      </w:pPr>
    </w:p>
    <w:p w:rsidR="00F30FC6" w:rsidRPr="006F2A29" w:rsidRDefault="00F30FC6" w:rsidP="00F30FC6">
      <w:pPr>
        <w:pStyle w:val="VENDOSI"/>
        <w:keepNext w:val="0"/>
        <w:rPr>
          <w:lang w:val="sq-AL"/>
        </w:rPr>
      </w:pPr>
      <w:r w:rsidRPr="006F2A29">
        <w:rPr>
          <w:lang w:val="sq-AL"/>
        </w:rPr>
        <w:t xml:space="preserve">VENDOSI: </w:t>
      </w:r>
    </w:p>
    <w:p w:rsidR="00F30FC6" w:rsidRPr="006F2A29" w:rsidRDefault="00F30FC6" w:rsidP="00F30FC6">
      <w:pPr>
        <w:pStyle w:val="Paragrafi"/>
        <w:rPr>
          <w:lang w:val="sq-AL"/>
        </w:rPr>
      </w:pPr>
    </w:p>
    <w:p w:rsidR="00F30FC6" w:rsidRPr="006F2A29" w:rsidRDefault="00F30FC6" w:rsidP="00F30FC6">
      <w:pPr>
        <w:pStyle w:val="Paragrafi"/>
        <w:rPr>
          <w:lang w:val="sq-AL"/>
        </w:rPr>
      </w:pPr>
      <w:r w:rsidRPr="006F2A29">
        <w:rPr>
          <w:lang w:val="sq-AL"/>
        </w:rPr>
        <w:t>Miratimin e protokollit të mirëkuptimit dhe të marrëveshjes së lidhur, ndërmjet Këshillit të Ministrave të Republikës së Shqipërisë, përfaqësuar nga Organi Shtetëror i Autorizuar (OSHA), i përbërë nga Ministri i Ekonomisë, Tregtisë dhe Energjetikës, Ministri i Punëve Publike dhe Transportit, Ministri i Financave dhe Ministri i Mjedisit, Pyjeve dhe Administrimit të Ujërave, dhe shoqërisë “La Petrolifera Italo</w:t>
      </w:r>
      <w:r w:rsidRPr="006F2A29">
        <w:rPr>
          <w:rFonts w:ascii="Helvetica, sans-serif" w:hAnsi="Helvetica, sans-serif"/>
          <w:lang w:val="sq-AL"/>
        </w:rPr>
        <w:t>-</w:t>
      </w:r>
      <w:r>
        <w:rPr>
          <w:lang w:val="sq-AL"/>
        </w:rPr>
        <w:t>Albanese”</w:t>
      </w:r>
      <w:r w:rsidRPr="006F2A29">
        <w:rPr>
          <w:lang w:val="sq-AL"/>
        </w:rPr>
        <w:t xml:space="preserve"> sh.a., “PIA”, sipas tekstit që i bashkëlidhet këtij vendimi. </w:t>
      </w:r>
    </w:p>
    <w:p w:rsidR="00F30FC6" w:rsidRPr="006F2A29" w:rsidRDefault="00F30FC6" w:rsidP="00F30FC6">
      <w:pPr>
        <w:pStyle w:val="Paragrafi"/>
        <w:rPr>
          <w:lang w:val="sq-AL"/>
        </w:rPr>
      </w:pPr>
      <w:r w:rsidRPr="006F2A29">
        <w:rPr>
          <w:lang w:val="sq-AL"/>
        </w:rPr>
        <w:t xml:space="preserve">Ky vendim hyn në fuqi menjëherë dhe botohet në Fletoren Zyrtare. </w:t>
      </w:r>
    </w:p>
    <w:p w:rsidR="00F30FC6" w:rsidRPr="006F2A29" w:rsidRDefault="00F30FC6" w:rsidP="00F30FC6">
      <w:pPr>
        <w:pStyle w:val="Paragrafi"/>
        <w:rPr>
          <w:lang w:val="sq-AL"/>
        </w:rPr>
      </w:pPr>
    </w:p>
    <w:p w:rsidR="00F30FC6" w:rsidRPr="006F2A29" w:rsidRDefault="00F30FC6" w:rsidP="00F30FC6">
      <w:pPr>
        <w:pStyle w:val="Autoriteti"/>
        <w:keepNext w:val="0"/>
        <w:rPr>
          <w:lang w:val="sq-AL"/>
        </w:rPr>
      </w:pPr>
      <w:r w:rsidRPr="006F2A29">
        <w:rPr>
          <w:lang w:val="sq-AL"/>
        </w:rPr>
        <w:t xml:space="preserve">KRYEMINISTRI </w:t>
      </w:r>
    </w:p>
    <w:p w:rsidR="00F30FC6" w:rsidRPr="006F2A29" w:rsidRDefault="00F30FC6" w:rsidP="00F30FC6">
      <w:pPr>
        <w:pStyle w:val="AutoritetiEmer"/>
        <w:rPr>
          <w:lang w:val="sq-AL"/>
        </w:rPr>
      </w:pPr>
      <w:r w:rsidRPr="006F2A29">
        <w:rPr>
          <w:lang w:val="sq-AL"/>
        </w:rPr>
        <w:t xml:space="preserve">Sali Berisha </w:t>
      </w:r>
    </w:p>
    <w:sectPr w:rsidR="00F30FC6" w:rsidRPr="006F2A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30FC6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4707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0FC6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DE70A8-7441-4E9B-9A86-AA1A1CA69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FC6"/>
    <w:rPr>
      <w:rFonts w:ascii="Calibri" w:eastAsia="MS Mincho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AutoritetiChar">
    <w:name w:val="Autoriteti Char"/>
    <w:basedOn w:val="DefaultParagraphFont"/>
    <w:link w:val="Autoriteti"/>
    <w:rsid w:val="00F30FC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F30FC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F30FC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F30FC6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link w:val="Titulli"/>
    <w:locked/>
    <w:rsid w:val="00F30FC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2019-03-19T14:06:00Z</dcterms:created>
  <dcterms:modified xsi:type="dcterms:W3CDTF">2019-03-19T14:06:00Z</dcterms:modified>
</cp:coreProperties>
</file>