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5AC9" w:rsidRPr="00827056" w:rsidRDefault="00A15AC9" w:rsidP="00A15AC9">
      <w:pPr>
        <w:pStyle w:val="Akti"/>
        <w:keepNext w:val="0"/>
        <w:rPr>
          <w:sz w:val="21"/>
          <w:szCs w:val="21"/>
          <w:lang w:val="sq-AL"/>
        </w:rPr>
      </w:pPr>
      <w:bookmarkStart w:id="0" w:name="_GoBack"/>
      <w:bookmarkEnd w:id="0"/>
      <w:r w:rsidRPr="00827056">
        <w:rPr>
          <w:sz w:val="21"/>
          <w:szCs w:val="21"/>
          <w:lang w:val="sq-AL"/>
        </w:rPr>
        <w:t>Vendim</w:t>
      </w:r>
    </w:p>
    <w:p w:rsidR="00A15AC9" w:rsidRPr="00827056" w:rsidRDefault="00A15AC9" w:rsidP="00A15AC9">
      <w:pPr>
        <w:pStyle w:val="NumriData"/>
        <w:keepNext w:val="0"/>
        <w:rPr>
          <w:sz w:val="21"/>
          <w:szCs w:val="21"/>
          <w:lang w:val="sq-AL"/>
        </w:rPr>
      </w:pPr>
      <w:r w:rsidRPr="00827056">
        <w:rPr>
          <w:sz w:val="21"/>
          <w:szCs w:val="21"/>
          <w:lang w:val="sq-AL"/>
        </w:rPr>
        <w:t>Nr.105, datë 9.2.2011</w:t>
      </w:r>
    </w:p>
    <w:p w:rsidR="00A15AC9" w:rsidRPr="00827056" w:rsidRDefault="00A15AC9" w:rsidP="00A15AC9">
      <w:pPr>
        <w:pStyle w:val="Paragrafi"/>
        <w:rPr>
          <w:sz w:val="21"/>
          <w:szCs w:val="21"/>
          <w:lang w:val="sq-AL"/>
        </w:rPr>
      </w:pPr>
    </w:p>
    <w:p w:rsidR="00A15AC9" w:rsidRPr="00827056" w:rsidRDefault="00A15AC9" w:rsidP="00A15AC9">
      <w:pPr>
        <w:pStyle w:val="Titulli"/>
        <w:keepNext w:val="0"/>
        <w:rPr>
          <w:sz w:val="21"/>
          <w:szCs w:val="21"/>
          <w:lang w:val="sq-AL"/>
        </w:rPr>
      </w:pPr>
      <w:r w:rsidRPr="00827056">
        <w:rPr>
          <w:sz w:val="21"/>
          <w:szCs w:val="21"/>
          <w:lang w:val="sq-AL"/>
        </w:rPr>
        <w:t>Për shpalljen “Zonë ekonomike me statusin e parkut industrial” të një territori në Rrashbull, Durrës</w:t>
      </w:r>
    </w:p>
    <w:p w:rsidR="00A15AC9" w:rsidRPr="00827056" w:rsidRDefault="00A15AC9" w:rsidP="00A15AC9">
      <w:pPr>
        <w:pStyle w:val="Paragrafi"/>
        <w:rPr>
          <w:sz w:val="21"/>
          <w:szCs w:val="21"/>
          <w:lang w:val="sq-AL"/>
        </w:rPr>
      </w:pPr>
    </w:p>
    <w:p w:rsidR="00A15AC9" w:rsidRPr="00827056" w:rsidRDefault="00A15AC9" w:rsidP="00A15AC9">
      <w:pPr>
        <w:pStyle w:val="Paragrafi"/>
        <w:rPr>
          <w:sz w:val="21"/>
          <w:szCs w:val="21"/>
          <w:lang w:val="sq-AL"/>
        </w:rPr>
      </w:pPr>
      <w:r w:rsidRPr="00827056">
        <w:rPr>
          <w:sz w:val="21"/>
          <w:szCs w:val="21"/>
          <w:lang w:val="sq-AL"/>
        </w:rPr>
        <w:t>Në mbështetje të nenit 100 të Kushtetutës dhe të nenit 4 të ligjit nr.9789, datë 19.7.2007 “Për krijimin dhe funksionimin e zonave ekonomike”, me propozimin e Ministrit të Ekonomisë, Tregtisë dhe Energjetikës, Këshilli i Ministrave</w:t>
      </w:r>
    </w:p>
    <w:p w:rsidR="00A15AC9" w:rsidRPr="00827056" w:rsidRDefault="00A15AC9" w:rsidP="00A15AC9">
      <w:pPr>
        <w:pStyle w:val="Paragrafi"/>
        <w:rPr>
          <w:sz w:val="21"/>
          <w:szCs w:val="21"/>
          <w:lang w:val="sq-AL"/>
        </w:rPr>
      </w:pPr>
    </w:p>
    <w:p w:rsidR="00A15AC9" w:rsidRPr="00827056" w:rsidRDefault="00A15AC9" w:rsidP="00A15AC9">
      <w:pPr>
        <w:pStyle w:val="VENDOSI"/>
        <w:keepNext w:val="0"/>
        <w:rPr>
          <w:sz w:val="21"/>
          <w:szCs w:val="21"/>
          <w:lang w:val="sq-AL"/>
        </w:rPr>
      </w:pPr>
      <w:r w:rsidRPr="00827056">
        <w:rPr>
          <w:sz w:val="21"/>
          <w:szCs w:val="21"/>
          <w:lang w:val="sq-AL"/>
        </w:rPr>
        <w:t>Vendosi:</w:t>
      </w:r>
    </w:p>
    <w:p w:rsidR="00A15AC9" w:rsidRPr="00827056" w:rsidRDefault="00A15AC9" w:rsidP="00A15AC9">
      <w:pPr>
        <w:pStyle w:val="Paragrafi"/>
        <w:rPr>
          <w:sz w:val="21"/>
          <w:szCs w:val="21"/>
          <w:lang w:val="sq-AL"/>
        </w:rPr>
      </w:pPr>
    </w:p>
    <w:p w:rsidR="00A15AC9" w:rsidRPr="00827056" w:rsidRDefault="00A15AC9" w:rsidP="00A15AC9">
      <w:pPr>
        <w:pStyle w:val="Paragrafi"/>
        <w:rPr>
          <w:sz w:val="21"/>
          <w:szCs w:val="21"/>
          <w:lang w:val="sq-AL"/>
        </w:rPr>
      </w:pPr>
      <w:r w:rsidRPr="00827056">
        <w:rPr>
          <w:sz w:val="21"/>
          <w:szCs w:val="21"/>
          <w:lang w:val="sq-AL"/>
        </w:rPr>
        <w:t>1. Shpalljen “Zonë ekonomike, me statusin park industrial”, të një territori me sipërfaqe prej 16.52 ha, në përbërje të parcelave të pasurive nr.1 dhe nr.2, në zonën kadastrale nr.2591, në fshatin Manskuri, komuna Rrashbull, Durrës.</w:t>
      </w:r>
    </w:p>
    <w:p w:rsidR="00A15AC9" w:rsidRPr="00827056" w:rsidRDefault="00A15AC9" w:rsidP="00A15AC9">
      <w:pPr>
        <w:pStyle w:val="Paragrafi"/>
        <w:rPr>
          <w:sz w:val="21"/>
          <w:szCs w:val="21"/>
          <w:lang w:val="sq-AL"/>
        </w:rPr>
      </w:pPr>
      <w:r w:rsidRPr="00827056">
        <w:rPr>
          <w:sz w:val="21"/>
          <w:szCs w:val="21"/>
          <w:lang w:val="sq-AL"/>
        </w:rPr>
        <w:t>2. Shtrirja dhe kufizimet e kësaj zone specifikohen në hartën treguese, që i bashkëlidhet këtij vendimi.</w:t>
      </w:r>
    </w:p>
    <w:p w:rsidR="00A15AC9" w:rsidRPr="00827056" w:rsidRDefault="00A15AC9" w:rsidP="00A15AC9">
      <w:pPr>
        <w:pStyle w:val="Paragrafi"/>
        <w:rPr>
          <w:sz w:val="21"/>
          <w:szCs w:val="21"/>
          <w:lang w:val="sq-AL"/>
        </w:rPr>
      </w:pPr>
      <w:r w:rsidRPr="00827056">
        <w:rPr>
          <w:sz w:val="21"/>
          <w:szCs w:val="21"/>
          <w:lang w:val="sq-AL"/>
        </w:rPr>
        <w:t>3. Në këtë zonë do të zhvillohen veprimtari:</w:t>
      </w:r>
    </w:p>
    <w:p w:rsidR="00A15AC9" w:rsidRPr="00827056" w:rsidRDefault="00A15AC9" w:rsidP="00A15AC9">
      <w:pPr>
        <w:pStyle w:val="Paragrafi"/>
        <w:rPr>
          <w:sz w:val="21"/>
          <w:szCs w:val="21"/>
          <w:lang w:val="sq-AL"/>
        </w:rPr>
      </w:pPr>
      <w:r w:rsidRPr="00827056">
        <w:rPr>
          <w:sz w:val="21"/>
          <w:szCs w:val="21"/>
          <w:lang w:val="sq-AL"/>
        </w:rPr>
        <w:t>- prodhuese industriale;</w:t>
      </w:r>
    </w:p>
    <w:p w:rsidR="00A15AC9" w:rsidRPr="00827056" w:rsidRDefault="00A15AC9" w:rsidP="00A15AC9">
      <w:pPr>
        <w:pStyle w:val="Paragrafi"/>
        <w:rPr>
          <w:sz w:val="21"/>
          <w:szCs w:val="21"/>
          <w:lang w:val="sq-AL"/>
        </w:rPr>
      </w:pPr>
      <w:r w:rsidRPr="00827056">
        <w:rPr>
          <w:sz w:val="21"/>
          <w:szCs w:val="21"/>
          <w:lang w:val="sq-AL"/>
        </w:rPr>
        <w:t>- tregtare;</w:t>
      </w:r>
    </w:p>
    <w:p w:rsidR="00A15AC9" w:rsidRPr="00827056" w:rsidRDefault="00A15AC9" w:rsidP="00A15AC9">
      <w:pPr>
        <w:pStyle w:val="Paragrafi"/>
        <w:rPr>
          <w:sz w:val="21"/>
          <w:szCs w:val="21"/>
          <w:lang w:val="sq-AL"/>
        </w:rPr>
      </w:pPr>
      <w:r w:rsidRPr="00827056">
        <w:rPr>
          <w:sz w:val="21"/>
          <w:szCs w:val="21"/>
          <w:lang w:val="sq-AL"/>
        </w:rPr>
        <w:t>- eksport-importi;</w:t>
      </w:r>
    </w:p>
    <w:p w:rsidR="00A15AC9" w:rsidRPr="00827056" w:rsidRDefault="00A15AC9" w:rsidP="00A15AC9">
      <w:pPr>
        <w:pStyle w:val="Paragrafi"/>
        <w:rPr>
          <w:sz w:val="21"/>
          <w:szCs w:val="21"/>
          <w:lang w:val="sq-AL"/>
        </w:rPr>
      </w:pPr>
      <w:r w:rsidRPr="00827056">
        <w:rPr>
          <w:sz w:val="21"/>
          <w:szCs w:val="21"/>
          <w:lang w:val="sq-AL"/>
        </w:rPr>
        <w:t>- veprimtari ndihmëse.</w:t>
      </w:r>
    </w:p>
    <w:p w:rsidR="00A15AC9" w:rsidRPr="00827056" w:rsidRDefault="00A15AC9" w:rsidP="00A15AC9">
      <w:pPr>
        <w:pStyle w:val="Paragrafi"/>
        <w:rPr>
          <w:sz w:val="21"/>
          <w:szCs w:val="21"/>
          <w:lang w:val="sq-AL"/>
        </w:rPr>
      </w:pPr>
      <w:r w:rsidRPr="00827056">
        <w:rPr>
          <w:sz w:val="21"/>
          <w:szCs w:val="21"/>
          <w:lang w:val="sq-AL"/>
        </w:rPr>
        <w:t>4. Periudha e funksionimit të zonës është 35 (tridhjetë e pesë) vjet.</w:t>
      </w:r>
    </w:p>
    <w:p w:rsidR="00A15AC9" w:rsidRPr="00827056" w:rsidRDefault="00A15AC9" w:rsidP="00A15AC9">
      <w:pPr>
        <w:pStyle w:val="Paragrafi"/>
        <w:rPr>
          <w:sz w:val="21"/>
          <w:szCs w:val="21"/>
          <w:lang w:val="sq-AL"/>
        </w:rPr>
      </w:pPr>
      <w:r w:rsidRPr="00827056">
        <w:rPr>
          <w:sz w:val="21"/>
          <w:szCs w:val="21"/>
          <w:lang w:val="sq-AL"/>
        </w:rPr>
        <w:t>5. Zona jepet me koncesion të formës “BOT”.</w:t>
      </w:r>
    </w:p>
    <w:p w:rsidR="00A15AC9" w:rsidRPr="00827056" w:rsidRDefault="00A15AC9" w:rsidP="00A15AC9">
      <w:pPr>
        <w:pStyle w:val="Paragrafi"/>
        <w:rPr>
          <w:sz w:val="21"/>
          <w:szCs w:val="21"/>
          <w:lang w:val="sq-AL"/>
        </w:rPr>
      </w:pPr>
      <w:r w:rsidRPr="00827056">
        <w:rPr>
          <w:sz w:val="21"/>
          <w:szCs w:val="21"/>
          <w:lang w:val="sq-AL"/>
        </w:rPr>
        <w:t>6. Procedura për përzgjedhjen e zhvilluesit të zonës bëhet në bazë të ligjit nr.9663, datë 18.12.2006 “Për koncesionet”, të ndryshuar.</w:t>
      </w:r>
    </w:p>
    <w:p w:rsidR="00A15AC9" w:rsidRPr="00827056" w:rsidRDefault="00A15AC9" w:rsidP="00A15AC9">
      <w:pPr>
        <w:pStyle w:val="Paragrafi"/>
        <w:rPr>
          <w:sz w:val="21"/>
          <w:szCs w:val="21"/>
          <w:lang w:val="sq-AL"/>
        </w:rPr>
      </w:pPr>
      <w:r w:rsidRPr="00827056">
        <w:rPr>
          <w:sz w:val="21"/>
          <w:szCs w:val="21"/>
          <w:lang w:val="sq-AL"/>
        </w:rPr>
        <w:t>7. Ngarkohet Ministria e Ekonomisë, Tregtisë dhe Energjetikës për zbatimin e këtij vendimi.</w:t>
      </w:r>
    </w:p>
    <w:p w:rsidR="00A15AC9" w:rsidRPr="00827056" w:rsidRDefault="00A15AC9" w:rsidP="00A15AC9">
      <w:pPr>
        <w:pStyle w:val="Paragrafi"/>
        <w:rPr>
          <w:sz w:val="21"/>
          <w:szCs w:val="21"/>
          <w:lang w:val="sq-AL"/>
        </w:rPr>
      </w:pPr>
      <w:r w:rsidRPr="00827056">
        <w:rPr>
          <w:sz w:val="21"/>
          <w:szCs w:val="21"/>
          <w:lang w:val="sq-AL"/>
        </w:rPr>
        <w:t>Ky vendim hyn në fuqi pas botimit në Fletoren Zyrtare.</w:t>
      </w:r>
    </w:p>
    <w:p w:rsidR="00A15AC9" w:rsidRPr="00827056" w:rsidRDefault="00A15AC9" w:rsidP="00A15AC9">
      <w:pPr>
        <w:pStyle w:val="Paragrafi"/>
        <w:rPr>
          <w:sz w:val="21"/>
          <w:szCs w:val="21"/>
          <w:lang w:val="sq-AL"/>
        </w:rPr>
      </w:pPr>
    </w:p>
    <w:p w:rsidR="00A15AC9" w:rsidRPr="00827056" w:rsidRDefault="00A15AC9" w:rsidP="00A15AC9">
      <w:pPr>
        <w:pStyle w:val="Autoriteti"/>
        <w:keepNext w:val="0"/>
        <w:rPr>
          <w:sz w:val="21"/>
          <w:szCs w:val="21"/>
          <w:lang w:val="sq-AL"/>
        </w:rPr>
      </w:pPr>
      <w:r w:rsidRPr="00827056">
        <w:rPr>
          <w:sz w:val="21"/>
          <w:szCs w:val="21"/>
          <w:lang w:val="sq-AL"/>
        </w:rPr>
        <w:t>Kryeministri</w:t>
      </w:r>
    </w:p>
    <w:p w:rsidR="00A15AC9" w:rsidRPr="00827056" w:rsidRDefault="00A15AC9" w:rsidP="00A15AC9">
      <w:pPr>
        <w:pStyle w:val="AutoritetiEmer"/>
        <w:rPr>
          <w:sz w:val="21"/>
          <w:szCs w:val="21"/>
          <w:lang w:val="sq-AL"/>
        </w:rPr>
      </w:pPr>
      <w:r w:rsidRPr="00827056">
        <w:rPr>
          <w:sz w:val="21"/>
          <w:szCs w:val="21"/>
          <w:lang w:val="sq-AL"/>
        </w:rPr>
        <w:t>Sali Berisha</w:t>
      </w:r>
    </w:p>
    <w:sectPr w:rsidR="00A15AC9" w:rsidRPr="0082705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Lucida Grande">
    <w:panose1 w:val="00000000000000000000"/>
    <w:charset w:val="00"/>
    <w:family w:val="auto"/>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0"/>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A15AC9"/>
    <w:rsid w:val="0000709E"/>
    <w:rsid w:val="000168D2"/>
    <w:rsid w:val="00034533"/>
    <w:rsid w:val="00074ECB"/>
    <w:rsid w:val="000E26BA"/>
    <w:rsid w:val="0012658B"/>
    <w:rsid w:val="00134B4F"/>
    <w:rsid w:val="00142511"/>
    <w:rsid w:val="00185D06"/>
    <w:rsid w:val="001F6849"/>
    <w:rsid w:val="00215F4C"/>
    <w:rsid w:val="00234711"/>
    <w:rsid w:val="00241BA6"/>
    <w:rsid w:val="00266926"/>
    <w:rsid w:val="00283C77"/>
    <w:rsid w:val="00285E2F"/>
    <w:rsid w:val="002908B3"/>
    <w:rsid w:val="002A7911"/>
    <w:rsid w:val="002E20F9"/>
    <w:rsid w:val="00332540"/>
    <w:rsid w:val="0034498D"/>
    <w:rsid w:val="003928A8"/>
    <w:rsid w:val="003B0C26"/>
    <w:rsid w:val="003B51C0"/>
    <w:rsid w:val="003E172F"/>
    <w:rsid w:val="003E4EDB"/>
    <w:rsid w:val="003E73B7"/>
    <w:rsid w:val="003F1DE3"/>
    <w:rsid w:val="004122D8"/>
    <w:rsid w:val="0041784A"/>
    <w:rsid w:val="00446661"/>
    <w:rsid w:val="004D3981"/>
    <w:rsid w:val="004F3623"/>
    <w:rsid w:val="00517769"/>
    <w:rsid w:val="00535E88"/>
    <w:rsid w:val="00544CAA"/>
    <w:rsid w:val="00550623"/>
    <w:rsid w:val="00570352"/>
    <w:rsid w:val="0058271B"/>
    <w:rsid w:val="005A0F2D"/>
    <w:rsid w:val="005B1039"/>
    <w:rsid w:val="005E511C"/>
    <w:rsid w:val="005F7E26"/>
    <w:rsid w:val="00614E18"/>
    <w:rsid w:val="006568F6"/>
    <w:rsid w:val="006874BA"/>
    <w:rsid w:val="00693FF3"/>
    <w:rsid w:val="006A303A"/>
    <w:rsid w:val="0071376D"/>
    <w:rsid w:val="007877D3"/>
    <w:rsid w:val="007B4080"/>
    <w:rsid w:val="007F180F"/>
    <w:rsid w:val="00817EE7"/>
    <w:rsid w:val="008634B8"/>
    <w:rsid w:val="0089132F"/>
    <w:rsid w:val="008A6769"/>
    <w:rsid w:val="008B4EF7"/>
    <w:rsid w:val="008E6154"/>
    <w:rsid w:val="00907285"/>
    <w:rsid w:val="00934964"/>
    <w:rsid w:val="009438E2"/>
    <w:rsid w:val="009474C3"/>
    <w:rsid w:val="009A651E"/>
    <w:rsid w:val="009B02F1"/>
    <w:rsid w:val="00A02EB2"/>
    <w:rsid w:val="00A07987"/>
    <w:rsid w:val="00A15AC9"/>
    <w:rsid w:val="00A56BD5"/>
    <w:rsid w:val="00A857EE"/>
    <w:rsid w:val="00A94FF9"/>
    <w:rsid w:val="00A95AD7"/>
    <w:rsid w:val="00AC27E2"/>
    <w:rsid w:val="00B1514A"/>
    <w:rsid w:val="00B179D9"/>
    <w:rsid w:val="00B55AB4"/>
    <w:rsid w:val="00B71725"/>
    <w:rsid w:val="00BA2385"/>
    <w:rsid w:val="00BD753C"/>
    <w:rsid w:val="00C13704"/>
    <w:rsid w:val="00CD41A2"/>
    <w:rsid w:val="00CD6648"/>
    <w:rsid w:val="00D13872"/>
    <w:rsid w:val="00D35D7B"/>
    <w:rsid w:val="00D63723"/>
    <w:rsid w:val="00D71170"/>
    <w:rsid w:val="00D72107"/>
    <w:rsid w:val="00DA7390"/>
    <w:rsid w:val="00DD41D0"/>
    <w:rsid w:val="00DD54D4"/>
    <w:rsid w:val="00E20AA5"/>
    <w:rsid w:val="00E4648D"/>
    <w:rsid w:val="00E87941"/>
    <w:rsid w:val="00EF672B"/>
    <w:rsid w:val="00F025AC"/>
    <w:rsid w:val="00F31BCD"/>
    <w:rsid w:val="00F4682B"/>
    <w:rsid w:val="00F7295B"/>
    <w:rsid w:val="00F74838"/>
    <w:rsid w:val="00F91D2E"/>
    <w:rsid w:val="00F9691A"/>
    <w:rsid w:val="00FE69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F2EAC9C-36E3-44BD-9C78-3C9401474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303A"/>
    <w:rPr>
      <w:sz w:val="24"/>
      <w:szCs w:val="24"/>
    </w:rPr>
  </w:style>
  <w:style w:type="paragraph" w:styleId="Heading1">
    <w:name w:val="heading 1"/>
    <w:basedOn w:val="Normal"/>
    <w:next w:val="Normal"/>
    <w:qFormat/>
    <w:rsid w:val="006A303A"/>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6A303A"/>
    <w:pPr>
      <w:spacing w:before="200"/>
      <w:outlineLvl w:val="1"/>
    </w:pPr>
    <w:rPr>
      <w:rFonts w:ascii="Cambria" w:eastAsia="MS Mincho" w:hAnsi="Cambria" w:cs="Cambria"/>
      <w:b/>
      <w:bCs/>
      <w:sz w:val="26"/>
      <w:szCs w:val="26"/>
    </w:rPr>
  </w:style>
  <w:style w:type="paragraph" w:styleId="Heading3">
    <w:name w:val="heading 3"/>
    <w:basedOn w:val="Normal"/>
    <w:next w:val="Normal"/>
    <w:qFormat/>
    <w:rsid w:val="006A303A"/>
    <w:pPr>
      <w:spacing w:before="200" w:line="271" w:lineRule="auto"/>
      <w:outlineLvl w:val="2"/>
    </w:pPr>
    <w:rPr>
      <w:rFonts w:ascii="Cambria" w:eastAsia="MS Mincho" w:hAnsi="Cambria" w:cs="Cambria"/>
      <w:b/>
      <w:bCs/>
    </w:rPr>
  </w:style>
  <w:style w:type="paragraph" w:styleId="Heading4">
    <w:name w:val="heading 4"/>
    <w:basedOn w:val="Normal"/>
    <w:next w:val="Normal"/>
    <w:qFormat/>
    <w:rsid w:val="006A303A"/>
    <w:pPr>
      <w:spacing w:before="200"/>
      <w:outlineLvl w:val="3"/>
    </w:pPr>
    <w:rPr>
      <w:rFonts w:ascii="Cambria" w:eastAsia="MS Mincho" w:hAnsi="Cambria" w:cs="Cambria"/>
      <w:b/>
      <w:bCs/>
      <w:i/>
      <w:iCs/>
    </w:rPr>
  </w:style>
  <w:style w:type="paragraph" w:styleId="Heading5">
    <w:name w:val="heading 5"/>
    <w:basedOn w:val="Normal"/>
    <w:next w:val="Normal"/>
    <w:qFormat/>
    <w:rsid w:val="006A303A"/>
    <w:pPr>
      <w:spacing w:before="200"/>
      <w:outlineLvl w:val="4"/>
    </w:pPr>
    <w:rPr>
      <w:rFonts w:ascii="Cambria" w:eastAsia="MS Mincho" w:hAnsi="Cambria" w:cs="Cambria"/>
      <w:b/>
      <w:bCs/>
      <w:color w:val="7F7F7F"/>
    </w:rPr>
  </w:style>
  <w:style w:type="paragraph" w:styleId="Heading6">
    <w:name w:val="heading 6"/>
    <w:basedOn w:val="Normal"/>
    <w:next w:val="Normal"/>
    <w:qFormat/>
    <w:rsid w:val="006A303A"/>
    <w:pPr>
      <w:spacing w:line="271" w:lineRule="auto"/>
      <w:outlineLvl w:val="5"/>
    </w:pPr>
    <w:rPr>
      <w:rFonts w:ascii="Cambria" w:eastAsia="MS Mincho" w:hAnsi="Cambria" w:cs="Cambria"/>
      <w:b/>
      <w:bCs/>
      <w:i/>
      <w:iCs/>
      <w:color w:val="7F7F7F"/>
    </w:rPr>
  </w:style>
  <w:style w:type="paragraph" w:styleId="Heading7">
    <w:name w:val="heading 7"/>
    <w:basedOn w:val="Normal"/>
    <w:next w:val="Normal"/>
    <w:qFormat/>
    <w:rsid w:val="006A303A"/>
    <w:pPr>
      <w:outlineLvl w:val="6"/>
    </w:pPr>
    <w:rPr>
      <w:rFonts w:ascii="Cambria" w:eastAsia="MS Mincho" w:hAnsi="Cambria" w:cs="Cambria"/>
      <w:i/>
      <w:iCs/>
    </w:rPr>
  </w:style>
  <w:style w:type="paragraph" w:styleId="Heading8">
    <w:name w:val="heading 8"/>
    <w:basedOn w:val="Normal"/>
    <w:next w:val="Normal"/>
    <w:qFormat/>
    <w:rsid w:val="006A303A"/>
    <w:pPr>
      <w:outlineLvl w:val="7"/>
    </w:pPr>
    <w:rPr>
      <w:rFonts w:ascii="Cambria" w:eastAsia="MS Mincho" w:hAnsi="Cambria" w:cs="Cambria"/>
      <w:sz w:val="20"/>
      <w:szCs w:val="20"/>
    </w:rPr>
  </w:style>
  <w:style w:type="paragraph" w:styleId="Heading9">
    <w:name w:val="heading 9"/>
    <w:basedOn w:val="Normal"/>
    <w:next w:val="Normal"/>
    <w:qFormat/>
    <w:rsid w:val="006A303A"/>
    <w:pPr>
      <w:outlineLvl w:val="8"/>
    </w:pPr>
    <w:rPr>
      <w:rFonts w:ascii="Cambria" w:eastAsia="MS Mincho" w:hAnsi="Cambria" w:cs="Cambria"/>
      <w:i/>
      <w:iCs/>
      <w:spacing w:val="5"/>
      <w:sz w:val="20"/>
      <w:szCs w:val="20"/>
    </w:rPr>
  </w:style>
  <w:style w:type="character" w:default="1" w:styleId="DefaultParagraphFont">
    <w:name w:val="Default Paragraph Font"/>
    <w:semiHidden/>
    <w:unhideWhenUsed/>
    <w:rsid w:val="006A303A"/>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unhideWhenUsed/>
    <w:rsid w:val="006A303A"/>
  </w:style>
  <w:style w:type="character" w:customStyle="1" w:styleId="actscontent">
    <w:name w:val="actscontent"/>
    <w:basedOn w:val="DefaultParagraphFont"/>
    <w:rsid w:val="006A303A"/>
  </w:style>
  <w:style w:type="character" w:customStyle="1" w:styleId="actsnumber">
    <w:name w:val="actsnumber"/>
    <w:basedOn w:val="DefaultParagraphFont"/>
    <w:rsid w:val="006A303A"/>
  </w:style>
  <w:style w:type="paragraph" w:customStyle="1" w:styleId="ADDRESS">
    <w:name w:val="ADDRESS"/>
    <w:basedOn w:val="Normal"/>
    <w:rsid w:val="006A30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kti">
    <w:name w:val="Akti"/>
    <w:rsid w:val="006A303A"/>
    <w:pPr>
      <w:keepNext/>
      <w:widowControl w:val="0"/>
      <w:jc w:val="center"/>
      <w:outlineLvl w:val="0"/>
    </w:pPr>
    <w:rPr>
      <w:rFonts w:ascii="CG Times" w:eastAsia="MS Mincho" w:hAnsi="CG Times" w:cs="CG Times"/>
      <w:b/>
      <w:bCs/>
      <w:caps/>
      <w:color w:val="000000"/>
      <w:sz w:val="22"/>
      <w:szCs w:val="22"/>
      <w:lang w:val="en-GB"/>
    </w:rPr>
  </w:style>
  <w:style w:type="paragraph" w:customStyle="1" w:styleId="Aneksi">
    <w:name w:val="Aneksi"/>
    <w:next w:val="Normal"/>
    <w:rsid w:val="006A303A"/>
    <w:rPr>
      <w:rFonts w:ascii="CG Times" w:eastAsia="MS Mincho" w:hAnsi="CG Times" w:cs="CG Times"/>
      <w:sz w:val="22"/>
      <w:szCs w:val="22"/>
      <w:lang w:val="en-GB"/>
    </w:rPr>
  </w:style>
  <w:style w:type="paragraph" w:customStyle="1" w:styleId="AneksiNr">
    <w:name w:val="Aneksi_Nr"/>
    <w:next w:val="Normal"/>
    <w:rsid w:val="006A303A"/>
    <w:pPr>
      <w:keepNext/>
      <w:widowControl w:val="0"/>
      <w:jc w:val="center"/>
    </w:pPr>
    <w:rPr>
      <w:rFonts w:ascii="CG Times" w:eastAsia="MS Mincho" w:hAnsi="CG Times" w:cs="CG Times"/>
      <w:caps/>
      <w:sz w:val="22"/>
      <w:szCs w:val="22"/>
      <w:lang w:val="en-GB"/>
    </w:rPr>
  </w:style>
  <w:style w:type="paragraph" w:customStyle="1" w:styleId="AneksiTitull">
    <w:name w:val="Aneksi_Titull"/>
    <w:next w:val="Normal"/>
    <w:rsid w:val="006A303A"/>
    <w:pPr>
      <w:jc w:val="center"/>
    </w:pPr>
    <w:rPr>
      <w:rFonts w:ascii="CG Times" w:eastAsia="MS Mincho" w:hAnsi="CG Times" w:cs="CG Times"/>
      <w:sz w:val="24"/>
      <w:szCs w:val="24"/>
      <w:lang w:val="en-GB"/>
    </w:rPr>
  </w:style>
  <w:style w:type="character" w:customStyle="1" w:styleId="apple-converted-space">
    <w:name w:val="apple-converted-space"/>
    <w:basedOn w:val="DefaultParagraphFont"/>
    <w:rsid w:val="006A303A"/>
  </w:style>
  <w:style w:type="character" w:customStyle="1" w:styleId="apple-style-span">
    <w:name w:val="apple-style-span"/>
    <w:basedOn w:val="DefaultParagraphFont"/>
    <w:rsid w:val="006A303A"/>
  </w:style>
  <w:style w:type="paragraph" w:customStyle="1" w:styleId="Autoriteti">
    <w:name w:val="Autoriteti"/>
    <w:next w:val="Normal"/>
    <w:rsid w:val="006A303A"/>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rsid w:val="006A303A"/>
    <w:pPr>
      <w:widowControl w:val="0"/>
      <w:jc w:val="right"/>
    </w:pPr>
    <w:rPr>
      <w:rFonts w:ascii="CG Times" w:eastAsia="MS Mincho" w:hAnsi="CG Times" w:cs="CG Times"/>
      <w:b/>
      <w:bCs/>
      <w:sz w:val="22"/>
      <w:szCs w:val="22"/>
      <w:lang w:val="en-GB"/>
    </w:rPr>
  </w:style>
  <w:style w:type="character" w:customStyle="1" w:styleId="AutoritetiEmerCharChar">
    <w:name w:val="Autoriteti_Emer Char Char"/>
    <w:basedOn w:val="DefaultParagraphFont"/>
    <w:rsid w:val="006A303A"/>
    <w:rPr>
      <w:rFonts w:ascii="CG Times" w:eastAsia="MS Mincho" w:hAnsi="CG Times" w:cs="CG Times"/>
      <w:b/>
      <w:bCs/>
      <w:sz w:val="22"/>
      <w:szCs w:val="22"/>
      <w:lang w:val="en-GB" w:eastAsia="en-US"/>
    </w:rPr>
  </w:style>
  <w:style w:type="paragraph" w:styleId="BalloonText">
    <w:name w:val="Balloon Text"/>
    <w:basedOn w:val="Normal"/>
    <w:semiHidden/>
    <w:rsid w:val="006A303A"/>
    <w:rPr>
      <w:rFonts w:ascii="Lucida Grande" w:eastAsia="MS Mincho" w:hAnsi="Lucida Grande" w:cs="Lucida Grande"/>
      <w:sz w:val="18"/>
      <w:szCs w:val="18"/>
    </w:rPr>
  </w:style>
  <w:style w:type="paragraph" w:customStyle="1" w:styleId="BazLigjPropozues">
    <w:name w:val="Baz_Ligj_Propozues"/>
    <w:rsid w:val="006A303A"/>
    <w:pPr>
      <w:keepNext/>
      <w:widowControl w:val="0"/>
      <w:ind w:firstLine="720"/>
      <w:jc w:val="both"/>
    </w:pPr>
    <w:rPr>
      <w:rFonts w:ascii="CG Times" w:eastAsia="MS Mincho" w:hAnsi="CG Times" w:cs="CG Times"/>
      <w:color w:val="000000"/>
      <w:sz w:val="22"/>
      <w:szCs w:val="22"/>
      <w:lang w:val="en-GB"/>
    </w:rPr>
  </w:style>
  <w:style w:type="paragraph" w:customStyle="1" w:styleId="bcpara">
    <w:name w:val="bc para"/>
    <w:basedOn w:val="Normal"/>
    <w:rsid w:val="006A303A"/>
    <w:pPr>
      <w:spacing w:after="240" w:line="240" w:lineRule="atLeast"/>
      <w:ind w:left="1134"/>
      <w:jc w:val="both"/>
    </w:pPr>
    <w:rPr>
      <w:rFonts w:ascii="Arial" w:eastAsia="MS Mincho" w:hAnsi="Arial" w:cs="Arial"/>
      <w:noProof/>
      <w:sz w:val="20"/>
      <w:szCs w:val="20"/>
      <w:lang w:val="en-GB"/>
    </w:rPr>
  </w:style>
  <w:style w:type="paragraph" w:customStyle="1" w:styleId="bcparaa">
    <w:name w:val="bc para (a)"/>
    <w:basedOn w:val="Normal"/>
    <w:rsid w:val="006A303A"/>
    <w:pPr>
      <w:tabs>
        <w:tab w:val="left" w:pos="1843"/>
      </w:tabs>
      <w:spacing w:after="240" w:line="240" w:lineRule="atLeast"/>
      <w:ind w:left="1843" w:hanging="709"/>
      <w:jc w:val="both"/>
    </w:pPr>
    <w:rPr>
      <w:rFonts w:ascii="Arial" w:eastAsia="MS Mincho" w:hAnsi="Arial" w:cs="Arial"/>
      <w:noProof/>
      <w:sz w:val="20"/>
      <w:szCs w:val="20"/>
      <w:lang w:val="nl-NL"/>
    </w:rPr>
  </w:style>
  <w:style w:type="paragraph" w:customStyle="1" w:styleId="bcverylastpara">
    <w:name w:val="bc very last para"/>
    <w:basedOn w:val="Normal"/>
    <w:rsid w:val="006A303A"/>
    <w:pPr>
      <w:widowControl w:val="0"/>
      <w:spacing w:after="720"/>
      <w:ind w:left="1134"/>
      <w:jc w:val="both"/>
    </w:pPr>
    <w:rPr>
      <w:rFonts w:ascii="Arial" w:eastAsia="MS Mincho" w:hAnsi="Arial" w:cs="Arial"/>
      <w:sz w:val="20"/>
      <w:szCs w:val="20"/>
      <w:lang w:val="en-GB"/>
    </w:rPr>
  </w:style>
  <w:style w:type="paragraph" w:customStyle="1" w:styleId="bcverylastparaa">
    <w:name w:val="bc very last para (a)"/>
    <w:basedOn w:val="Normal"/>
    <w:rsid w:val="006A303A"/>
    <w:pPr>
      <w:widowControl w:val="0"/>
      <w:spacing w:after="720"/>
      <w:ind w:left="1843" w:hanging="709"/>
      <w:jc w:val="both"/>
    </w:pPr>
    <w:rPr>
      <w:rFonts w:ascii="Arial" w:eastAsia="MS Mincho" w:hAnsi="Arial" w:cs="Arial"/>
      <w:noProof/>
      <w:sz w:val="20"/>
      <w:szCs w:val="20"/>
      <w:lang w:val="en-GB"/>
    </w:rPr>
  </w:style>
  <w:style w:type="paragraph" w:customStyle="1" w:styleId="Bllok">
    <w:name w:val="Bllok"/>
    <w:next w:val="Normal"/>
    <w:rsid w:val="006A303A"/>
    <w:pPr>
      <w:jc w:val="center"/>
    </w:pPr>
    <w:rPr>
      <w:rFonts w:ascii="CG Times" w:eastAsia="MS Mincho" w:hAnsi="CG Times" w:cs="CG Times"/>
      <w:caps/>
      <w:sz w:val="22"/>
      <w:szCs w:val="22"/>
      <w:lang w:val="en-GB"/>
    </w:rPr>
  </w:style>
  <w:style w:type="paragraph" w:styleId="BodyText">
    <w:name w:val="Body Text"/>
    <w:basedOn w:val="Normal"/>
    <w:rsid w:val="006A303A"/>
    <w:pPr>
      <w:spacing w:after="120"/>
    </w:pPr>
    <w:rPr>
      <w:rFonts w:eastAsia="MS Mincho"/>
    </w:rPr>
  </w:style>
  <w:style w:type="character" w:customStyle="1" w:styleId="BookTitle1">
    <w:name w:val="Book Title1"/>
    <w:rsid w:val="006A303A"/>
    <w:rPr>
      <w:i/>
      <w:iCs/>
      <w:smallCaps/>
      <w:spacing w:val="5"/>
    </w:rPr>
  </w:style>
  <w:style w:type="paragraph" w:customStyle="1" w:styleId="BoxText">
    <w:name w:val="Box Text"/>
    <w:basedOn w:val="Normal"/>
    <w:rsid w:val="006A303A"/>
    <w:pPr>
      <w:widowControl w:val="0"/>
      <w:spacing w:before="40" w:after="40"/>
      <w:ind w:left="284" w:right="284"/>
    </w:pPr>
    <w:rPr>
      <w:rFonts w:ascii="Trebuchet MS" w:eastAsia="MS Mincho" w:hAnsi="Trebuchet MS" w:cs="Trebuchet MS"/>
      <w:sz w:val="18"/>
      <w:szCs w:val="18"/>
      <w:lang w:val="en-GB"/>
    </w:rPr>
  </w:style>
  <w:style w:type="paragraph" w:customStyle="1" w:styleId="bulletmenumra">
    <w:name w:val="bullet me numra"/>
    <w:basedOn w:val="Normal"/>
    <w:rsid w:val="006A303A"/>
    <w:pPr>
      <w:widowControl w:val="0"/>
      <w:spacing w:before="240" w:after="240"/>
      <w:jc w:val="both"/>
    </w:pPr>
    <w:rPr>
      <w:rFonts w:ascii="Trebuchet MS" w:eastAsia="MS Mincho" w:hAnsi="Trebuchet MS" w:cs="Trebuchet MS"/>
      <w:sz w:val="20"/>
      <w:szCs w:val="20"/>
      <w:lang w:val="sq-AL"/>
    </w:rPr>
  </w:style>
  <w:style w:type="character" w:customStyle="1" w:styleId="bulletmenumraChar">
    <w:name w:val="bullet me numra Char"/>
    <w:basedOn w:val="DefaultParagraphFont"/>
    <w:rsid w:val="006A303A"/>
    <w:rPr>
      <w:rFonts w:ascii="Trebuchet MS" w:eastAsia="MS Mincho" w:hAnsi="Trebuchet MS" w:cs="Trebuchet MS"/>
      <w:sz w:val="22"/>
      <w:szCs w:val="22"/>
      <w:lang w:val="en-GB" w:eastAsia="en-US"/>
    </w:rPr>
  </w:style>
  <w:style w:type="paragraph" w:customStyle="1" w:styleId="bulletmeshkronja">
    <w:name w:val="bullet me shkronja"/>
    <w:basedOn w:val="Normal"/>
    <w:rsid w:val="006A303A"/>
    <w:pPr>
      <w:widowControl w:val="0"/>
      <w:spacing w:before="60" w:after="60"/>
      <w:jc w:val="both"/>
    </w:pPr>
    <w:rPr>
      <w:rFonts w:ascii="Trebuchet MS" w:eastAsia="MS Mincho" w:hAnsi="Trebuchet MS" w:cs="Trebuchet MS"/>
      <w:sz w:val="22"/>
      <w:szCs w:val="22"/>
      <w:lang w:val="sq-AL"/>
    </w:rPr>
  </w:style>
  <w:style w:type="paragraph" w:customStyle="1" w:styleId="BULLETUDHEZIM">
    <w:name w:val="BULLET UDHEZIM"/>
    <w:basedOn w:val="Normal"/>
    <w:rsid w:val="006A303A"/>
    <w:pPr>
      <w:widowControl w:val="0"/>
      <w:tabs>
        <w:tab w:val="num" w:pos="360"/>
      </w:tabs>
      <w:spacing w:before="120" w:after="120"/>
      <w:jc w:val="both"/>
    </w:pPr>
    <w:rPr>
      <w:rFonts w:ascii="Book Antiqua" w:eastAsia="MS Mincho" w:hAnsi="Book Antiqua" w:cs="Book Antiqua"/>
      <w:sz w:val="22"/>
      <w:szCs w:val="22"/>
      <w:lang w:val="sq-AL"/>
    </w:rPr>
  </w:style>
  <w:style w:type="paragraph" w:customStyle="1" w:styleId="Char">
    <w:name w:val="Char"/>
    <w:basedOn w:val="Normal"/>
    <w:rsid w:val="006A303A"/>
    <w:pPr>
      <w:spacing w:after="160" w:line="240" w:lineRule="exact"/>
    </w:pPr>
    <w:rPr>
      <w:rFonts w:ascii="Tahoma" w:eastAsia="MS Mincho" w:hAnsi="Tahoma" w:cs="Tahoma"/>
      <w:noProof/>
      <w:sz w:val="20"/>
      <w:szCs w:val="20"/>
      <w:lang w:val="en-GB"/>
    </w:rPr>
  </w:style>
  <w:style w:type="paragraph" w:customStyle="1" w:styleId="CharCharChar2">
    <w:name w:val="Char Char Char2"/>
    <w:basedOn w:val="Normal"/>
    <w:rsid w:val="006A303A"/>
    <w:pPr>
      <w:spacing w:after="160" w:line="240" w:lineRule="exact"/>
    </w:pPr>
    <w:rPr>
      <w:rFonts w:ascii="Tahoma" w:eastAsia="MS Mincho" w:hAnsi="Tahoma" w:cs="Tahoma"/>
      <w:sz w:val="20"/>
      <w:szCs w:val="20"/>
    </w:rPr>
  </w:style>
  <w:style w:type="paragraph" w:customStyle="1" w:styleId="Default">
    <w:name w:val="Default"/>
    <w:rsid w:val="006A303A"/>
    <w:pPr>
      <w:autoSpaceDE w:val="0"/>
      <w:autoSpaceDN w:val="0"/>
      <w:adjustRightInd w:val="0"/>
    </w:pPr>
    <w:rPr>
      <w:rFonts w:eastAsia="MS Mincho"/>
      <w:color w:val="000000"/>
      <w:sz w:val="24"/>
      <w:szCs w:val="24"/>
    </w:rPr>
  </w:style>
  <w:style w:type="paragraph" w:customStyle="1" w:styleId="dictionnaire-intitule-terme">
    <w:name w:val="dictionnaire-intitule-terme"/>
    <w:basedOn w:val="Normal"/>
    <w:rsid w:val="006A303A"/>
    <w:pPr>
      <w:spacing w:before="100" w:beforeAutospacing="1" w:after="100" w:afterAutospacing="1"/>
    </w:pPr>
    <w:rPr>
      <w:rFonts w:eastAsia="MS Mincho"/>
      <w:lang w:val="it-IT" w:eastAsia="it-IT"/>
    </w:rPr>
  </w:style>
  <w:style w:type="character" w:styleId="Emphasis">
    <w:name w:val="Emphasis"/>
    <w:basedOn w:val="DefaultParagraphFont"/>
    <w:qFormat/>
    <w:rsid w:val="006A303A"/>
    <w:rPr>
      <w:b/>
      <w:bCs/>
      <w:i/>
      <w:iCs/>
      <w:spacing w:val="10"/>
      <w:shd w:val="clear" w:color="auto" w:fill="auto"/>
    </w:rPr>
  </w:style>
  <w:style w:type="paragraph" w:customStyle="1" w:styleId="extraclauses">
    <w:name w:val="extra_clauses"/>
    <w:basedOn w:val="Normal"/>
    <w:rsid w:val="006A303A"/>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cs="Arial"/>
      <w:sz w:val="20"/>
      <w:szCs w:val="20"/>
      <w:lang w:val="en-GB"/>
    </w:rPr>
  </w:style>
  <w:style w:type="paragraph" w:customStyle="1" w:styleId="Figure">
    <w:name w:val="Figure"/>
    <w:next w:val="Normal"/>
    <w:rsid w:val="006A303A"/>
    <w:pPr>
      <w:widowControl w:val="0"/>
      <w:outlineLvl w:val="2"/>
    </w:pPr>
    <w:rPr>
      <w:rFonts w:ascii="CG Times" w:eastAsia="MS Mincho" w:hAnsi="CG Times" w:cs="CG Times"/>
      <w:sz w:val="22"/>
      <w:szCs w:val="22"/>
    </w:rPr>
  </w:style>
  <w:style w:type="character" w:styleId="FollowedHyperlink">
    <w:name w:val="FollowedHyperlink"/>
    <w:basedOn w:val="DefaultParagraphFont"/>
    <w:rsid w:val="006A303A"/>
    <w:rPr>
      <w:color w:val="800080"/>
      <w:u w:val="single"/>
    </w:rPr>
  </w:style>
  <w:style w:type="paragraph" w:styleId="Footer">
    <w:name w:val="footer"/>
    <w:basedOn w:val="Normal"/>
    <w:rsid w:val="006A303A"/>
    <w:pPr>
      <w:tabs>
        <w:tab w:val="center" w:pos="4320"/>
        <w:tab w:val="right" w:pos="8640"/>
      </w:tabs>
    </w:pPr>
    <w:rPr>
      <w:rFonts w:eastAsia="MS Mincho"/>
    </w:rPr>
  </w:style>
  <w:style w:type="paragraph" w:customStyle="1" w:styleId="footnote">
    <w:name w:val="footnote"/>
    <w:basedOn w:val="Normal"/>
    <w:rsid w:val="006A303A"/>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cs="Arial"/>
      <w:sz w:val="20"/>
      <w:szCs w:val="20"/>
      <w:lang w:val="en-GB"/>
    </w:rPr>
  </w:style>
  <w:style w:type="character" w:customStyle="1" w:styleId="footnoteChar">
    <w:name w:val="footnote Char"/>
    <w:basedOn w:val="DefaultParagraphFont"/>
    <w:rsid w:val="006A303A"/>
    <w:rPr>
      <w:rFonts w:ascii="Trebuchet MS" w:eastAsia="MS Mincho" w:hAnsi="Trebuchet MS" w:cs="Trebuchet MS"/>
      <w:sz w:val="18"/>
      <w:szCs w:val="18"/>
      <w:lang w:val="en-GB" w:eastAsia="en-US"/>
    </w:rPr>
  </w:style>
  <w:style w:type="character" w:styleId="FootnoteReference">
    <w:name w:val="footnote reference"/>
    <w:basedOn w:val="DefaultParagraphFont"/>
    <w:semiHidden/>
    <w:rsid w:val="006A303A"/>
    <w:rPr>
      <w:vertAlign w:val="superscript"/>
    </w:rPr>
  </w:style>
  <w:style w:type="paragraph" w:styleId="FootnoteText">
    <w:name w:val="footnote text"/>
    <w:basedOn w:val="Normal"/>
    <w:semiHidden/>
    <w:rsid w:val="006A303A"/>
    <w:rPr>
      <w:rFonts w:eastAsia="MS Mincho"/>
      <w:sz w:val="20"/>
      <w:szCs w:val="20"/>
      <w:lang w:val="sq-AL"/>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6A303A"/>
    <w:rPr>
      <w:rFonts w:ascii="Trebuchet MS" w:eastAsia="MS Mincho" w:hAnsi="Trebuchet MS" w:cs="Trebuchet MS"/>
      <w:sz w:val="18"/>
      <w:szCs w:val="18"/>
      <w:lang w:val="en-GB" w:eastAsia="en-US"/>
    </w:rPr>
  </w:style>
  <w:style w:type="paragraph" w:styleId="Header">
    <w:name w:val="header"/>
    <w:basedOn w:val="Normal"/>
    <w:semiHidden/>
    <w:rsid w:val="006A303A"/>
    <w:pPr>
      <w:tabs>
        <w:tab w:val="center" w:pos="4680"/>
        <w:tab w:val="right" w:pos="9360"/>
      </w:tabs>
    </w:pPr>
    <w:rPr>
      <w:rFonts w:eastAsia="MS Mincho"/>
    </w:rPr>
  </w:style>
  <w:style w:type="paragraph" w:customStyle="1" w:styleId="Heading1Left0cm">
    <w:name w:val="Heading 1 + Left:  0 cm"/>
    <w:aliases w:val="First line:  0 cm"/>
    <w:basedOn w:val="Heading1"/>
    <w:rsid w:val="006A303A"/>
    <w:rPr>
      <w:rFonts w:ascii="Times New Roman" w:eastAsia="Times New Roman" w:hAnsi="Times New Roman" w:cs="Times New Roman"/>
      <w:color w:val="0000FF"/>
      <w:sz w:val="28"/>
      <w:szCs w:val="28"/>
      <w:lang w:val="sq-AL" w:eastAsia="fr-FR"/>
    </w:rPr>
  </w:style>
  <w:style w:type="character" w:customStyle="1" w:styleId="Heading1CharChar">
    <w:name w:val="Heading 1 Char Char"/>
    <w:basedOn w:val="DefaultParagraphFont"/>
    <w:rsid w:val="006A303A"/>
    <w:rPr>
      <w:rFonts w:ascii="Trebuchet MS" w:eastAsia="MS Mincho" w:hAnsi="Trebuchet MS" w:cs="Trebuchet MS"/>
      <w:b/>
      <w:bCs/>
      <w:kern w:val="32"/>
      <w:sz w:val="36"/>
      <w:szCs w:val="36"/>
      <w:lang w:val="en-US" w:eastAsia="en-US"/>
    </w:rPr>
  </w:style>
  <w:style w:type="character" w:customStyle="1" w:styleId="hps">
    <w:name w:val="hps"/>
    <w:basedOn w:val="DefaultParagraphFont"/>
    <w:rsid w:val="006A303A"/>
  </w:style>
  <w:style w:type="character" w:styleId="Hyperlink">
    <w:name w:val="Hyperlink"/>
    <w:rsid w:val="006A303A"/>
    <w:rPr>
      <w:color w:val="0000FF"/>
      <w:u w:val="single"/>
    </w:rPr>
  </w:style>
  <w:style w:type="paragraph" w:customStyle="1" w:styleId="hyrje">
    <w:name w:val="hyrje"/>
    <w:basedOn w:val="Heading1"/>
    <w:rsid w:val="006A303A"/>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6A303A"/>
    <w:pPr>
      <w:keepNext/>
      <w:widowControl w:val="0"/>
      <w:jc w:val="center"/>
    </w:pPr>
    <w:rPr>
      <w:rFonts w:ascii="CG Times" w:eastAsia="MS Mincho" w:hAnsi="CG Times" w:cs="CG Times"/>
      <w:caps/>
      <w:sz w:val="22"/>
      <w:szCs w:val="22"/>
      <w:lang w:val="en-GB"/>
    </w:rPr>
  </w:style>
  <w:style w:type="character" w:customStyle="1" w:styleId="IntenseEmphasis1">
    <w:name w:val="Intense Emphasis1"/>
    <w:rsid w:val="006A303A"/>
    <w:rPr>
      <w:b/>
      <w:bCs/>
    </w:rPr>
  </w:style>
  <w:style w:type="character" w:customStyle="1" w:styleId="IntenseReference1">
    <w:name w:val="Intense Reference1"/>
    <w:rsid w:val="006A303A"/>
    <w:rPr>
      <w:smallCaps/>
      <w:spacing w:val="5"/>
      <w:u w:val="single"/>
    </w:rPr>
  </w:style>
  <w:style w:type="paragraph" w:customStyle="1" w:styleId="Kapakufund">
    <w:name w:val="Kapaku_fund"/>
    <w:next w:val="Normal"/>
    <w:rsid w:val="006A303A"/>
    <w:pPr>
      <w:pageBreakBefore/>
    </w:pPr>
    <w:rPr>
      <w:rFonts w:ascii="CG Times" w:eastAsia="MS Mincho" w:hAnsi="CG Times" w:cs="CG Times"/>
      <w:b/>
      <w:bCs/>
      <w:sz w:val="22"/>
      <w:szCs w:val="22"/>
    </w:rPr>
  </w:style>
  <w:style w:type="paragraph" w:customStyle="1" w:styleId="KapitulliNr">
    <w:name w:val="Kapitulli_Nr"/>
    <w:rsid w:val="006A303A"/>
    <w:pPr>
      <w:keepNext/>
      <w:widowControl w:val="0"/>
      <w:jc w:val="center"/>
    </w:pPr>
    <w:rPr>
      <w:rFonts w:ascii="CG Times" w:eastAsia="MS Mincho" w:hAnsi="CG Times" w:cs="CG Times"/>
      <w:caps/>
      <w:sz w:val="22"/>
      <w:szCs w:val="22"/>
      <w:lang w:val="en-GB"/>
    </w:rPr>
  </w:style>
  <w:style w:type="paragraph" w:customStyle="1" w:styleId="KapitulliTitull">
    <w:name w:val="Kapitulli_Titull"/>
    <w:rsid w:val="006A303A"/>
    <w:pPr>
      <w:keepNext/>
      <w:widowControl w:val="0"/>
      <w:jc w:val="center"/>
    </w:pPr>
    <w:rPr>
      <w:rFonts w:ascii="CG Times" w:eastAsia="MS Mincho" w:hAnsi="CG Times" w:cs="CG Times"/>
      <w:caps/>
      <w:sz w:val="22"/>
      <w:szCs w:val="22"/>
      <w:lang w:val="en-GB"/>
    </w:rPr>
  </w:style>
  <w:style w:type="paragraph" w:customStyle="1" w:styleId="KreuNr">
    <w:name w:val="Kreu_Nr"/>
    <w:rsid w:val="006A303A"/>
    <w:pPr>
      <w:keepNext/>
      <w:widowControl w:val="0"/>
      <w:jc w:val="center"/>
    </w:pPr>
    <w:rPr>
      <w:rFonts w:ascii="CG Times" w:eastAsia="MS Mincho" w:hAnsi="CG Times" w:cs="CG Times"/>
      <w:caps/>
      <w:sz w:val="22"/>
      <w:szCs w:val="22"/>
    </w:rPr>
  </w:style>
  <w:style w:type="paragraph" w:customStyle="1" w:styleId="KreuTitull">
    <w:name w:val="Kreu_Titull"/>
    <w:next w:val="KapitulliTitull"/>
    <w:rsid w:val="006A303A"/>
    <w:pPr>
      <w:keepNext/>
      <w:widowControl w:val="0"/>
      <w:jc w:val="center"/>
    </w:pPr>
    <w:rPr>
      <w:rFonts w:ascii="CG Times" w:eastAsia="MS Mincho" w:hAnsi="CG Times" w:cs="CG Times"/>
      <w:caps/>
      <w:sz w:val="22"/>
      <w:szCs w:val="22"/>
    </w:rPr>
  </w:style>
  <w:style w:type="paragraph" w:customStyle="1" w:styleId="Level11">
    <w:name w:val="Level 1.1"/>
    <w:basedOn w:val="Normal"/>
    <w:rsid w:val="006A303A"/>
    <w:pPr>
      <w:keepLines/>
      <w:widowControl w:val="0"/>
      <w:tabs>
        <w:tab w:val="left" w:pos="1440"/>
        <w:tab w:val="left" w:pos="2304"/>
      </w:tabs>
      <w:spacing w:after="288"/>
      <w:jc w:val="both"/>
    </w:pPr>
    <w:rPr>
      <w:rFonts w:ascii="CG Times" w:eastAsia="MS Mincho" w:hAnsi="CG Times" w:cs="CG Times"/>
      <w:kern w:val="28"/>
      <w:sz w:val="22"/>
      <w:szCs w:val="22"/>
      <w:lang w:val="en-GB"/>
    </w:rPr>
  </w:style>
  <w:style w:type="paragraph" w:customStyle="1" w:styleId="Listbullet">
    <w:name w:val="List bullet"/>
    <w:basedOn w:val="Normal"/>
    <w:rsid w:val="006A303A"/>
    <w:pPr>
      <w:widowControl w:val="0"/>
      <w:spacing w:after="120"/>
    </w:pPr>
    <w:rPr>
      <w:rFonts w:ascii="Trebuchet MS" w:eastAsia="MS Mincho" w:hAnsi="Trebuchet MS" w:cs="Trebuchet MS"/>
      <w:sz w:val="22"/>
      <w:szCs w:val="22"/>
      <w:lang w:val="sq-AL" w:eastAsia="zh-CN"/>
    </w:rPr>
  </w:style>
  <w:style w:type="paragraph" w:styleId="ListBullet2">
    <w:name w:val="List Bullet 2"/>
    <w:basedOn w:val="Normal"/>
    <w:rsid w:val="006A303A"/>
    <w:pPr>
      <w:numPr>
        <w:numId w:val="2"/>
      </w:numPr>
    </w:pPr>
    <w:rPr>
      <w:rFonts w:eastAsia="MS Mincho"/>
    </w:rPr>
  </w:style>
  <w:style w:type="character" w:customStyle="1" w:styleId="ListBullet2Char">
    <w:name w:val="List Bullet 2 Char"/>
    <w:aliases w:val="List me numra Char"/>
    <w:basedOn w:val="DefaultParagraphFont"/>
    <w:rsid w:val="006A303A"/>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6A303A"/>
    <w:rPr>
      <w:rFonts w:ascii="Trebuchet MS" w:eastAsia="MS Mincho" w:hAnsi="Trebuchet MS" w:cs="Trebuchet MS"/>
      <w:sz w:val="22"/>
      <w:szCs w:val="22"/>
      <w:lang w:val="en-US" w:eastAsia="en-US"/>
    </w:rPr>
  </w:style>
  <w:style w:type="paragraph" w:customStyle="1" w:styleId="listmenumra">
    <w:name w:val="list me numra"/>
    <w:basedOn w:val="ListBullet2"/>
    <w:rsid w:val="006A303A"/>
    <w:pPr>
      <w:numPr>
        <w:numId w:val="0"/>
      </w:numPr>
      <w:tabs>
        <w:tab w:val="num" w:pos="720"/>
      </w:tabs>
      <w:spacing w:before="60" w:after="60"/>
      <w:ind w:left="720" w:hanging="360"/>
      <w:jc w:val="both"/>
    </w:pPr>
    <w:rPr>
      <w:rFonts w:ascii="Trebuchet MS" w:hAnsi="Trebuchet MS" w:cs="Trebuchet MS"/>
      <w:sz w:val="22"/>
      <w:szCs w:val="22"/>
    </w:rPr>
  </w:style>
  <w:style w:type="character" w:customStyle="1" w:styleId="listmenumraCharChar">
    <w:name w:val="list me numra Char Char"/>
    <w:basedOn w:val="ListBullet2Char"/>
    <w:rsid w:val="006A303A"/>
    <w:rPr>
      <w:rFonts w:ascii="Trebuchet MS" w:eastAsia="MS Mincho" w:hAnsi="Trebuchet MS" w:cs="Trebuchet MS"/>
      <w:sz w:val="22"/>
      <w:szCs w:val="22"/>
      <w:lang w:val="en-US" w:eastAsia="en-US"/>
    </w:rPr>
  </w:style>
  <w:style w:type="paragraph" w:styleId="ListParagraph">
    <w:name w:val="List Paragraph"/>
    <w:basedOn w:val="Normal"/>
    <w:qFormat/>
    <w:rsid w:val="006A303A"/>
    <w:pPr>
      <w:ind w:left="720"/>
      <w:contextualSpacing/>
    </w:pPr>
    <w:rPr>
      <w:lang w:val="sq-AL" w:eastAsia="sq-AL"/>
    </w:rPr>
  </w:style>
  <w:style w:type="character" w:customStyle="1" w:styleId="longtext">
    <w:name w:val="long_text"/>
    <w:basedOn w:val="DefaultParagraphFont"/>
    <w:rsid w:val="006A303A"/>
  </w:style>
  <w:style w:type="paragraph" w:customStyle="1" w:styleId="MediumGrid1-Accent21">
    <w:name w:val="Medium Grid 1 - Accent 21"/>
    <w:basedOn w:val="Normal"/>
    <w:rsid w:val="006A303A"/>
    <w:pPr>
      <w:ind w:left="720"/>
    </w:pPr>
    <w:rPr>
      <w:rFonts w:eastAsia="MS Mincho"/>
      <w:sz w:val="20"/>
      <w:szCs w:val="20"/>
    </w:rPr>
  </w:style>
  <w:style w:type="paragraph" w:customStyle="1" w:styleId="MediumGrid2-Accent21">
    <w:name w:val="Medium Grid 2 - Accent 21"/>
    <w:basedOn w:val="Normal"/>
    <w:next w:val="Normal"/>
    <w:rsid w:val="006A303A"/>
    <w:pPr>
      <w:spacing w:before="200"/>
      <w:ind w:left="360" w:right="360"/>
    </w:pPr>
    <w:rPr>
      <w:rFonts w:eastAsia="MS Mincho"/>
      <w:i/>
      <w:iCs/>
    </w:rPr>
  </w:style>
  <w:style w:type="paragraph" w:customStyle="1" w:styleId="MediumGrid3-Accent21">
    <w:name w:val="Medium Grid 3 - Accent 21"/>
    <w:basedOn w:val="Normal"/>
    <w:next w:val="Normal"/>
    <w:rsid w:val="006A303A"/>
    <w:pPr>
      <w:pBdr>
        <w:bottom w:val="single" w:sz="4" w:space="1" w:color="auto"/>
      </w:pBdr>
      <w:spacing w:before="200" w:after="280"/>
      <w:ind w:left="1008" w:right="1152"/>
      <w:jc w:val="both"/>
    </w:pPr>
    <w:rPr>
      <w:rFonts w:eastAsia="MS Mincho"/>
      <w:b/>
      <w:bCs/>
      <w:i/>
      <w:iCs/>
    </w:rPr>
  </w:style>
  <w:style w:type="character" w:customStyle="1" w:styleId="mediumtext1">
    <w:name w:val="medium_text1"/>
    <w:basedOn w:val="DefaultParagraphFont"/>
    <w:rsid w:val="006A303A"/>
    <w:rPr>
      <w:sz w:val="17"/>
      <w:szCs w:val="17"/>
    </w:rPr>
  </w:style>
  <w:style w:type="paragraph" w:customStyle="1" w:styleId="msolistparagraphcxsplast">
    <w:name w:val="msolistparagraphcxsplast"/>
    <w:basedOn w:val="Normal"/>
    <w:rsid w:val="006A303A"/>
    <w:pPr>
      <w:spacing w:before="100" w:beforeAutospacing="1" w:after="100" w:afterAutospacing="1"/>
    </w:pPr>
    <w:rPr>
      <w:rFonts w:eastAsia="MS Mincho"/>
    </w:rPr>
  </w:style>
  <w:style w:type="paragraph" w:customStyle="1" w:styleId="Ndryshimet">
    <w:name w:val="Ndryshimet"/>
    <w:next w:val="Normal"/>
    <w:rsid w:val="006A303A"/>
    <w:pPr>
      <w:keepNext/>
      <w:widowControl w:val="0"/>
      <w:jc w:val="center"/>
    </w:pPr>
    <w:rPr>
      <w:rFonts w:ascii="CG Times" w:eastAsia="MS Mincho" w:hAnsi="CG Times" w:cs="CG Times"/>
      <w:i/>
      <w:iCs/>
      <w:sz w:val="22"/>
      <w:szCs w:val="22"/>
    </w:rPr>
  </w:style>
  <w:style w:type="paragraph" w:customStyle="1" w:styleId="NeniNr">
    <w:name w:val="Neni_Nr"/>
    <w:next w:val="Normal"/>
    <w:rsid w:val="006A303A"/>
    <w:pPr>
      <w:keepNext/>
      <w:widowControl w:val="0"/>
      <w:jc w:val="center"/>
    </w:pPr>
    <w:rPr>
      <w:rFonts w:ascii="CG Times" w:eastAsia="MS Mincho" w:hAnsi="CG Times" w:cs="CG Times"/>
      <w:sz w:val="22"/>
      <w:szCs w:val="22"/>
      <w:lang w:val="en-GB"/>
    </w:rPr>
  </w:style>
  <w:style w:type="paragraph" w:customStyle="1" w:styleId="NeniTitull">
    <w:name w:val="Neni_Titull"/>
    <w:next w:val="Normal"/>
    <w:rsid w:val="006A303A"/>
    <w:pPr>
      <w:keepNext/>
      <w:widowControl w:val="0"/>
      <w:jc w:val="center"/>
      <w:outlineLvl w:val="2"/>
    </w:pPr>
    <w:rPr>
      <w:rFonts w:ascii="CG Times" w:eastAsia="MS Mincho" w:hAnsi="CG Times" w:cs="CG Times"/>
      <w:b/>
      <w:bCs/>
      <w:sz w:val="22"/>
      <w:szCs w:val="22"/>
      <w:lang w:val="en-GB"/>
    </w:rPr>
  </w:style>
  <w:style w:type="paragraph" w:customStyle="1" w:styleId="NenkreuNr">
    <w:name w:val="Nenkreu_Nr"/>
    <w:rsid w:val="006A303A"/>
    <w:pPr>
      <w:keepNext/>
      <w:widowControl w:val="0"/>
      <w:jc w:val="center"/>
    </w:pPr>
    <w:rPr>
      <w:rFonts w:ascii="CG Times" w:eastAsia="MS Mincho" w:hAnsi="CG Times" w:cs="CG Times"/>
      <w:caps/>
      <w:sz w:val="22"/>
      <w:szCs w:val="22"/>
      <w:lang w:val="en-GB"/>
    </w:rPr>
  </w:style>
  <w:style w:type="paragraph" w:customStyle="1" w:styleId="NenkreuTitull">
    <w:name w:val="Nenkreu_Titull"/>
    <w:rsid w:val="006A303A"/>
    <w:pPr>
      <w:jc w:val="center"/>
    </w:pPr>
    <w:rPr>
      <w:rFonts w:ascii="CG Times" w:eastAsia="MS Mincho" w:hAnsi="CG Times" w:cs="CG Times"/>
      <w:caps/>
      <w:sz w:val="22"/>
      <w:szCs w:val="22"/>
      <w:lang w:val="en-GB"/>
    </w:rPr>
  </w:style>
  <w:style w:type="paragraph" w:customStyle="1" w:styleId="Nenpika">
    <w:name w:val="Nenpika"/>
    <w:next w:val="Normal"/>
    <w:autoRedefine/>
    <w:rsid w:val="006A303A"/>
    <w:pPr>
      <w:ind w:firstLine="720"/>
    </w:pPr>
    <w:rPr>
      <w:rFonts w:ascii="CG Times" w:eastAsia="MS Mincho" w:hAnsi="CG Times" w:cs="CG Times"/>
      <w:sz w:val="22"/>
      <w:szCs w:val="22"/>
    </w:rPr>
  </w:style>
  <w:style w:type="paragraph" w:customStyle="1" w:styleId="NoSpacing1">
    <w:name w:val="No Spacing1"/>
    <w:basedOn w:val="Normal"/>
    <w:rsid w:val="006A303A"/>
    <w:rPr>
      <w:rFonts w:eastAsia="MS Mincho"/>
    </w:rPr>
  </w:style>
  <w:style w:type="paragraph" w:styleId="NormalWeb">
    <w:name w:val="Normal (Web)"/>
    <w:basedOn w:val="Normal"/>
    <w:rsid w:val="006A303A"/>
    <w:pPr>
      <w:spacing w:before="100" w:beforeAutospacing="1" w:after="100" w:afterAutospacing="1"/>
    </w:pPr>
  </w:style>
  <w:style w:type="paragraph" w:customStyle="1" w:styleId="NormaleBookmanOldStyle">
    <w:name w:val="Normale + Bookman Old Style"/>
    <w:aliases w:val="Giustificato,Dopo:  6 pt"/>
    <w:basedOn w:val="Normal"/>
    <w:rsid w:val="006A303A"/>
    <w:pPr>
      <w:spacing w:after="120"/>
      <w:jc w:val="both"/>
    </w:pPr>
    <w:rPr>
      <w:rFonts w:ascii="Bookman Old Style" w:hAnsi="Bookman Old Style" w:cs="Bookman Old Style"/>
      <w:sz w:val="20"/>
      <w:szCs w:val="20"/>
      <w:lang w:val="en-GB"/>
    </w:rPr>
  </w:style>
  <w:style w:type="paragraph" w:customStyle="1" w:styleId="numberedindent">
    <w:name w:val="numberedindent"/>
    <w:rsid w:val="006A303A"/>
    <w:pPr>
      <w:tabs>
        <w:tab w:val="num" w:pos="1800"/>
      </w:tabs>
      <w:spacing w:after="120"/>
      <w:jc w:val="both"/>
    </w:pPr>
    <w:rPr>
      <w:rFonts w:ascii="Arial" w:eastAsia="MS Mincho" w:hAnsi="Arial" w:cs="Arial"/>
      <w:lang w:val="en-GB"/>
    </w:rPr>
  </w:style>
  <w:style w:type="paragraph" w:customStyle="1" w:styleId="NumriData">
    <w:name w:val="Numri_Data"/>
    <w:next w:val="Normal"/>
    <w:rsid w:val="006A303A"/>
    <w:pPr>
      <w:keepNext/>
      <w:widowControl w:val="0"/>
      <w:jc w:val="center"/>
      <w:outlineLvl w:val="0"/>
    </w:pPr>
    <w:rPr>
      <w:rFonts w:ascii="CG Times" w:eastAsia="MS Mincho" w:hAnsi="CG Times" w:cs="CG Times"/>
      <w:b/>
      <w:bCs/>
      <w:sz w:val="22"/>
      <w:szCs w:val="22"/>
      <w:lang w:val="en-GB"/>
    </w:rPr>
  </w:style>
  <w:style w:type="character" w:styleId="PageNumber">
    <w:name w:val="page number"/>
    <w:basedOn w:val="DefaultParagraphFont"/>
    <w:rsid w:val="006A303A"/>
  </w:style>
  <w:style w:type="paragraph" w:customStyle="1" w:styleId="para">
    <w:name w:val="para"/>
    <w:basedOn w:val="Normal"/>
    <w:rsid w:val="006A303A"/>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6A303A"/>
    <w:rPr>
      <w:rFonts w:ascii="Arial" w:eastAsia="MS Mincho" w:hAnsi="Arial" w:cs="Arial"/>
      <w:sz w:val="24"/>
      <w:szCs w:val="24"/>
      <w:lang w:val="en-US" w:eastAsia="en-US"/>
    </w:rPr>
  </w:style>
  <w:style w:type="paragraph" w:customStyle="1" w:styleId="Paragrafi">
    <w:name w:val="Paragrafi"/>
    <w:link w:val="ParagrafiChar"/>
    <w:rsid w:val="006A303A"/>
    <w:pPr>
      <w:widowControl w:val="0"/>
      <w:ind w:firstLine="720"/>
      <w:jc w:val="both"/>
    </w:pPr>
    <w:rPr>
      <w:rFonts w:ascii="CG Times" w:eastAsia="MS Mincho" w:hAnsi="CG Times" w:cs="CG Times"/>
      <w:sz w:val="22"/>
      <w:szCs w:val="22"/>
    </w:rPr>
  </w:style>
  <w:style w:type="paragraph" w:customStyle="1" w:styleId="ParagraphNumbering">
    <w:name w:val="Paragraph Numbering"/>
    <w:basedOn w:val="Normal"/>
    <w:rsid w:val="006A303A"/>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6A303A"/>
    <w:pPr>
      <w:ind w:left="720"/>
    </w:pPr>
  </w:style>
  <w:style w:type="paragraph" w:customStyle="1" w:styleId="Pas">
    <w:name w:val="Pas"/>
    <w:basedOn w:val="Normal"/>
    <w:rsid w:val="006A303A"/>
    <w:pPr>
      <w:widowControl w:val="0"/>
    </w:pPr>
    <w:rPr>
      <w:rFonts w:ascii="CG Times" w:hAnsi="CG Times" w:cs="CG Times"/>
      <w:sz w:val="22"/>
      <w:szCs w:val="22"/>
      <w:lang w:val="sq-AL"/>
    </w:rPr>
  </w:style>
  <w:style w:type="paragraph" w:customStyle="1" w:styleId="Pika">
    <w:name w:val="Pika"/>
    <w:next w:val="Normal"/>
    <w:autoRedefine/>
    <w:rsid w:val="006A303A"/>
    <w:pPr>
      <w:widowControl w:val="0"/>
      <w:ind w:firstLine="720"/>
      <w:jc w:val="both"/>
    </w:pPr>
    <w:rPr>
      <w:rFonts w:ascii="CG Times" w:eastAsia="MS Mincho" w:hAnsi="CG Times" w:cs="CG Times"/>
      <w:sz w:val="22"/>
      <w:szCs w:val="22"/>
    </w:rPr>
  </w:style>
  <w:style w:type="paragraph" w:customStyle="1" w:styleId="PikeKreu">
    <w:name w:val="Pike_Kreu"/>
    <w:basedOn w:val="Heading1"/>
    <w:rsid w:val="006A303A"/>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6A303A"/>
    <w:pPr>
      <w:keepNext/>
      <w:widowControl w:val="0"/>
      <w:jc w:val="center"/>
    </w:pPr>
    <w:rPr>
      <w:rFonts w:ascii="CG Times" w:eastAsia="MS Mincho" w:hAnsi="CG Times" w:cs="CG Times"/>
      <w:caps/>
      <w:sz w:val="22"/>
      <w:szCs w:val="22"/>
      <w:lang w:val="en-GB"/>
    </w:rPr>
  </w:style>
  <w:style w:type="paragraph" w:customStyle="1" w:styleId="PjesaTitull">
    <w:name w:val="Pjesa_Titull"/>
    <w:rsid w:val="006A303A"/>
    <w:pPr>
      <w:keepNext/>
      <w:widowControl w:val="0"/>
      <w:jc w:val="center"/>
    </w:pPr>
    <w:rPr>
      <w:rFonts w:ascii="CG Times" w:eastAsia="MS Mincho" w:hAnsi="CG Times" w:cs="CG Times"/>
      <w:caps/>
      <w:sz w:val="22"/>
      <w:szCs w:val="22"/>
      <w:lang w:val="en-GB"/>
    </w:rPr>
  </w:style>
  <w:style w:type="paragraph" w:customStyle="1" w:styleId="Section">
    <w:name w:val="Section"/>
    <w:rsid w:val="006A303A"/>
    <w:rPr>
      <w:rFonts w:ascii="Arial" w:eastAsia="MS Mincho" w:hAnsi="Arial" w:cs="Arial"/>
      <w:kern w:val="32"/>
      <w:sz w:val="48"/>
      <w:szCs w:val="48"/>
    </w:rPr>
  </w:style>
  <w:style w:type="paragraph" w:customStyle="1" w:styleId="SectionNUM">
    <w:name w:val="Section NUM"/>
    <w:next w:val="Heading1"/>
    <w:rsid w:val="006A303A"/>
    <w:pPr>
      <w:keepNext/>
      <w:pageBreakBefore/>
      <w:tabs>
        <w:tab w:val="num" w:pos="720"/>
      </w:tabs>
      <w:spacing w:after="240"/>
      <w:ind w:left="720" w:hanging="360"/>
    </w:pPr>
    <w:rPr>
      <w:rFonts w:ascii="Trebuchet MS" w:eastAsia="MS Mincho" w:hAnsi="Trebuchet MS" w:cs="Trebuchet MS"/>
      <w:b/>
      <w:bCs/>
      <w:kern w:val="32"/>
      <w:sz w:val="36"/>
      <w:szCs w:val="36"/>
      <w:lang w:val="en-GB"/>
    </w:rPr>
  </w:style>
  <w:style w:type="character" w:customStyle="1" w:styleId="shorttext1">
    <w:name w:val="short_text1"/>
    <w:basedOn w:val="DefaultParagraphFont"/>
    <w:rsid w:val="006A303A"/>
    <w:rPr>
      <w:sz w:val="20"/>
      <w:szCs w:val="20"/>
    </w:rPr>
  </w:style>
  <w:style w:type="paragraph" w:customStyle="1" w:styleId="Shpallja">
    <w:name w:val="Shpallja"/>
    <w:rsid w:val="006A303A"/>
    <w:pPr>
      <w:widowControl w:val="0"/>
      <w:jc w:val="both"/>
    </w:pPr>
    <w:rPr>
      <w:rFonts w:ascii="CG Times" w:eastAsia="MS Mincho" w:hAnsi="CG Times" w:cs="CG Times"/>
      <w:b/>
      <w:bCs/>
      <w:color w:val="000000"/>
      <w:sz w:val="22"/>
      <w:szCs w:val="22"/>
      <w:lang w:val="sq-AL"/>
    </w:rPr>
  </w:style>
  <w:style w:type="character" w:styleId="Strong">
    <w:name w:val="Strong"/>
    <w:basedOn w:val="DefaultParagraphFont"/>
    <w:qFormat/>
    <w:rsid w:val="006A303A"/>
    <w:rPr>
      <w:b/>
      <w:bCs/>
    </w:rPr>
  </w:style>
  <w:style w:type="paragraph" w:customStyle="1" w:styleId="Style">
    <w:name w:val="Style"/>
    <w:rsid w:val="006A303A"/>
    <w:pPr>
      <w:widowControl w:val="0"/>
      <w:autoSpaceDE w:val="0"/>
      <w:autoSpaceDN w:val="0"/>
      <w:adjustRightInd w:val="0"/>
    </w:pPr>
    <w:rPr>
      <w:rFonts w:eastAsia="MS Mincho"/>
      <w:sz w:val="24"/>
      <w:szCs w:val="24"/>
    </w:rPr>
  </w:style>
  <w:style w:type="paragraph" w:customStyle="1" w:styleId="StyleCaption">
    <w:name w:val="Style Caption"/>
    <w:basedOn w:val="Normal"/>
    <w:rsid w:val="006A303A"/>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6A303A"/>
    <w:rPr>
      <w:rFonts w:ascii="Trebuchet MS" w:eastAsia="MS Mincho" w:hAnsi="Trebuchet MS" w:cs="Trebuchet MS"/>
      <w:sz w:val="18"/>
      <w:szCs w:val="18"/>
      <w:lang w:val="en-US" w:eastAsia="en-US"/>
    </w:rPr>
  </w:style>
  <w:style w:type="paragraph" w:customStyle="1" w:styleId="style-standard-ouvrage">
    <w:name w:val="style-standard-ouvrage"/>
    <w:basedOn w:val="Normal"/>
    <w:rsid w:val="006A303A"/>
    <w:pPr>
      <w:spacing w:before="100" w:beforeAutospacing="1" w:after="100" w:afterAutospacing="1"/>
    </w:pPr>
    <w:rPr>
      <w:lang w:val="it-IT" w:eastAsia="it-IT"/>
    </w:rPr>
  </w:style>
  <w:style w:type="paragraph" w:customStyle="1" w:styleId="sub-list">
    <w:name w:val="sub-list"/>
    <w:rsid w:val="006A303A"/>
    <w:pPr>
      <w:spacing w:before="60" w:after="120"/>
    </w:pPr>
    <w:rPr>
      <w:rFonts w:ascii="Arial" w:eastAsia="MS Mincho" w:hAnsi="Arial" w:cs="Arial"/>
      <w:sz w:val="22"/>
      <w:szCs w:val="22"/>
    </w:rPr>
  </w:style>
  <w:style w:type="paragraph" w:styleId="Subtitle">
    <w:name w:val="Subtitle"/>
    <w:basedOn w:val="Normal"/>
    <w:next w:val="Normal"/>
    <w:qFormat/>
    <w:rsid w:val="006A303A"/>
    <w:pPr>
      <w:spacing w:after="600"/>
    </w:pPr>
    <w:rPr>
      <w:rFonts w:ascii="Cambria" w:hAnsi="Cambria" w:cs="Cambria"/>
      <w:i/>
      <w:iCs/>
      <w:spacing w:val="13"/>
    </w:rPr>
  </w:style>
  <w:style w:type="character" w:customStyle="1" w:styleId="SubtleEmphasis1">
    <w:name w:val="Subtle Emphasis1"/>
    <w:rsid w:val="006A303A"/>
    <w:rPr>
      <w:i/>
      <w:iCs/>
    </w:rPr>
  </w:style>
  <w:style w:type="character" w:customStyle="1" w:styleId="SubtleReference1">
    <w:name w:val="Subtle Reference1"/>
    <w:rsid w:val="006A303A"/>
    <w:rPr>
      <w:smallCaps/>
    </w:rPr>
  </w:style>
  <w:style w:type="paragraph" w:customStyle="1" w:styleId="tabela">
    <w:name w:val="tabela"/>
    <w:basedOn w:val="Normal"/>
    <w:rsid w:val="006A303A"/>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6A303A"/>
    <w:rPr>
      <w:rFonts w:ascii="CG Times" w:eastAsia="MS Mincho" w:hAnsi="CG Times" w:cs="CG Times"/>
      <w:sz w:val="22"/>
      <w:szCs w:val="22"/>
      <w:lang w:val="en-GB"/>
    </w:rPr>
  </w:style>
  <w:style w:type="paragraph" w:customStyle="1" w:styleId="Table">
    <w:name w:val="Table"/>
    <w:basedOn w:val="Normal"/>
    <w:next w:val="BodyText"/>
    <w:autoRedefine/>
    <w:rsid w:val="006A303A"/>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customStyle="1" w:styleId="TableFootnote">
    <w:name w:val="Table Footnote"/>
    <w:basedOn w:val="Normal"/>
    <w:rsid w:val="006A303A"/>
    <w:pPr>
      <w:widowControl w:val="0"/>
      <w:spacing w:before="80" w:after="240"/>
    </w:pPr>
    <w:rPr>
      <w:rFonts w:ascii="Trebuchet MS" w:hAnsi="Trebuchet MS" w:cs="Trebuchet MS"/>
      <w:sz w:val="18"/>
      <w:szCs w:val="18"/>
      <w:lang w:val="en-GB" w:eastAsia="en-GB"/>
    </w:rPr>
  </w:style>
  <w:style w:type="table" w:styleId="TableGrid">
    <w:name w:val="Table Grid"/>
    <w:basedOn w:val="TableNormal"/>
    <w:rsid w:val="006A303A"/>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 Text"/>
    <w:basedOn w:val="BodyText"/>
    <w:rsid w:val="006A303A"/>
    <w:pPr>
      <w:spacing w:before="40" w:after="40"/>
      <w:jc w:val="both"/>
    </w:pPr>
    <w:rPr>
      <w:rFonts w:ascii="Trebuchet MS" w:hAnsi="Trebuchet MS" w:cs="Trebuchet MS"/>
      <w:sz w:val="18"/>
      <w:szCs w:val="18"/>
      <w:lang w:val="it-IT"/>
    </w:rPr>
  </w:style>
  <w:style w:type="paragraph" w:customStyle="1" w:styleId="TableTitle">
    <w:name w:val="Table Title"/>
    <w:basedOn w:val="Heading2"/>
    <w:next w:val="Normal"/>
    <w:rsid w:val="006A303A"/>
    <w:pPr>
      <w:keepLines/>
      <w:numPr>
        <w:numId w:val="3"/>
      </w:numPr>
      <w:spacing w:before="120" w:after="60"/>
      <w:jc w:val="both"/>
    </w:pPr>
    <w:rPr>
      <w:rFonts w:ascii="Times New Roman" w:eastAsia="Times New Roman" w:hAnsi="Times New Roman" w:cs="Times New Roman"/>
      <w:sz w:val="21"/>
      <w:szCs w:val="21"/>
      <w:lang w:val="en-GB" w:eastAsia="x-none"/>
    </w:rPr>
  </w:style>
  <w:style w:type="paragraph" w:customStyle="1" w:styleId="text">
    <w:name w:val="text"/>
    <w:basedOn w:val="Normal"/>
    <w:rsid w:val="006A303A"/>
    <w:pPr>
      <w:widowControl w:val="0"/>
      <w:ind w:left="709"/>
      <w:jc w:val="both"/>
    </w:pPr>
    <w:rPr>
      <w:rFonts w:ascii="Arial" w:hAnsi="Arial" w:cs="Arial"/>
      <w:sz w:val="20"/>
      <w:szCs w:val="20"/>
      <w:lang w:val="fr-FR"/>
    </w:rPr>
  </w:style>
  <w:style w:type="paragraph" w:styleId="Title">
    <w:name w:val="Title"/>
    <w:basedOn w:val="Normal"/>
    <w:next w:val="Normal"/>
    <w:qFormat/>
    <w:rsid w:val="006A303A"/>
    <w:pPr>
      <w:pBdr>
        <w:bottom w:val="single" w:sz="4" w:space="1" w:color="auto"/>
      </w:pBdr>
    </w:pPr>
    <w:rPr>
      <w:rFonts w:ascii="Cambria" w:hAnsi="Cambria" w:cs="Cambria"/>
      <w:spacing w:val="5"/>
      <w:sz w:val="52"/>
      <w:szCs w:val="52"/>
    </w:rPr>
  </w:style>
  <w:style w:type="paragraph" w:customStyle="1" w:styleId="Titulli">
    <w:name w:val="Titulli"/>
    <w:next w:val="Normal"/>
    <w:rsid w:val="006A303A"/>
    <w:pPr>
      <w:keepNext/>
      <w:widowControl w:val="0"/>
      <w:jc w:val="center"/>
      <w:outlineLvl w:val="1"/>
    </w:pPr>
    <w:rPr>
      <w:rFonts w:ascii="CG Times" w:eastAsia="MS Mincho" w:hAnsi="CG Times" w:cs="CG Times"/>
      <w:b/>
      <w:bCs/>
      <w:caps/>
      <w:sz w:val="22"/>
      <w:szCs w:val="22"/>
      <w:lang w:val="en-GB"/>
    </w:rPr>
  </w:style>
  <w:style w:type="character" w:customStyle="1" w:styleId="TitulliCharChar">
    <w:name w:val="Titulli Char Char"/>
    <w:basedOn w:val="DefaultParagraphFont"/>
    <w:rsid w:val="006A303A"/>
    <w:rPr>
      <w:rFonts w:ascii="CG Times" w:eastAsia="MS Mincho" w:hAnsi="CG Times" w:cs="CG Times"/>
      <w:b/>
      <w:bCs/>
      <w:caps/>
      <w:sz w:val="22"/>
      <w:szCs w:val="22"/>
      <w:lang w:val="en-GB" w:eastAsia="en-US"/>
    </w:rPr>
  </w:style>
  <w:style w:type="paragraph" w:customStyle="1" w:styleId="TitulliNr">
    <w:name w:val="Titulli_Nr"/>
    <w:rsid w:val="006A303A"/>
    <w:pPr>
      <w:keepNext/>
      <w:widowControl w:val="0"/>
      <w:jc w:val="center"/>
    </w:pPr>
    <w:rPr>
      <w:rFonts w:ascii="CG Times" w:eastAsia="MS Mincho" w:hAnsi="CG Times" w:cs="CG Times"/>
      <w:caps/>
      <w:sz w:val="22"/>
      <w:szCs w:val="22"/>
      <w:lang w:val="en-GB"/>
    </w:rPr>
  </w:style>
  <w:style w:type="paragraph" w:customStyle="1" w:styleId="TitulliTitull">
    <w:name w:val="Titulli_Titull"/>
    <w:rsid w:val="006A303A"/>
    <w:pPr>
      <w:keepNext/>
      <w:widowControl w:val="0"/>
      <w:jc w:val="center"/>
      <w:outlineLvl w:val="0"/>
    </w:pPr>
    <w:rPr>
      <w:rFonts w:ascii="CG Times" w:eastAsia="MS Mincho" w:hAnsi="CG Times" w:cs="CG Times"/>
      <w:caps/>
      <w:sz w:val="22"/>
      <w:szCs w:val="22"/>
      <w:lang w:val="en-GB"/>
    </w:rPr>
  </w:style>
  <w:style w:type="paragraph" w:customStyle="1" w:styleId="VENDOSI">
    <w:name w:val="VENDOSI"/>
    <w:next w:val="Normal"/>
    <w:rsid w:val="006A303A"/>
    <w:pPr>
      <w:keepNext/>
      <w:widowControl w:val="0"/>
      <w:jc w:val="center"/>
    </w:pPr>
    <w:rPr>
      <w:rFonts w:ascii="CG Times" w:eastAsia="MS Mincho" w:hAnsi="CG Times" w:cs="CG Times"/>
      <w:caps/>
      <w:sz w:val="22"/>
      <w:szCs w:val="22"/>
      <w:lang w:val="en-GB"/>
    </w:rPr>
  </w:style>
  <w:style w:type="paragraph" w:customStyle="1" w:styleId="xl100">
    <w:name w:val="xl10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22">
    <w:name w:val="xl22"/>
    <w:basedOn w:val="Normal"/>
    <w:rsid w:val="006A303A"/>
    <w:pPr>
      <w:spacing w:before="100" w:beforeAutospacing="1" w:after="100" w:afterAutospacing="1"/>
    </w:pPr>
    <w:rPr>
      <w:rFonts w:ascii="Book Antiqua" w:hAnsi="Book Antiqua" w:cs="Book Antiqua"/>
      <w:b/>
      <w:bCs/>
      <w:sz w:val="20"/>
      <w:szCs w:val="20"/>
    </w:rPr>
  </w:style>
  <w:style w:type="paragraph" w:customStyle="1" w:styleId="xl23">
    <w:name w:val="xl23"/>
    <w:basedOn w:val="Normal"/>
    <w:rsid w:val="006A303A"/>
    <w:pPr>
      <w:spacing w:before="100" w:beforeAutospacing="1" w:after="100" w:afterAutospacing="1"/>
    </w:pPr>
    <w:rPr>
      <w:rFonts w:ascii="Book Antiqua" w:hAnsi="Book Antiqua" w:cs="Book Antiqua"/>
      <w:sz w:val="20"/>
      <w:szCs w:val="20"/>
    </w:rPr>
  </w:style>
  <w:style w:type="paragraph" w:customStyle="1" w:styleId="xl24">
    <w:name w:val="xl24"/>
    <w:basedOn w:val="Normal"/>
    <w:rsid w:val="006A303A"/>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rsid w:val="006A303A"/>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6A303A"/>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6A303A"/>
    <w:pPr>
      <w:pBdr>
        <w:right w:val="single" w:sz="4" w:space="0" w:color="auto"/>
      </w:pBdr>
      <w:spacing w:before="100" w:beforeAutospacing="1" w:after="100" w:afterAutospacing="1"/>
    </w:pPr>
    <w:rPr>
      <w:sz w:val="20"/>
      <w:szCs w:val="20"/>
    </w:rPr>
  </w:style>
  <w:style w:type="paragraph" w:customStyle="1" w:styleId="xl30">
    <w:name w:val="xl30"/>
    <w:basedOn w:val="Normal"/>
    <w:rsid w:val="006A303A"/>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6A303A"/>
    <w:pPr>
      <w:pBdr>
        <w:bottom w:val="single" w:sz="4" w:space="0" w:color="auto"/>
      </w:pBdr>
      <w:spacing w:before="100" w:beforeAutospacing="1" w:after="100" w:afterAutospacing="1"/>
    </w:pPr>
    <w:rPr>
      <w:sz w:val="20"/>
      <w:szCs w:val="20"/>
    </w:rPr>
  </w:style>
  <w:style w:type="paragraph" w:customStyle="1" w:styleId="xl32">
    <w:name w:val="xl32"/>
    <w:basedOn w:val="Normal"/>
    <w:rsid w:val="006A303A"/>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6A303A"/>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6A303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6A303A"/>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6A303A"/>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6A303A"/>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6A303A"/>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rsid w:val="006A303A"/>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customStyle="1" w:styleId="xl65">
    <w:name w:val="xl6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6A303A"/>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6A303A"/>
    <w:pPr>
      <w:shd w:val="clear" w:color="000000" w:fill="FFFFFF"/>
      <w:spacing w:before="100" w:beforeAutospacing="1" w:after="100" w:afterAutospacing="1"/>
      <w:jc w:val="center"/>
      <w:textAlignment w:val="center"/>
    </w:pPr>
  </w:style>
  <w:style w:type="paragraph" w:customStyle="1" w:styleId="xl69">
    <w:name w:val="xl69"/>
    <w:basedOn w:val="Normal"/>
    <w:rsid w:val="006A303A"/>
    <w:pPr>
      <w:shd w:val="clear" w:color="000000" w:fill="FFFFFF"/>
      <w:spacing w:before="100" w:beforeAutospacing="1" w:after="100" w:afterAutospacing="1"/>
      <w:jc w:val="center"/>
      <w:textAlignment w:val="center"/>
    </w:pPr>
  </w:style>
  <w:style w:type="paragraph" w:customStyle="1" w:styleId="xl70">
    <w:name w:val="xl70"/>
    <w:basedOn w:val="Normal"/>
    <w:rsid w:val="006A303A"/>
    <w:pPr>
      <w:shd w:val="clear" w:color="000000" w:fill="FFFFFF"/>
      <w:spacing w:before="100" w:beforeAutospacing="1" w:after="100" w:afterAutospacing="1"/>
      <w:textAlignment w:val="center"/>
    </w:pPr>
  </w:style>
  <w:style w:type="paragraph" w:customStyle="1" w:styleId="xl71">
    <w:name w:val="xl7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6A303A"/>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6A303A"/>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6A303A"/>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6A303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character" w:customStyle="1" w:styleId="ParagrafiChar">
    <w:name w:val="Paragrafi Char"/>
    <w:basedOn w:val="DefaultParagraphFont"/>
    <w:link w:val="Paragrafi"/>
    <w:rsid w:val="00A15AC9"/>
    <w:rPr>
      <w:rFonts w:ascii="CG Times" w:eastAsia="MS Mincho" w:hAnsi="CG Times" w:cs="CG Times"/>
      <w:sz w:val="22"/>
      <w:szCs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188</Words>
  <Characters>1072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1258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QBZ Admin</cp:lastModifiedBy>
  <cp:revision>2</cp:revision>
  <dcterms:created xsi:type="dcterms:W3CDTF">2019-03-19T14:05:00Z</dcterms:created>
  <dcterms:modified xsi:type="dcterms:W3CDTF">2019-03-19T14:05:00Z</dcterms:modified>
</cp:coreProperties>
</file>