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7F0" w:rsidRPr="008E0560" w:rsidRDefault="00B707F0" w:rsidP="00B707F0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8E0560">
        <w:rPr>
          <w:rFonts w:ascii="Garamond" w:hAnsi="Garamond"/>
          <w:sz w:val="24"/>
          <w:szCs w:val="24"/>
        </w:rPr>
        <w:t>VENDIM</w:t>
      </w:r>
    </w:p>
    <w:p w:rsidR="00B707F0" w:rsidRPr="008E0560" w:rsidRDefault="00B707F0" w:rsidP="00B707F0">
      <w:pPr>
        <w:pStyle w:val="NumriData"/>
        <w:keepNext w:val="0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 xml:space="preserve">Nr.197, </w:t>
      </w:r>
      <w:proofErr w:type="spellStart"/>
      <w:r w:rsidRPr="008E0560">
        <w:rPr>
          <w:rFonts w:ascii="Garamond" w:hAnsi="Garamond"/>
          <w:sz w:val="24"/>
          <w:szCs w:val="24"/>
        </w:rPr>
        <w:t>datë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16.3.2011</w:t>
      </w:r>
    </w:p>
    <w:p w:rsidR="00B707F0" w:rsidRPr="008E0560" w:rsidRDefault="00B707F0" w:rsidP="00B707F0">
      <w:pPr>
        <w:pStyle w:val="Paragrafi"/>
        <w:rPr>
          <w:rFonts w:ascii="Garamond" w:hAnsi="Garamond" w:cs="Times New Roman"/>
          <w:sz w:val="24"/>
          <w:szCs w:val="24"/>
        </w:rPr>
      </w:pPr>
    </w:p>
    <w:p w:rsidR="00B707F0" w:rsidRPr="008E0560" w:rsidRDefault="00B707F0" w:rsidP="00B707F0">
      <w:pPr>
        <w:pStyle w:val="Titulli"/>
        <w:keepNext w:val="0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>PËR PJESËMARRJEN E FORCAVE TË ARMATOSURA TË REPUBLIKËS SË SHQIPËRISË NË OPERACIONIN USHTARAK NDËRKOMBËTAR KFOR, KOSOVË</w:t>
      </w:r>
    </w:p>
    <w:p w:rsidR="00F14449" w:rsidRPr="008E0560" w:rsidRDefault="00F14449" w:rsidP="00F14449">
      <w:pPr>
        <w:jc w:val="center"/>
        <w:rPr>
          <w:rFonts w:ascii="Garamond" w:hAnsi="Garamond"/>
          <w:i/>
          <w:lang w:val="en-GB"/>
        </w:rPr>
      </w:pPr>
      <w:r w:rsidRPr="008E0560">
        <w:rPr>
          <w:rFonts w:ascii="Garamond" w:hAnsi="Garamond"/>
          <w:i/>
          <w:lang w:val="en-GB"/>
        </w:rPr>
        <w:t>(</w:t>
      </w:r>
      <w:proofErr w:type="spellStart"/>
      <w:r w:rsidRPr="008E0560">
        <w:rPr>
          <w:rFonts w:ascii="Garamond" w:hAnsi="Garamond"/>
          <w:i/>
          <w:lang w:val="en-GB"/>
        </w:rPr>
        <w:t>Ndryshuar</w:t>
      </w:r>
      <w:proofErr w:type="spellEnd"/>
      <w:r w:rsidRPr="008E0560">
        <w:rPr>
          <w:rFonts w:ascii="Garamond" w:hAnsi="Garamond"/>
          <w:i/>
          <w:lang w:val="en-GB"/>
        </w:rPr>
        <w:t xml:space="preserve"> me VKM </w:t>
      </w:r>
      <w:proofErr w:type="spellStart"/>
      <w:r w:rsidRPr="008E0560">
        <w:rPr>
          <w:rFonts w:ascii="Garamond" w:hAnsi="Garamond"/>
          <w:i/>
          <w:lang w:val="en-GB"/>
        </w:rPr>
        <w:t>nr</w:t>
      </w:r>
      <w:proofErr w:type="spellEnd"/>
      <w:r w:rsidRPr="008E0560">
        <w:rPr>
          <w:rFonts w:ascii="Garamond" w:hAnsi="Garamond"/>
          <w:i/>
          <w:lang w:val="en-GB"/>
        </w:rPr>
        <w:t xml:space="preserve">. 172, </w:t>
      </w:r>
      <w:proofErr w:type="spellStart"/>
      <w:r w:rsidRPr="008E0560">
        <w:rPr>
          <w:rFonts w:ascii="Garamond" w:hAnsi="Garamond"/>
          <w:i/>
          <w:lang w:val="en-GB"/>
        </w:rPr>
        <w:t>datë</w:t>
      </w:r>
      <w:proofErr w:type="spellEnd"/>
      <w:r w:rsidRPr="008E0560">
        <w:rPr>
          <w:rFonts w:ascii="Garamond" w:hAnsi="Garamond"/>
          <w:i/>
          <w:lang w:val="en-GB"/>
        </w:rPr>
        <w:t xml:space="preserve"> 6.3.2012</w:t>
      </w:r>
      <w:r w:rsidR="00CE6ED4" w:rsidRPr="008E0560">
        <w:rPr>
          <w:rFonts w:ascii="Garamond" w:hAnsi="Garamond"/>
          <w:i/>
          <w:lang w:val="en-GB"/>
        </w:rPr>
        <w:t xml:space="preserve">; </w:t>
      </w:r>
      <w:proofErr w:type="spellStart"/>
      <w:r w:rsidR="00CE6ED4" w:rsidRPr="008E0560">
        <w:rPr>
          <w:rFonts w:ascii="Garamond" w:hAnsi="Garamond"/>
          <w:i/>
          <w:lang w:val="en-GB"/>
        </w:rPr>
        <w:t>nr</w:t>
      </w:r>
      <w:proofErr w:type="spellEnd"/>
      <w:r w:rsidR="00CE6ED4" w:rsidRPr="008E0560">
        <w:rPr>
          <w:rFonts w:ascii="Garamond" w:hAnsi="Garamond"/>
          <w:i/>
          <w:lang w:val="en-GB"/>
        </w:rPr>
        <w:t xml:space="preserve">. 447, </w:t>
      </w:r>
      <w:proofErr w:type="spellStart"/>
      <w:r w:rsidR="00CE6ED4" w:rsidRPr="008E0560">
        <w:rPr>
          <w:rFonts w:ascii="Garamond" w:hAnsi="Garamond"/>
          <w:i/>
          <w:lang w:val="en-GB"/>
        </w:rPr>
        <w:t>datë</w:t>
      </w:r>
      <w:proofErr w:type="spellEnd"/>
      <w:r w:rsidR="00CE6ED4" w:rsidRPr="008E0560">
        <w:rPr>
          <w:rFonts w:ascii="Garamond" w:hAnsi="Garamond"/>
          <w:i/>
          <w:lang w:val="en-GB"/>
        </w:rPr>
        <w:t xml:space="preserve"> 11.7.2012</w:t>
      </w:r>
      <w:r w:rsidR="008E0560" w:rsidRPr="008E0560">
        <w:rPr>
          <w:rFonts w:ascii="Garamond" w:hAnsi="Garamond"/>
          <w:i/>
          <w:lang w:val="en-GB"/>
        </w:rPr>
        <w:t xml:space="preserve">; </w:t>
      </w:r>
      <w:proofErr w:type="spellStart"/>
      <w:r w:rsidR="008E0560" w:rsidRPr="008E0560">
        <w:rPr>
          <w:rFonts w:ascii="Garamond" w:hAnsi="Garamond"/>
          <w:i/>
          <w:lang w:val="en-GB"/>
        </w:rPr>
        <w:t>nr</w:t>
      </w:r>
      <w:proofErr w:type="spellEnd"/>
      <w:r w:rsidR="008E0560" w:rsidRPr="008E0560">
        <w:rPr>
          <w:rFonts w:ascii="Garamond" w:hAnsi="Garamond"/>
          <w:i/>
          <w:lang w:val="en-GB"/>
        </w:rPr>
        <w:t xml:space="preserve">. 196, </w:t>
      </w:r>
      <w:proofErr w:type="spellStart"/>
      <w:r w:rsidR="008E0560" w:rsidRPr="008E0560">
        <w:rPr>
          <w:rFonts w:ascii="Garamond" w:hAnsi="Garamond"/>
          <w:i/>
          <w:lang w:val="en-GB"/>
        </w:rPr>
        <w:t>datë</w:t>
      </w:r>
      <w:proofErr w:type="spellEnd"/>
      <w:r w:rsidR="008E0560" w:rsidRPr="008E0560">
        <w:rPr>
          <w:rFonts w:ascii="Garamond" w:hAnsi="Garamond"/>
          <w:i/>
          <w:lang w:val="en-GB"/>
        </w:rPr>
        <w:t xml:space="preserve"> 6.3.2013</w:t>
      </w:r>
      <w:r w:rsidRPr="008E0560">
        <w:rPr>
          <w:rFonts w:ascii="Garamond" w:hAnsi="Garamond"/>
          <w:i/>
          <w:lang w:val="en-GB"/>
        </w:rPr>
        <w:t>)</w:t>
      </w:r>
    </w:p>
    <w:p w:rsidR="00F14449" w:rsidRPr="008E0560" w:rsidRDefault="00F14449" w:rsidP="00F14449">
      <w:pPr>
        <w:jc w:val="right"/>
        <w:rPr>
          <w:rFonts w:ascii="Garamond" w:hAnsi="Garamond"/>
          <w:i/>
          <w:lang w:val="en-GB"/>
        </w:rPr>
      </w:pPr>
      <w:r w:rsidRPr="008E0560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8E0560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8E0560">
        <w:rPr>
          <w:rFonts w:ascii="Garamond" w:hAnsi="Garamond"/>
          <w:i/>
          <w:lang w:val="en-GB"/>
        </w:rPr>
        <w:t xml:space="preserve"> </w:t>
      </w:r>
      <w:proofErr w:type="spellStart"/>
      <w:r w:rsidRPr="008E0560">
        <w:rPr>
          <w:rFonts w:ascii="Garamond" w:hAnsi="Garamond"/>
          <w:i/>
          <w:lang w:val="en-GB"/>
        </w:rPr>
        <w:t>përditësuar</w:t>
      </w:r>
      <w:proofErr w:type="spellEnd"/>
      <w:r w:rsidRPr="008E0560">
        <w:rPr>
          <w:rFonts w:ascii="Garamond" w:hAnsi="Garamond"/>
          <w:i/>
          <w:lang w:val="en-GB"/>
        </w:rPr>
        <w:t>)</w:t>
      </w:r>
    </w:p>
    <w:p w:rsidR="00B707F0" w:rsidRPr="008E0560" w:rsidRDefault="00B707F0" w:rsidP="00B707F0">
      <w:pPr>
        <w:pStyle w:val="Paragrafi"/>
        <w:rPr>
          <w:rFonts w:ascii="Garamond" w:hAnsi="Garamond" w:cs="Times New Roman"/>
          <w:sz w:val="24"/>
          <w:szCs w:val="24"/>
        </w:rPr>
      </w:pP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E0560">
        <w:rPr>
          <w:rFonts w:ascii="Garamond" w:hAnsi="Garamond"/>
          <w:sz w:val="24"/>
          <w:szCs w:val="24"/>
        </w:rPr>
        <w:t>Në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mbështetje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nenit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Kushtetutës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nenit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7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ligjit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nr.9363, </w:t>
      </w:r>
      <w:proofErr w:type="spellStart"/>
      <w:r w:rsidRPr="008E0560">
        <w:rPr>
          <w:rFonts w:ascii="Garamond" w:hAnsi="Garamond"/>
          <w:sz w:val="24"/>
          <w:szCs w:val="24"/>
        </w:rPr>
        <w:t>datë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24.3.2005 “</w:t>
      </w:r>
      <w:proofErr w:type="spellStart"/>
      <w:r w:rsidRPr="008E0560">
        <w:rPr>
          <w:rFonts w:ascii="Garamond" w:hAnsi="Garamond"/>
          <w:sz w:val="24"/>
          <w:szCs w:val="24"/>
        </w:rPr>
        <w:t>Për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mënyrën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procedurat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vendosjes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kalimit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forcave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ushtarake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huaja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territorin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Republikës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Shqipërisë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si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për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dërgimin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forcave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ushtarake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shqiptare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jashtë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vendit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>  </w:t>
      </w:r>
      <w:proofErr w:type="spellStart"/>
      <w:r w:rsidRPr="008E0560">
        <w:rPr>
          <w:rFonts w:ascii="Garamond" w:hAnsi="Garamond"/>
          <w:sz w:val="24"/>
          <w:szCs w:val="24"/>
        </w:rPr>
        <w:t>ndryshuar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pikës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6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nenit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14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ligjit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nr.8671, </w:t>
      </w:r>
      <w:proofErr w:type="spellStart"/>
      <w:r w:rsidRPr="008E0560">
        <w:rPr>
          <w:rFonts w:ascii="Garamond" w:hAnsi="Garamond"/>
          <w:sz w:val="24"/>
          <w:szCs w:val="24"/>
        </w:rPr>
        <w:t>datë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26.10.2000 “</w:t>
      </w:r>
      <w:proofErr w:type="spellStart"/>
      <w:r w:rsidRPr="008E0560">
        <w:rPr>
          <w:rFonts w:ascii="Garamond" w:hAnsi="Garamond"/>
          <w:sz w:val="24"/>
          <w:szCs w:val="24"/>
        </w:rPr>
        <w:t>Për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pushtetet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autoritetet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komandimit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drejtimit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strategjik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Forcave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Armatosura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Republikës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Shqipërisë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ndryshuar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E0560">
        <w:rPr>
          <w:rFonts w:ascii="Garamond" w:hAnsi="Garamond"/>
          <w:sz w:val="24"/>
          <w:szCs w:val="24"/>
        </w:rPr>
        <w:t>propozimin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Ministrit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Mbrojtjes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Këshilli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Ministrave</w:t>
      </w:r>
      <w:proofErr w:type="spellEnd"/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</w:p>
    <w:p w:rsidR="00B707F0" w:rsidRPr="008E0560" w:rsidRDefault="00B707F0" w:rsidP="00B707F0">
      <w:pPr>
        <w:pStyle w:val="VENDOSI"/>
        <w:keepNext w:val="0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>VENDOSI:</w:t>
      </w:r>
    </w:p>
    <w:p w:rsidR="00B707F0" w:rsidRPr="008E0560" w:rsidRDefault="00B707F0" w:rsidP="00B707F0">
      <w:pPr>
        <w:pStyle w:val="Paragrafi"/>
        <w:rPr>
          <w:rFonts w:ascii="Garamond" w:hAnsi="Garamond" w:cs="Times New Roman"/>
          <w:sz w:val="24"/>
          <w:szCs w:val="24"/>
        </w:rPr>
      </w:pP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 xml:space="preserve">1. </w:t>
      </w:r>
      <w:proofErr w:type="spellStart"/>
      <w:r w:rsidRPr="008E0560">
        <w:rPr>
          <w:rFonts w:ascii="Garamond" w:hAnsi="Garamond"/>
          <w:sz w:val="24"/>
          <w:szCs w:val="24"/>
        </w:rPr>
        <w:t>Pjesëmarrjen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operacionin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ushtarak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ndërkombëtar</w:t>
      </w:r>
      <w:proofErr w:type="spellEnd"/>
      <w:r w:rsidRPr="008E0560">
        <w:rPr>
          <w:rFonts w:ascii="Garamond" w:hAnsi="Garamond"/>
          <w:sz w:val="24"/>
          <w:szCs w:val="24"/>
        </w:rPr>
        <w:t xml:space="preserve"> KFOR, </w:t>
      </w:r>
      <w:proofErr w:type="spellStart"/>
      <w:r w:rsidRPr="008E0560">
        <w:rPr>
          <w:rFonts w:ascii="Garamond" w:hAnsi="Garamond"/>
          <w:sz w:val="24"/>
          <w:szCs w:val="24"/>
        </w:rPr>
        <w:t>Kosovë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>   </w:t>
      </w:r>
      <w:r w:rsidR="008E0560" w:rsidRPr="008E0560">
        <w:rPr>
          <w:rFonts w:ascii="Garamond" w:hAnsi="Garamond"/>
          <w:i/>
          <w:sz w:val="24"/>
          <w:szCs w:val="24"/>
        </w:rPr>
        <w:t>9 (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nëntë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8E0560">
        <w:rPr>
          <w:rFonts w:ascii="Garamond" w:hAnsi="Garamond"/>
          <w:sz w:val="24"/>
          <w:szCs w:val="24"/>
        </w:rPr>
        <w:t>ushtarakëve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Forcave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Armatosura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Republikës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Shqipërisë</w:t>
      </w:r>
      <w:proofErr w:type="spellEnd"/>
      <w:r w:rsidRPr="008E0560">
        <w:rPr>
          <w:rFonts w:ascii="Garamond" w:hAnsi="Garamond"/>
          <w:sz w:val="24"/>
          <w:szCs w:val="24"/>
        </w:rPr>
        <w:t>.</w:t>
      </w: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 xml:space="preserve">2. </w:t>
      </w:r>
      <w:proofErr w:type="spellStart"/>
      <w:r w:rsidRPr="008E0560">
        <w:rPr>
          <w:rFonts w:ascii="Garamond" w:hAnsi="Garamond"/>
          <w:sz w:val="24"/>
          <w:szCs w:val="24"/>
        </w:rPr>
        <w:t>Misioni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është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planizimi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monitorimi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komandimi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kontrolli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aktivitetit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operacional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seksioneve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njësive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KFOR-it.</w:t>
      </w:r>
    </w:p>
    <w:p w:rsidR="008E0560" w:rsidRPr="008E0560" w:rsidRDefault="00B707F0" w:rsidP="00B707F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3.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Kohëzgjatja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këtij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misioni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venddislokim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Prishtinë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Kosovë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është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deri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më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31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dhjetor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2014.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Kohëzgjatja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për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çdo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rotacion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është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6 (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gjashtë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muaj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periudhë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së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cilës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i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shtohen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edhe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ditët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qëndrimit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për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ndërrimin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përfaqësuesit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radhës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>.</w:t>
      </w: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 xml:space="preserve">4. </w:t>
      </w:r>
      <w:proofErr w:type="spellStart"/>
      <w:r w:rsidRPr="008E0560">
        <w:rPr>
          <w:rFonts w:ascii="Garamond" w:hAnsi="Garamond"/>
          <w:sz w:val="24"/>
          <w:szCs w:val="24"/>
        </w:rPr>
        <w:t>Mbështetja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logjistike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shëndetësore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transporti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strategjik</w:t>
      </w:r>
      <w:proofErr w:type="spellEnd"/>
      <w:r w:rsidRPr="008E0560">
        <w:rPr>
          <w:rFonts w:ascii="Garamond" w:hAnsi="Garamond"/>
          <w:sz w:val="24"/>
          <w:szCs w:val="24"/>
        </w:rPr>
        <w:t> </w:t>
      </w:r>
      <w:proofErr w:type="spellStart"/>
      <w:r w:rsidRPr="008E0560">
        <w:rPr>
          <w:rFonts w:ascii="Garamond" w:hAnsi="Garamond"/>
          <w:sz w:val="24"/>
          <w:szCs w:val="24"/>
        </w:rPr>
        <w:t>Tiranë-Prishtinë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anasjellas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është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përgjegjësi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palës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shqiptare</w:t>
      </w:r>
      <w:proofErr w:type="spellEnd"/>
      <w:r w:rsidRPr="008E0560">
        <w:rPr>
          <w:rFonts w:ascii="Garamond" w:hAnsi="Garamond"/>
          <w:sz w:val="24"/>
          <w:szCs w:val="24"/>
        </w:rPr>
        <w:t>.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>5.</w:t>
      </w:r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Ministria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i/>
          <w:sz w:val="24"/>
          <w:szCs w:val="24"/>
        </w:rPr>
        <w:t>Mbrojtjes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të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përballojë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për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ushtarakët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pjesëmarrës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në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këtë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operacion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shpenzimet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për</w:t>
      </w:r>
      <w:proofErr w:type="spellEnd"/>
      <w:r w:rsidRPr="008E0560">
        <w:rPr>
          <w:rFonts w:ascii="Garamond" w:hAnsi="Garamond"/>
          <w:i/>
          <w:sz w:val="24"/>
          <w:szCs w:val="24"/>
        </w:rPr>
        <w:t>: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a)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shpërblimin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për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vështirësi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shërbimi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në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masën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4 000 (</w:t>
      </w:r>
      <w:proofErr w:type="spellStart"/>
      <w:r w:rsidRPr="008E0560">
        <w:rPr>
          <w:rFonts w:ascii="Garamond" w:hAnsi="Garamond"/>
          <w:i/>
          <w:sz w:val="24"/>
          <w:szCs w:val="24"/>
        </w:rPr>
        <w:t>katër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mijë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8E0560">
        <w:rPr>
          <w:rFonts w:ascii="Garamond" w:hAnsi="Garamond"/>
          <w:i/>
          <w:sz w:val="24"/>
          <w:szCs w:val="24"/>
        </w:rPr>
        <w:t>lekë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në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ditë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përveç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pagës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mujore</w:t>
      </w:r>
      <w:proofErr w:type="spellEnd"/>
      <w:r w:rsidRPr="008E0560">
        <w:rPr>
          <w:rFonts w:ascii="Garamond" w:hAnsi="Garamond"/>
          <w:i/>
          <w:sz w:val="24"/>
          <w:szCs w:val="24"/>
        </w:rPr>
        <w:t>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b)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sigurimin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i/>
          <w:sz w:val="24"/>
          <w:szCs w:val="24"/>
        </w:rPr>
        <w:t>jetës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; 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c)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siguracion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shëndetësor</w:t>
      </w:r>
      <w:proofErr w:type="spellEnd"/>
      <w:r w:rsidRPr="008E0560">
        <w:rPr>
          <w:rFonts w:ascii="Garamond" w:hAnsi="Garamond"/>
          <w:i/>
          <w:sz w:val="24"/>
          <w:szCs w:val="24"/>
        </w:rPr>
        <w:t>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ç)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mbështetje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shëndetësore</w:t>
      </w:r>
      <w:proofErr w:type="spellEnd"/>
      <w:r w:rsidRPr="008E0560">
        <w:rPr>
          <w:rFonts w:ascii="Garamond" w:hAnsi="Garamond"/>
          <w:i/>
          <w:sz w:val="24"/>
          <w:szCs w:val="24"/>
        </w:rPr>
        <w:t>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d)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shërbim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telefonik</w:t>
      </w:r>
      <w:proofErr w:type="spellEnd"/>
      <w:r w:rsidRPr="008E0560">
        <w:rPr>
          <w:rFonts w:ascii="Garamond" w:hAnsi="Garamond"/>
          <w:i/>
          <w:sz w:val="24"/>
          <w:szCs w:val="24"/>
        </w:rPr>
        <w:t>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proofErr w:type="gramStart"/>
      <w:r w:rsidRPr="008E0560">
        <w:rPr>
          <w:rFonts w:ascii="Garamond" w:hAnsi="Garamond"/>
          <w:i/>
          <w:sz w:val="24"/>
          <w:szCs w:val="24"/>
        </w:rPr>
        <w:t>dh</w:t>
      </w:r>
      <w:proofErr w:type="gramEnd"/>
      <w:r w:rsidRPr="008E0560">
        <w:rPr>
          <w:rFonts w:ascii="Garamond" w:hAnsi="Garamond"/>
          <w:i/>
          <w:sz w:val="24"/>
          <w:szCs w:val="24"/>
        </w:rPr>
        <w:t>) transport;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e)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transportimin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i/>
          <w:sz w:val="24"/>
          <w:szCs w:val="24"/>
        </w:rPr>
        <w:t>individëve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të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shkëputur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të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misionit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për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në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atdhe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në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raste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vdekjeje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ose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sëmundjeje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; 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ë)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akomodim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8E0560">
        <w:rPr>
          <w:rFonts w:ascii="Garamond" w:hAnsi="Garamond"/>
          <w:i/>
          <w:sz w:val="24"/>
          <w:szCs w:val="24"/>
        </w:rPr>
        <w:t>fjetje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ngrohje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ujë</w:t>
      </w:r>
      <w:proofErr w:type="spellEnd"/>
      <w:r w:rsidRPr="008E0560">
        <w:rPr>
          <w:rFonts w:ascii="Garamond" w:hAnsi="Garamond"/>
          <w:i/>
          <w:sz w:val="24"/>
          <w:szCs w:val="24"/>
        </w:rPr>
        <w:t>);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f)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ushqim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>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g)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energji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elektrike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ujë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të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pijshëm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lavanderi</w:t>
      </w:r>
      <w:proofErr w:type="spellEnd"/>
      <w:r w:rsidRPr="008E0560">
        <w:rPr>
          <w:rFonts w:ascii="Garamond" w:hAnsi="Garamond"/>
          <w:i/>
          <w:sz w:val="24"/>
          <w:szCs w:val="24"/>
        </w:rPr>
        <w:t>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gj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8E0560">
        <w:rPr>
          <w:rFonts w:ascii="Garamond" w:hAnsi="Garamond"/>
          <w:i/>
          <w:sz w:val="24"/>
          <w:szCs w:val="24"/>
        </w:rPr>
        <w:t>aktivitete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social-</w:t>
      </w:r>
      <w:proofErr w:type="spellStart"/>
      <w:r w:rsidRPr="008E0560">
        <w:rPr>
          <w:rFonts w:ascii="Garamond" w:hAnsi="Garamond"/>
          <w:i/>
          <w:sz w:val="24"/>
          <w:szCs w:val="24"/>
        </w:rPr>
        <w:t>kulturore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në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rastet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i/>
          <w:sz w:val="24"/>
          <w:szCs w:val="24"/>
        </w:rPr>
        <w:t>festave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kombëtare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gjatë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kryerjes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misionit</w:t>
      </w:r>
      <w:proofErr w:type="spellEnd"/>
      <w:r w:rsidRPr="008E0560">
        <w:rPr>
          <w:rFonts w:ascii="Garamond" w:hAnsi="Garamond"/>
          <w:i/>
          <w:sz w:val="24"/>
          <w:szCs w:val="24"/>
        </w:rPr>
        <w:t>;</w:t>
      </w:r>
    </w:p>
    <w:p w:rsidR="00F14449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h)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çdo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shpenzim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tjetër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për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mbarëvajtjen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i/>
          <w:sz w:val="24"/>
          <w:szCs w:val="24"/>
        </w:rPr>
        <w:t>kryerjes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operacioni</w:t>
      </w:r>
      <w:proofErr w:type="spellEnd"/>
      <w:r w:rsidRPr="008E0560">
        <w:rPr>
          <w:rFonts w:ascii="Garamond" w:hAnsi="Garamond"/>
          <w:i/>
          <w:sz w:val="24"/>
          <w:szCs w:val="24"/>
        </w:rPr>
        <w:t>.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  <w:lang w:val="sq-AL"/>
        </w:rPr>
        <w:t>5/1. Ministria e Mbrojtjes të bëjë sigurimin e jetës nga aksidentet në grup të ushtarakëve të Forcave të Armatosura të Republikës së Shqipërisë, të cilët do të marrin pjesë në këtë mision.</w:t>
      </w: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 xml:space="preserve"> 6. </w:t>
      </w:r>
      <w:proofErr w:type="spellStart"/>
      <w:r w:rsidRPr="008E0560">
        <w:rPr>
          <w:rFonts w:ascii="Garamond" w:hAnsi="Garamond"/>
          <w:sz w:val="24"/>
          <w:szCs w:val="24"/>
        </w:rPr>
        <w:t>Efektet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financiare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që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rrjedhin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nga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zbatimi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këtij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vendimi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përballohen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nga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buxheti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Ministrisë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Mbrojtjes</w:t>
      </w:r>
      <w:proofErr w:type="spellEnd"/>
      <w:r w:rsidRPr="008E0560">
        <w:rPr>
          <w:rFonts w:ascii="Garamond" w:hAnsi="Garamond"/>
          <w:sz w:val="24"/>
          <w:szCs w:val="24"/>
        </w:rPr>
        <w:t>.</w:t>
      </w: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 xml:space="preserve">7. </w:t>
      </w:r>
      <w:proofErr w:type="spellStart"/>
      <w:r w:rsidRPr="008E0560">
        <w:rPr>
          <w:rFonts w:ascii="Garamond" w:hAnsi="Garamond"/>
          <w:sz w:val="24"/>
          <w:szCs w:val="24"/>
        </w:rPr>
        <w:t>Ngarkohet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Ministri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Mbrojtjes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për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zbatimin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këtij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vendimi</w:t>
      </w:r>
      <w:proofErr w:type="spellEnd"/>
      <w:r w:rsidRPr="008E0560">
        <w:rPr>
          <w:rFonts w:ascii="Garamond" w:hAnsi="Garamond"/>
          <w:sz w:val="24"/>
          <w:szCs w:val="24"/>
        </w:rPr>
        <w:t>.</w:t>
      </w: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8E0560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vendim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hyn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fuqi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menjëherë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botohet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Fletoren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Zyrtare</w:t>
      </w:r>
      <w:proofErr w:type="spellEnd"/>
      <w:r w:rsidRPr="008E0560">
        <w:rPr>
          <w:rFonts w:ascii="Garamond" w:hAnsi="Garamond"/>
          <w:sz w:val="24"/>
          <w:szCs w:val="24"/>
        </w:rPr>
        <w:t>.</w:t>
      </w: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</w:p>
    <w:p w:rsidR="00B707F0" w:rsidRPr="008E0560" w:rsidRDefault="00B707F0" w:rsidP="00B707F0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lastRenderedPageBreak/>
        <w:t>Kryeministri</w:t>
      </w:r>
    </w:p>
    <w:p w:rsidR="00B707F0" w:rsidRPr="008E0560" w:rsidRDefault="00B707F0" w:rsidP="00B707F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E0560">
        <w:rPr>
          <w:rFonts w:ascii="Garamond" w:hAnsi="Garamond"/>
          <w:sz w:val="24"/>
          <w:szCs w:val="24"/>
        </w:rPr>
        <w:t>Sali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Berisha</w:t>
      </w:r>
      <w:bookmarkEnd w:id="0"/>
      <w:proofErr w:type="spellEnd"/>
    </w:p>
    <w:sectPr w:rsidR="00B707F0" w:rsidRPr="008E056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F0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0560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07F0"/>
    <w:rsid w:val="00B71725"/>
    <w:rsid w:val="00BA2385"/>
    <w:rsid w:val="00BD753C"/>
    <w:rsid w:val="00BF1117"/>
    <w:rsid w:val="00C13704"/>
    <w:rsid w:val="00CD41A2"/>
    <w:rsid w:val="00CD6648"/>
    <w:rsid w:val="00CE6ED4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14449"/>
    <w:rsid w:val="00F31BCD"/>
    <w:rsid w:val="00F44003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4E4C53-E80B-4ADD-8378-A1623BBCD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707F0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2025-10-23T10:01:00Z</dcterms:created>
  <dcterms:modified xsi:type="dcterms:W3CDTF">2025-10-23T10:01:00Z</dcterms:modified>
</cp:coreProperties>
</file>