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82B" w:rsidRPr="00B0014F" w:rsidRDefault="00D9382B" w:rsidP="00D9382B">
      <w:pPr>
        <w:pStyle w:val="Akti"/>
        <w:keepNext w:val="0"/>
      </w:pPr>
      <w:bookmarkStart w:id="0" w:name="_GoBack"/>
      <w:bookmarkEnd w:id="0"/>
      <w:r w:rsidRPr="00B0014F">
        <w:t>VENDIM</w:t>
      </w:r>
    </w:p>
    <w:p w:rsidR="00D9382B" w:rsidRPr="00B0014F" w:rsidRDefault="00D9382B" w:rsidP="00D9382B">
      <w:pPr>
        <w:pStyle w:val="NumriData"/>
        <w:keepNext w:val="0"/>
      </w:pPr>
      <w:r w:rsidRPr="00B0014F">
        <w:t>Nr.198, datë 16.3.2011</w:t>
      </w:r>
    </w:p>
    <w:p w:rsidR="00D9382B" w:rsidRPr="00B0014F" w:rsidRDefault="00D9382B" w:rsidP="00D9382B">
      <w:pPr>
        <w:pStyle w:val="Paragrafi"/>
        <w:rPr>
          <w:rFonts w:cs="Times New Roman"/>
        </w:rPr>
      </w:pPr>
    </w:p>
    <w:p w:rsidR="00D9382B" w:rsidRPr="00B0014F" w:rsidRDefault="00D9382B" w:rsidP="00D9382B">
      <w:pPr>
        <w:pStyle w:val="Titulli"/>
        <w:keepNext w:val="0"/>
      </w:pPr>
      <w:r w:rsidRPr="00B0014F">
        <w:t>PËR DISA NDRYSHIME NË VENDIMIN NR.634, DATË 23.7.2</w:t>
      </w:r>
      <w:r>
        <w:t>010  TË KËSHILLIT TË MINISTRAVE</w:t>
      </w:r>
      <w:r w:rsidRPr="00B0014F">
        <w:t xml:space="preserve"> “PËR KALIMIN NË PËRDORIM TË MINISTRIS</w:t>
      </w:r>
      <w:r>
        <w:t>Ë SË TURIZMIT, KULTURËS, RINISË</w:t>
      </w:r>
      <w:r w:rsidRPr="00B0014F">
        <w:rPr>
          <w:rFonts w:cs="Times New Roman"/>
        </w:rPr>
        <w:t>  </w:t>
      </w:r>
      <w:r w:rsidRPr="00B0014F">
        <w:t>DHE SPORTEVE, TEATRIT KOMBËTAR TË OPERËS DHE BALETIT E ANSAMBLIT POPULLOR, TË OBJEKTIT NR.19 “GODINA E SINOPTIKËS SË VJET</w:t>
      </w:r>
      <w:r>
        <w:t>ËR”, PJESË E PRONËS NR.109 “ISH-</w:t>
      </w:r>
      <w:r w:rsidRPr="00B0014F">
        <w:t xml:space="preserve">UZINA E ARTILERISË”, </w:t>
      </w:r>
      <w:r>
        <w:t>ME VENDNDODHJE, BRARË, TIRANË,</w:t>
      </w:r>
      <w:r w:rsidRPr="00B0014F">
        <w:rPr>
          <w:rFonts w:cs="Times New Roman"/>
        </w:rPr>
        <w:t> </w:t>
      </w:r>
      <w:r w:rsidRPr="00B0014F">
        <w:t>NË ADMINISTRIM TË MINISTRISË SË MBROJTJES”</w:t>
      </w:r>
    </w:p>
    <w:p w:rsidR="00D9382B" w:rsidRPr="00B0014F" w:rsidRDefault="00D9382B" w:rsidP="00D9382B">
      <w:pPr>
        <w:pStyle w:val="Paragrafi"/>
        <w:rPr>
          <w:rFonts w:cs="Times New Roman"/>
        </w:rPr>
      </w:pPr>
    </w:p>
    <w:p w:rsidR="00D9382B" w:rsidRPr="00B0014F" w:rsidRDefault="00D9382B" w:rsidP="00D9382B">
      <w:pPr>
        <w:pStyle w:val="Paragrafi"/>
      </w:pPr>
      <w:r w:rsidRPr="00B0014F">
        <w:t>Në mbështetje të nenit 100 të Kushtetutës dhe të neneve 13 e 15 të</w:t>
      </w:r>
      <w:r>
        <w:t xml:space="preserve"> ligjit nr.8743, datë 22.2.2001</w:t>
      </w:r>
      <w:r w:rsidRPr="00B0014F">
        <w:t xml:space="preserve"> “Për pronat e paluajtshme të shtetit”, të ndryshuar, me propozimin e Ministrit të Mbrojtjes, Këshilli i Ministrave</w:t>
      </w:r>
    </w:p>
    <w:p w:rsidR="00D9382B" w:rsidRPr="00B0014F" w:rsidRDefault="00D9382B" w:rsidP="00D9382B">
      <w:pPr>
        <w:pStyle w:val="Paragrafi"/>
      </w:pPr>
    </w:p>
    <w:p w:rsidR="00D9382B" w:rsidRPr="00B0014F" w:rsidRDefault="00D9382B" w:rsidP="00D9382B">
      <w:pPr>
        <w:pStyle w:val="VENDOSI"/>
        <w:keepNext w:val="0"/>
      </w:pPr>
      <w:r w:rsidRPr="00B0014F">
        <w:t>VENDOSI:</w:t>
      </w:r>
    </w:p>
    <w:p w:rsidR="00D9382B" w:rsidRPr="00B0014F" w:rsidRDefault="00D9382B" w:rsidP="00D9382B">
      <w:pPr>
        <w:pStyle w:val="Paragrafi"/>
        <w:rPr>
          <w:rFonts w:cs="Times New Roman"/>
        </w:rPr>
      </w:pPr>
    </w:p>
    <w:p w:rsidR="00D9382B" w:rsidRPr="00B0014F" w:rsidRDefault="00D9382B" w:rsidP="00D9382B">
      <w:pPr>
        <w:pStyle w:val="Paragrafi"/>
      </w:pPr>
      <w:r w:rsidRPr="00B0014F">
        <w:t>Në vendimin nr.634, datë 23.7.2010 të Këshillit të Ministrave, të bëhen këto ndryshime:</w:t>
      </w:r>
    </w:p>
    <w:p w:rsidR="00D9382B" w:rsidRPr="00B0014F" w:rsidRDefault="00D9382B" w:rsidP="00D9382B">
      <w:pPr>
        <w:pStyle w:val="Paragrafi"/>
      </w:pPr>
      <w:r w:rsidRPr="00B0014F">
        <w:t>1. Në titullin e vendimit, fjalët “... nr.19 “Godinë e Sinoptikës së Vjetër”...” zëvendësohen me “... me sipërfaqe 1031.63 m</w:t>
      </w:r>
      <w:r w:rsidRPr="00B0014F">
        <w:rPr>
          <w:vertAlign w:val="superscript"/>
        </w:rPr>
        <w:t>2</w:t>
      </w:r>
      <w:r w:rsidRPr="00B0014F">
        <w:t>... ”.</w:t>
      </w:r>
    </w:p>
    <w:p w:rsidR="00D9382B" w:rsidRPr="00B0014F" w:rsidRDefault="00D9382B" w:rsidP="00D9382B">
      <w:pPr>
        <w:pStyle w:val="Paragrafi"/>
      </w:pPr>
      <w:r w:rsidRPr="00B0014F">
        <w:t>2. Në pikën 1 fjalët “... nr.19 “Godinë e Sinoptikës së Vjetër”, me sipërfaqe 980.4 (nëntëqind e tetëdhjetë pikë katër) m</w:t>
      </w:r>
      <w:r w:rsidRPr="00B0014F">
        <w:rPr>
          <w:vertAlign w:val="superscript"/>
        </w:rPr>
        <w:t>2</w:t>
      </w:r>
      <w:r w:rsidRPr="00B0014F">
        <w:t>...” zëvendësohen me “... me sipërfaqe 1031.63 (një mijë e tridhjetë e një pikë gjashtëdhjetë e tre) m</w:t>
      </w:r>
      <w:r w:rsidRPr="00B0014F">
        <w:rPr>
          <w:vertAlign w:val="superscript"/>
        </w:rPr>
        <w:t>2</w:t>
      </w:r>
      <w:r w:rsidRPr="00B0014F">
        <w:t>, sipas genplanit bashkëlidhur këtij vendimi ...”.</w:t>
      </w:r>
    </w:p>
    <w:p w:rsidR="00D9382B" w:rsidRPr="00B0014F" w:rsidRDefault="00D9382B" w:rsidP="00D9382B">
      <w:pPr>
        <w:pStyle w:val="Paragrafi"/>
      </w:pPr>
      <w:r w:rsidRPr="00B0014F">
        <w:t>Ky vendim hyn në fuqi pas botimit në Fletoren Zyrtare.</w:t>
      </w:r>
    </w:p>
    <w:p w:rsidR="00D9382B" w:rsidRPr="00B0014F" w:rsidRDefault="00D9382B" w:rsidP="00D9382B">
      <w:pPr>
        <w:pStyle w:val="Paragrafi"/>
      </w:pPr>
    </w:p>
    <w:p w:rsidR="00D9382B" w:rsidRPr="00B0014F" w:rsidRDefault="00D9382B" w:rsidP="00D9382B">
      <w:pPr>
        <w:pStyle w:val="Autoriteti"/>
        <w:keepNext w:val="0"/>
      </w:pPr>
      <w:r w:rsidRPr="00B0014F">
        <w:t>Kryeministri</w:t>
      </w:r>
    </w:p>
    <w:p w:rsidR="00D9382B" w:rsidRPr="00B0014F" w:rsidRDefault="00D9382B" w:rsidP="00D9382B">
      <w:pPr>
        <w:pStyle w:val="AutoritetiEmer"/>
      </w:pPr>
      <w:r w:rsidRPr="00B0014F">
        <w:t>Sali Berisha</w:t>
      </w:r>
    </w:p>
    <w:sectPr w:rsidR="00D9382B" w:rsidRPr="00B0014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9382B"/>
    <w:rsid w:val="0000709E"/>
    <w:rsid w:val="000168D2"/>
    <w:rsid w:val="00034533"/>
    <w:rsid w:val="00074ECB"/>
    <w:rsid w:val="00097AB4"/>
    <w:rsid w:val="000E26BA"/>
    <w:rsid w:val="0012658B"/>
    <w:rsid w:val="00134B4F"/>
    <w:rsid w:val="00142511"/>
    <w:rsid w:val="00185D06"/>
    <w:rsid w:val="001F6849"/>
    <w:rsid w:val="00215F4C"/>
    <w:rsid w:val="00234711"/>
    <w:rsid w:val="00241BA6"/>
    <w:rsid w:val="00266926"/>
    <w:rsid w:val="00285E2F"/>
    <w:rsid w:val="002908B3"/>
    <w:rsid w:val="002A7911"/>
    <w:rsid w:val="002E20F9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877D3"/>
    <w:rsid w:val="007B4080"/>
    <w:rsid w:val="007F180F"/>
    <w:rsid w:val="00817EE7"/>
    <w:rsid w:val="008634B8"/>
    <w:rsid w:val="0089132F"/>
    <w:rsid w:val="008A6769"/>
    <w:rsid w:val="008B4EF7"/>
    <w:rsid w:val="008E6154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D41A2"/>
    <w:rsid w:val="00CD6648"/>
    <w:rsid w:val="00D13872"/>
    <w:rsid w:val="00D35D7B"/>
    <w:rsid w:val="00D63723"/>
    <w:rsid w:val="00D71170"/>
    <w:rsid w:val="00D72107"/>
    <w:rsid w:val="00D9382B"/>
    <w:rsid w:val="00DA7390"/>
    <w:rsid w:val="00DC37A3"/>
    <w:rsid w:val="00DD41D0"/>
    <w:rsid w:val="00DD54D4"/>
    <w:rsid w:val="00E20AA5"/>
    <w:rsid w:val="00E4648D"/>
    <w:rsid w:val="00E87941"/>
    <w:rsid w:val="00E87F1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1EDD4A-1B74-4EA8-B24F-59F633CAF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basedOn w:val="DefaultParagraphFont"/>
    <w:link w:val="Paragrafi"/>
    <w:locked/>
    <w:rsid w:val="00D9382B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2019-03-19T14:12:00Z</dcterms:created>
  <dcterms:modified xsi:type="dcterms:W3CDTF">2019-03-19T14:12:00Z</dcterms:modified>
</cp:coreProperties>
</file>