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6D1" w:rsidRPr="00F479A3" w:rsidRDefault="000C36D1" w:rsidP="000C36D1">
      <w:pPr>
        <w:pStyle w:val="Akti"/>
        <w:keepNext w:val="0"/>
        <w:rPr>
          <w:sz w:val="21"/>
          <w:szCs w:val="21"/>
          <w:lang w:val="sq-AL"/>
        </w:rPr>
      </w:pPr>
      <w:bookmarkStart w:id="0" w:name="_GoBack"/>
      <w:bookmarkEnd w:id="0"/>
      <w:r w:rsidRPr="00F479A3">
        <w:rPr>
          <w:sz w:val="21"/>
          <w:szCs w:val="21"/>
          <w:lang w:val="sq-AL"/>
        </w:rPr>
        <w:t>Vendim</w:t>
      </w:r>
    </w:p>
    <w:p w:rsidR="000C36D1" w:rsidRPr="00F479A3" w:rsidRDefault="000C36D1" w:rsidP="000C36D1">
      <w:pPr>
        <w:pStyle w:val="NumriData"/>
        <w:keepNext w:val="0"/>
        <w:rPr>
          <w:sz w:val="21"/>
          <w:szCs w:val="21"/>
          <w:lang w:val="sq-AL"/>
        </w:rPr>
      </w:pPr>
      <w:r w:rsidRPr="00F479A3">
        <w:rPr>
          <w:sz w:val="21"/>
          <w:szCs w:val="21"/>
          <w:lang w:val="sq-AL"/>
        </w:rPr>
        <w:t>Nr.703, datë 5.10.2011</w:t>
      </w:r>
    </w:p>
    <w:p w:rsidR="000C36D1" w:rsidRPr="00F479A3" w:rsidRDefault="000C36D1" w:rsidP="000C36D1">
      <w:pPr>
        <w:pStyle w:val="Paragrafi"/>
        <w:rPr>
          <w:sz w:val="21"/>
          <w:szCs w:val="21"/>
          <w:lang w:val="sq-AL"/>
        </w:rPr>
      </w:pPr>
    </w:p>
    <w:p w:rsidR="000C36D1" w:rsidRPr="00F479A3" w:rsidRDefault="000C36D1" w:rsidP="000C36D1">
      <w:pPr>
        <w:pStyle w:val="Titulli"/>
        <w:keepNext w:val="0"/>
        <w:rPr>
          <w:sz w:val="21"/>
          <w:szCs w:val="21"/>
          <w:lang w:val="sq-AL"/>
        </w:rPr>
      </w:pPr>
      <w:r w:rsidRPr="00F479A3">
        <w:rPr>
          <w:sz w:val="21"/>
          <w:szCs w:val="21"/>
          <w:lang w:val="sq-AL"/>
        </w:rPr>
        <w:t>Për miratimin e listës paraprake të pronave të paluajtshme publike, shtetërore, që transferohen në pronësi ose në përdorim të komunës kodovjat të qarkut të elbasanit</w:t>
      </w:r>
    </w:p>
    <w:p w:rsidR="000C36D1" w:rsidRPr="00F479A3" w:rsidRDefault="000C36D1" w:rsidP="000C36D1">
      <w:pPr>
        <w:pStyle w:val="Paragrafi"/>
        <w:rPr>
          <w:sz w:val="21"/>
          <w:szCs w:val="21"/>
          <w:lang w:val="sq-AL"/>
        </w:rPr>
      </w:pPr>
    </w:p>
    <w:p w:rsidR="000C36D1" w:rsidRPr="00F479A3" w:rsidRDefault="000C36D1" w:rsidP="000C36D1">
      <w:pPr>
        <w:pStyle w:val="Paragrafi"/>
        <w:rPr>
          <w:sz w:val="21"/>
          <w:szCs w:val="21"/>
          <w:lang w:val="sq-AL"/>
        </w:rPr>
      </w:pPr>
      <w:r w:rsidRPr="00F479A3">
        <w:rPr>
          <w:sz w:val="21"/>
          <w:szCs w:val="21"/>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0C36D1" w:rsidRPr="00F479A3" w:rsidRDefault="000C36D1" w:rsidP="000C36D1">
      <w:pPr>
        <w:pStyle w:val="Paragrafi"/>
        <w:rPr>
          <w:sz w:val="21"/>
          <w:szCs w:val="21"/>
          <w:lang w:val="sq-AL"/>
        </w:rPr>
      </w:pPr>
    </w:p>
    <w:p w:rsidR="000C36D1" w:rsidRPr="00F479A3" w:rsidRDefault="000C36D1" w:rsidP="000C36D1">
      <w:pPr>
        <w:pStyle w:val="VENDOSI"/>
        <w:keepNext w:val="0"/>
        <w:rPr>
          <w:sz w:val="21"/>
          <w:szCs w:val="21"/>
          <w:lang w:val="sq-AL"/>
        </w:rPr>
      </w:pPr>
      <w:r w:rsidRPr="00F479A3">
        <w:rPr>
          <w:sz w:val="21"/>
          <w:szCs w:val="21"/>
          <w:lang w:val="sq-AL"/>
        </w:rPr>
        <w:t>Vendosi:</w:t>
      </w:r>
    </w:p>
    <w:p w:rsidR="000C36D1" w:rsidRPr="00F479A3" w:rsidRDefault="000C36D1" w:rsidP="000C36D1">
      <w:pPr>
        <w:pStyle w:val="Paragrafi"/>
        <w:rPr>
          <w:sz w:val="21"/>
          <w:szCs w:val="21"/>
          <w:lang w:val="sq-AL"/>
        </w:rPr>
      </w:pPr>
    </w:p>
    <w:p w:rsidR="000C36D1" w:rsidRPr="00F479A3" w:rsidRDefault="000C36D1" w:rsidP="000C36D1">
      <w:pPr>
        <w:pStyle w:val="Paragrafi"/>
        <w:rPr>
          <w:sz w:val="21"/>
          <w:szCs w:val="21"/>
          <w:lang w:val="sq-AL"/>
        </w:rPr>
      </w:pPr>
      <w:r w:rsidRPr="00F479A3">
        <w:rPr>
          <w:sz w:val="21"/>
          <w:szCs w:val="21"/>
          <w:lang w:val="sq-AL"/>
        </w:rPr>
        <w:t>1. Miratimin e listës paraprake të pronave të paluajtshme publike, shtetërore, që transferohen në pronësi ose në përdorim të komunës Kodovjat të qarkut të Elbasanit, sipas lidhjes nr.1, e cila i bashkëlidhet këtij vendimi.</w:t>
      </w:r>
    </w:p>
    <w:p w:rsidR="000C36D1" w:rsidRPr="00F479A3" w:rsidRDefault="000C36D1" w:rsidP="000C36D1">
      <w:pPr>
        <w:pStyle w:val="Paragrafi"/>
        <w:rPr>
          <w:sz w:val="21"/>
          <w:szCs w:val="21"/>
          <w:lang w:val="sq-AL"/>
        </w:rPr>
      </w:pPr>
      <w:r w:rsidRPr="00F479A3">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Kodovjat të qarkut të Elbasanit, miratuar me vendimin nr.312, datë 25.3.2009 të Këshillit të Ministrave “Për miratimin e listës së inventarit të pronave të paluajtshme shtetërore në komunën Kodovjat, të qarkut të Elbasanit”.</w:t>
      </w:r>
    </w:p>
    <w:p w:rsidR="000C36D1" w:rsidRPr="00F479A3" w:rsidRDefault="000C36D1" w:rsidP="000C36D1">
      <w:pPr>
        <w:pStyle w:val="Paragrafi"/>
        <w:rPr>
          <w:sz w:val="21"/>
          <w:szCs w:val="21"/>
          <w:lang w:val="sq-AL"/>
        </w:rPr>
      </w:pPr>
      <w:r w:rsidRPr="00F479A3">
        <w:rPr>
          <w:sz w:val="21"/>
          <w:szCs w:val="21"/>
          <w:lang w:val="sq-AL"/>
        </w:rPr>
        <w:t>2. Ngarkohen Ministria e Brendshme dhe komuna Kodovjat për zbatimin e këtij vendimi.</w:t>
      </w:r>
    </w:p>
    <w:p w:rsidR="000C36D1" w:rsidRPr="00F479A3" w:rsidRDefault="000C36D1" w:rsidP="000C36D1">
      <w:pPr>
        <w:pStyle w:val="Paragrafi"/>
        <w:rPr>
          <w:sz w:val="21"/>
          <w:szCs w:val="21"/>
          <w:lang w:val="sq-AL"/>
        </w:rPr>
      </w:pPr>
      <w:r w:rsidRPr="00F479A3">
        <w:rPr>
          <w:sz w:val="21"/>
          <w:szCs w:val="21"/>
          <w:lang w:val="sq-AL"/>
        </w:rPr>
        <w:t>Ky vendim hyn në fuqi pas botimit në Fletoren Zyrtare.</w:t>
      </w:r>
    </w:p>
    <w:p w:rsidR="000C36D1" w:rsidRPr="00F479A3" w:rsidRDefault="000C36D1" w:rsidP="000C36D1">
      <w:pPr>
        <w:pStyle w:val="Paragrafi"/>
        <w:rPr>
          <w:sz w:val="21"/>
          <w:szCs w:val="21"/>
          <w:lang w:val="sq-AL"/>
        </w:rPr>
      </w:pPr>
    </w:p>
    <w:p w:rsidR="000C36D1" w:rsidRPr="00F479A3" w:rsidRDefault="000C36D1" w:rsidP="000C36D1">
      <w:pPr>
        <w:pStyle w:val="Autoriteti"/>
        <w:keepNext w:val="0"/>
        <w:rPr>
          <w:sz w:val="21"/>
          <w:szCs w:val="21"/>
          <w:lang w:val="sq-AL"/>
        </w:rPr>
      </w:pPr>
      <w:r w:rsidRPr="00F479A3">
        <w:rPr>
          <w:sz w:val="21"/>
          <w:szCs w:val="21"/>
          <w:lang w:val="sq-AL"/>
        </w:rPr>
        <w:t>Kryeministri</w:t>
      </w:r>
    </w:p>
    <w:p w:rsidR="000C36D1" w:rsidRPr="00F479A3" w:rsidRDefault="000C36D1" w:rsidP="000C36D1">
      <w:pPr>
        <w:pStyle w:val="AutoritetiEmer"/>
        <w:rPr>
          <w:sz w:val="21"/>
          <w:szCs w:val="21"/>
          <w:lang w:val="sq-AL"/>
        </w:rPr>
      </w:pPr>
      <w:r w:rsidRPr="00F479A3">
        <w:rPr>
          <w:sz w:val="21"/>
          <w:szCs w:val="21"/>
          <w:lang w:val="sq-AL"/>
        </w:rPr>
        <w:t>Sali Berisha</w:t>
      </w:r>
    </w:p>
    <w:sectPr w:rsidR="000C36D1" w:rsidRPr="00F479A3"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36D1"/>
    <w:rsid w:val="000277EF"/>
    <w:rsid w:val="000C2ABA"/>
    <w:rsid w:val="000C36D1"/>
    <w:rsid w:val="00142F5D"/>
    <w:rsid w:val="001D4B57"/>
    <w:rsid w:val="0034497C"/>
    <w:rsid w:val="00443285"/>
    <w:rsid w:val="00477590"/>
    <w:rsid w:val="004A533F"/>
    <w:rsid w:val="004F43B0"/>
    <w:rsid w:val="00520377"/>
    <w:rsid w:val="00753B45"/>
    <w:rsid w:val="007F6793"/>
    <w:rsid w:val="00802AED"/>
    <w:rsid w:val="008759F1"/>
    <w:rsid w:val="0088741D"/>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6D846B1-9E73-4D11-A8CA-33F5F9BF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6D1"/>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0C36D1"/>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0C36D1"/>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0C36D1"/>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locked/>
    <w:rsid w:val="000C36D1"/>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2019-03-19T14:51:00Z</dcterms:created>
  <dcterms:modified xsi:type="dcterms:W3CDTF">2019-03-19T14:51:00Z</dcterms:modified>
</cp:coreProperties>
</file>