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BDC" w:rsidRPr="000439EF" w:rsidRDefault="00B23BDC" w:rsidP="00B23BDC">
      <w:pPr>
        <w:pStyle w:val="Akti"/>
        <w:keepNext w:val="0"/>
        <w:rPr>
          <w:rFonts w:ascii="Garamond" w:hAnsi="Garamond"/>
          <w:sz w:val="24"/>
          <w:szCs w:val="24"/>
        </w:rPr>
      </w:pPr>
      <w:r w:rsidRPr="000439EF">
        <w:rPr>
          <w:rFonts w:ascii="Garamond" w:hAnsi="Garamond"/>
          <w:sz w:val="24"/>
          <w:szCs w:val="24"/>
        </w:rPr>
        <w:t>Vendim</w:t>
      </w:r>
    </w:p>
    <w:p w:rsidR="00B23BDC" w:rsidRPr="000439EF" w:rsidRDefault="00B23BDC" w:rsidP="00B23BDC">
      <w:pPr>
        <w:pStyle w:val="NumriData"/>
        <w:keepNext w:val="0"/>
        <w:rPr>
          <w:rFonts w:ascii="Garamond" w:hAnsi="Garamond"/>
          <w:sz w:val="24"/>
          <w:szCs w:val="24"/>
        </w:rPr>
      </w:pPr>
      <w:r w:rsidRPr="000439EF">
        <w:rPr>
          <w:rFonts w:ascii="Garamond" w:hAnsi="Garamond"/>
          <w:sz w:val="24"/>
          <w:szCs w:val="24"/>
        </w:rPr>
        <w:t xml:space="preserve">Nr.783, </w:t>
      </w:r>
      <w:proofErr w:type="spellStart"/>
      <w:r w:rsidRPr="000439EF">
        <w:rPr>
          <w:rFonts w:ascii="Garamond" w:hAnsi="Garamond"/>
          <w:sz w:val="24"/>
          <w:szCs w:val="24"/>
        </w:rPr>
        <w:t>datë</w:t>
      </w:r>
      <w:proofErr w:type="spellEnd"/>
      <w:r w:rsidRPr="000439EF">
        <w:rPr>
          <w:rFonts w:ascii="Garamond" w:hAnsi="Garamond"/>
          <w:sz w:val="24"/>
          <w:szCs w:val="24"/>
        </w:rPr>
        <w:t xml:space="preserve"> 10.11.2011</w:t>
      </w:r>
    </w:p>
    <w:p w:rsidR="00B23BDC" w:rsidRPr="000439EF" w:rsidRDefault="00B23BDC" w:rsidP="00B23BDC">
      <w:pPr>
        <w:pStyle w:val="Paragrafi"/>
        <w:rPr>
          <w:rFonts w:ascii="Garamond" w:hAnsi="Garamond"/>
          <w:sz w:val="24"/>
          <w:szCs w:val="24"/>
        </w:rPr>
      </w:pPr>
    </w:p>
    <w:p w:rsidR="00B23BDC" w:rsidRPr="000439EF" w:rsidRDefault="00B23BDC" w:rsidP="00B23BDC">
      <w:pPr>
        <w:pStyle w:val="Titulli"/>
        <w:keepNext w:val="0"/>
        <w:rPr>
          <w:rFonts w:ascii="Garamond" w:hAnsi="Garamond"/>
          <w:sz w:val="24"/>
          <w:szCs w:val="24"/>
        </w:rPr>
      </w:pPr>
      <w:r w:rsidRPr="000439EF">
        <w:rPr>
          <w:rFonts w:ascii="Garamond" w:hAnsi="Garamond"/>
          <w:sz w:val="24"/>
          <w:szCs w:val="24"/>
        </w:rPr>
        <w:t>Për procedurat e ndarjes së të ardhurave të taksës vjetore të mjeteve të përdorura me njësitë e qeverisjes vendore</w:t>
      </w:r>
    </w:p>
    <w:p w:rsidR="00B23BDC" w:rsidRPr="000439EF" w:rsidRDefault="000439EF" w:rsidP="000439EF">
      <w:pPr>
        <w:pStyle w:val="Paragrafi"/>
        <w:ind w:firstLine="0"/>
        <w:jc w:val="center"/>
        <w:rPr>
          <w:rFonts w:ascii="Garamond" w:hAnsi="Garamond"/>
          <w:i/>
          <w:sz w:val="24"/>
          <w:szCs w:val="24"/>
        </w:rPr>
      </w:pPr>
      <w:r w:rsidRPr="000439EF">
        <w:rPr>
          <w:rFonts w:ascii="Garamond" w:hAnsi="Garamond"/>
          <w:sz w:val="24"/>
          <w:szCs w:val="24"/>
        </w:rPr>
        <w:t>(</w:t>
      </w:r>
      <w:proofErr w:type="spellStart"/>
      <w:r w:rsidRPr="000439EF">
        <w:rPr>
          <w:rFonts w:ascii="Garamond" w:hAnsi="Garamond"/>
          <w:i/>
          <w:sz w:val="24"/>
          <w:szCs w:val="24"/>
        </w:rPr>
        <w:t>Ndryshuar</w:t>
      </w:r>
      <w:proofErr w:type="spellEnd"/>
      <w:r w:rsidRPr="000439EF">
        <w:rPr>
          <w:rFonts w:ascii="Garamond" w:hAnsi="Garamond"/>
          <w:i/>
          <w:sz w:val="24"/>
          <w:szCs w:val="24"/>
        </w:rPr>
        <w:t xml:space="preserve"> me VKM nr. 923, </w:t>
      </w:r>
      <w:proofErr w:type="spellStart"/>
      <w:r w:rsidRPr="000439EF">
        <w:rPr>
          <w:rFonts w:ascii="Garamond" w:hAnsi="Garamond"/>
          <w:i/>
          <w:sz w:val="24"/>
          <w:szCs w:val="24"/>
        </w:rPr>
        <w:t>datë</w:t>
      </w:r>
      <w:proofErr w:type="spellEnd"/>
      <w:r w:rsidRPr="000439EF">
        <w:rPr>
          <w:rFonts w:ascii="Garamond" w:hAnsi="Garamond"/>
          <w:i/>
          <w:sz w:val="24"/>
          <w:szCs w:val="24"/>
        </w:rPr>
        <w:t xml:space="preserve"> 29.12.2014)</w:t>
      </w:r>
    </w:p>
    <w:p w:rsidR="000439EF" w:rsidRPr="000439EF" w:rsidRDefault="000439EF" w:rsidP="000439EF">
      <w:pPr>
        <w:pStyle w:val="Paragrafi"/>
        <w:ind w:firstLine="0"/>
        <w:jc w:val="right"/>
        <w:rPr>
          <w:rFonts w:ascii="Garamond" w:hAnsi="Garamond"/>
          <w:i/>
          <w:sz w:val="24"/>
          <w:szCs w:val="24"/>
        </w:rPr>
      </w:pPr>
      <w:r w:rsidRPr="000439EF">
        <w:rPr>
          <w:rFonts w:ascii="Garamond" w:hAnsi="Garamond"/>
          <w:i/>
          <w:sz w:val="24"/>
          <w:szCs w:val="24"/>
        </w:rPr>
        <w:t>(</w:t>
      </w:r>
      <w:proofErr w:type="spellStart"/>
      <w:r w:rsidRPr="000439EF">
        <w:rPr>
          <w:rFonts w:ascii="Garamond" w:hAnsi="Garamond"/>
          <w:i/>
          <w:sz w:val="24"/>
          <w:szCs w:val="24"/>
        </w:rPr>
        <w:t>i</w:t>
      </w:r>
      <w:proofErr w:type="spellEnd"/>
      <w:r w:rsidRPr="000439EF">
        <w:rPr>
          <w:rFonts w:ascii="Garamond" w:hAnsi="Garamond"/>
          <w:i/>
          <w:sz w:val="24"/>
          <w:szCs w:val="24"/>
        </w:rPr>
        <w:t xml:space="preserve"> </w:t>
      </w:r>
      <w:proofErr w:type="spellStart"/>
      <w:r w:rsidRPr="000439EF">
        <w:rPr>
          <w:rFonts w:ascii="Garamond" w:hAnsi="Garamond"/>
          <w:i/>
          <w:sz w:val="24"/>
          <w:szCs w:val="24"/>
        </w:rPr>
        <w:t>përditësuar</w:t>
      </w:r>
      <w:proofErr w:type="spellEnd"/>
      <w:r w:rsidRPr="000439EF">
        <w:rPr>
          <w:rFonts w:ascii="Garamond" w:hAnsi="Garamond"/>
          <w:i/>
          <w:sz w:val="24"/>
          <w:szCs w:val="24"/>
        </w:rPr>
        <w:t>)</w:t>
      </w:r>
    </w:p>
    <w:p w:rsidR="00B23BDC" w:rsidRPr="000439EF" w:rsidRDefault="00B23BDC" w:rsidP="00B23BDC">
      <w:pPr>
        <w:pStyle w:val="Paragrafi"/>
        <w:rPr>
          <w:rFonts w:ascii="Garamond" w:hAnsi="Garamond"/>
          <w:sz w:val="24"/>
          <w:szCs w:val="24"/>
        </w:rPr>
      </w:pPr>
      <w:proofErr w:type="spellStart"/>
      <w:r w:rsidRPr="000439EF">
        <w:rPr>
          <w:rFonts w:ascii="Garamond" w:hAnsi="Garamond"/>
          <w:sz w:val="24"/>
          <w:szCs w:val="24"/>
        </w:rPr>
        <w:t>Në</w:t>
      </w:r>
      <w:proofErr w:type="spellEnd"/>
      <w:r w:rsidRPr="000439EF">
        <w:rPr>
          <w:rFonts w:ascii="Garamond" w:hAnsi="Garamond"/>
          <w:sz w:val="24"/>
          <w:szCs w:val="24"/>
        </w:rPr>
        <w:t xml:space="preserve"> </w:t>
      </w:r>
      <w:proofErr w:type="spellStart"/>
      <w:r w:rsidRPr="000439EF">
        <w:rPr>
          <w:rFonts w:ascii="Garamond" w:hAnsi="Garamond"/>
          <w:sz w:val="24"/>
          <w:szCs w:val="24"/>
        </w:rPr>
        <w:t>mbështetje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nenit</w:t>
      </w:r>
      <w:proofErr w:type="spellEnd"/>
      <w:r w:rsidRPr="000439EF">
        <w:rPr>
          <w:rFonts w:ascii="Garamond" w:hAnsi="Garamond"/>
          <w:sz w:val="24"/>
          <w:szCs w:val="24"/>
        </w:rPr>
        <w:t xml:space="preserve"> 100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Kushtetutës</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pikës</w:t>
      </w:r>
      <w:proofErr w:type="spellEnd"/>
      <w:r w:rsidRPr="000439EF">
        <w:rPr>
          <w:rFonts w:ascii="Garamond" w:hAnsi="Garamond"/>
          <w:sz w:val="24"/>
          <w:szCs w:val="24"/>
        </w:rPr>
        <w:t xml:space="preserve"> 2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nenit</w:t>
      </w:r>
      <w:proofErr w:type="spellEnd"/>
      <w:r w:rsidRPr="000439EF">
        <w:rPr>
          <w:rFonts w:ascii="Garamond" w:hAnsi="Garamond"/>
          <w:sz w:val="24"/>
          <w:szCs w:val="24"/>
        </w:rPr>
        <w:t xml:space="preserve"> 4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ligjit</w:t>
      </w:r>
      <w:proofErr w:type="spellEnd"/>
      <w:r w:rsidRPr="000439EF">
        <w:rPr>
          <w:rFonts w:ascii="Garamond" w:hAnsi="Garamond"/>
          <w:sz w:val="24"/>
          <w:szCs w:val="24"/>
        </w:rPr>
        <w:t xml:space="preserve"> nr.9975, </w:t>
      </w:r>
      <w:proofErr w:type="spellStart"/>
      <w:r w:rsidRPr="000439EF">
        <w:rPr>
          <w:rFonts w:ascii="Garamond" w:hAnsi="Garamond"/>
          <w:sz w:val="24"/>
          <w:szCs w:val="24"/>
        </w:rPr>
        <w:t>datë</w:t>
      </w:r>
      <w:proofErr w:type="spellEnd"/>
      <w:r w:rsidRPr="000439EF">
        <w:rPr>
          <w:rFonts w:ascii="Garamond" w:hAnsi="Garamond"/>
          <w:sz w:val="24"/>
          <w:szCs w:val="24"/>
        </w:rPr>
        <w:t xml:space="preserve"> 28.7.2008 “</w:t>
      </w:r>
      <w:proofErr w:type="spellStart"/>
      <w:r w:rsidRPr="000439EF">
        <w:rPr>
          <w:rFonts w:ascii="Garamond" w:hAnsi="Garamond"/>
          <w:sz w:val="24"/>
          <w:szCs w:val="24"/>
        </w:rPr>
        <w:t>Për</w:t>
      </w:r>
      <w:proofErr w:type="spellEnd"/>
      <w:r w:rsidRPr="000439EF">
        <w:rPr>
          <w:rFonts w:ascii="Garamond" w:hAnsi="Garamond"/>
          <w:sz w:val="24"/>
          <w:szCs w:val="24"/>
        </w:rPr>
        <w:t xml:space="preserve"> </w:t>
      </w:r>
      <w:proofErr w:type="spellStart"/>
      <w:r w:rsidRPr="000439EF">
        <w:rPr>
          <w:rFonts w:ascii="Garamond" w:hAnsi="Garamond"/>
          <w:sz w:val="24"/>
          <w:szCs w:val="24"/>
        </w:rPr>
        <w:t>taksat</w:t>
      </w:r>
      <w:proofErr w:type="spellEnd"/>
      <w:r w:rsidRPr="000439EF">
        <w:rPr>
          <w:rFonts w:ascii="Garamond" w:hAnsi="Garamond"/>
          <w:sz w:val="24"/>
          <w:szCs w:val="24"/>
        </w:rPr>
        <w:t xml:space="preserve"> </w:t>
      </w:r>
      <w:proofErr w:type="spellStart"/>
      <w:r w:rsidRPr="000439EF">
        <w:rPr>
          <w:rFonts w:ascii="Garamond" w:hAnsi="Garamond"/>
          <w:sz w:val="24"/>
          <w:szCs w:val="24"/>
        </w:rPr>
        <w:t>kombëtare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ndryshuar</w:t>
      </w:r>
      <w:proofErr w:type="spellEnd"/>
      <w:r w:rsidRPr="000439EF">
        <w:rPr>
          <w:rFonts w:ascii="Garamond" w:hAnsi="Garamond"/>
          <w:sz w:val="24"/>
          <w:szCs w:val="24"/>
        </w:rPr>
        <w:t xml:space="preserve">, me </w:t>
      </w:r>
      <w:proofErr w:type="spellStart"/>
      <w:r w:rsidRPr="000439EF">
        <w:rPr>
          <w:rFonts w:ascii="Garamond" w:hAnsi="Garamond"/>
          <w:sz w:val="24"/>
          <w:szCs w:val="24"/>
        </w:rPr>
        <w:t>propozimin</w:t>
      </w:r>
      <w:proofErr w:type="spellEnd"/>
      <w:r w:rsidRPr="000439EF">
        <w:rPr>
          <w:rFonts w:ascii="Garamond" w:hAnsi="Garamond"/>
          <w:sz w:val="24"/>
          <w:szCs w:val="24"/>
        </w:rPr>
        <w:t xml:space="preserve"> e </w:t>
      </w:r>
      <w:proofErr w:type="spellStart"/>
      <w:r w:rsidRPr="000439EF">
        <w:rPr>
          <w:rFonts w:ascii="Garamond" w:hAnsi="Garamond"/>
          <w:sz w:val="24"/>
          <w:szCs w:val="24"/>
        </w:rPr>
        <w:t>Ministrit</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Financave</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Ministrit</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Punëve</w:t>
      </w:r>
      <w:proofErr w:type="spellEnd"/>
      <w:r w:rsidRPr="000439EF">
        <w:rPr>
          <w:rFonts w:ascii="Garamond" w:hAnsi="Garamond"/>
          <w:sz w:val="24"/>
          <w:szCs w:val="24"/>
        </w:rPr>
        <w:t xml:space="preserve"> </w:t>
      </w:r>
      <w:proofErr w:type="spellStart"/>
      <w:r w:rsidRPr="000439EF">
        <w:rPr>
          <w:rFonts w:ascii="Garamond" w:hAnsi="Garamond"/>
          <w:sz w:val="24"/>
          <w:szCs w:val="24"/>
        </w:rPr>
        <w:t>Publike</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Transportit</w:t>
      </w:r>
      <w:proofErr w:type="spellEnd"/>
      <w:r w:rsidRPr="000439EF">
        <w:rPr>
          <w:rFonts w:ascii="Garamond" w:hAnsi="Garamond"/>
          <w:sz w:val="24"/>
          <w:szCs w:val="24"/>
        </w:rPr>
        <w:t xml:space="preserve">, </w:t>
      </w:r>
      <w:proofErr w:type="spellStart"/>
      <w:r w:rsidRPr="000439EF">
        <w:rPr>
          <w:rFonts w:ascii="Garamond" w:hAnsi="Garamond"/>
          <w:sz w:val="24"/>
          <w:szCs w:val="24"/>
        </w:rPr>
        <w:t>Këshilli</w:t>
      </w:r>
      <w:proofErr w:type="spellEnd"/>
      <w:r w:rsidRPr="000439EF">
        <w:rPr>
          <w:rFonts w:ascii="Garamond" w:hAnsi="Garamond"/>
          <w:sz w:val="24"/>
          <w:szCs w:val="24"/>
        </w:rPr>
        <w:t xml:space="preserve"> </w:t>
      </w:r>
      <w:proofErr w:type="spellStart"/>
      <w:r w:rsidRPr="000439EF">
        <w:rPr>
          <w:rFonts w:ascii="Garamond" w:hAnsi="Garamond"/>
          <w:sz w:val="24"/>
          <w:szCs w:val="24"/>
        </w:rPr>
        <w:t>i</w:t>
      </w:r>
      <w:proofErr w:type="spellEnd"/>
      <w:r w:rsidRPr="000439EF">
        <w:rPr>
          <w:rFonts w:ascii="Garamond" w:hAnsi="Garamond"/>
          <w:sz w:val="24"/>
          <w:szCs w:val="24"/>
        </w:rPr>
        <w:t xml:space="preserve"> </w:t>
      </w:r>
      <w:proofErr w:type="spellStart"/>
      <w:r w:rsidRPr="000439EF">
        <w:rPr>
          <w:rFonts w:ascii="Garamond" w:hAnsi="Garamond"/>
          <w:sz w:val="24"/>
          <w:szCs w:val="24"/>
        </w:rPr>
        <w:t>Ministrave</w:t>
      </w:r>
      <w:proofErr w:type="spellEnd"/>
    </w:p>
    <w:p w:rsidR="00B23BDC" w:rsidRPr="000439EF" w:rsidRDefault="00B23BDC" w:rsidP="00B23BDC">
      <w:pPr>
        <w:pStyle w:val="Paragrafi"/>
        <w:rPr>
          <w:rFonts w:ascii="Garamond" w:hAnsi="Garamond"/>
          <w:sz w:val="24"/>
          <w:szCs w:val="24"/>
        </w:rPr>
      </w:pPr>
    </w:p>
    <w:p w:rsidR="00B23BDC" w:rsidRPr="000439EF" w:rsidRDefault="00B23BDC" w:rsidP="00B23BDC">
      <w:pPr>
        <w:pStyle w:val="VENDOSI"/>
        <w:keepNext w:val="0"/>
        <w:rPr>
          <w:rFonts w:ascii="Garamond" w:hAnsi="Garamond"/>
          <w:sz w:val="24"/>
          <w:szCs w:val="24"/>
        </w:rPr>
      </w:pPr>
      <w:r w:rsidRPr="000439EF">
        <w:rPr>
          <w:rFonts w:ascii="Garamond" w:hAnsi="Garamond"/>
          <w:sz w:val="24"/>
          <w:szCs w:val="24"/>
        </w:rPr>
        <w:t>Vendosi:</w:t>
      </w:r>
    </w:p>
    <w:p w:rsidR="00B23BDC" w:rsidRPr="000439EF" w:rsidRDefault="00B23BDC" w:rsidP="00B23BDC">
      <w:pPr>
        <w:pStyle w:val="Paragrafi"/>
        <w:rPr>
          <w:rFonts w:ascii="Garamond" w:hAnsi="Garamond"/>
          <w:i/>
          <w:sz w:val="24"/>
          <w:szCs w:val="24"/>
        </w:rPr>
      </w:pPr>
    </w:p>
    <w:p w:rsidR="000439EF" w:rsidRPr="005440C9" w:rsidRDefault="00B23BDC" w:rsidP="000439EF">
      <w:pPr>
        <w:pStyle w:val="Paragrafi"/>
        <w:rPr>
          <w:rFonts w:ascii="Garamond" w:hAnsi="Garamond"/>
          <w:i/>
          <w:spacing w:val="-4"/>
          <w:sz w:val="24"/>
          <w:szCs w:val="24"/>
          <w:lang w:val="sq-AL"/>
        </w:rPr>
      </w:pPr>
      <w:bookmarkStart w:id="0" w:name="_GoBack"/>
      <w:bookmarkEnd w:id="0"/>
      <w:r w:rsidRPr="005440C9">
        <w:rPr>
          <w:rFonts w:ascii="Garamond" w:hAnsi="Garamond"/>
          <w:i/>
          <w:sz w:val="24"/>
          <w:szCs w:val="24"/>
        </w:rPr>
        <w:t>1</w:t>
      </w:r>
      <w:r w:rsidR="000439EF" w:rsidRPr="005440C9">
        <w:rPr>
          <w:rFonts w:ascii="Garamond" w:hAnsi="Garamond"/>
          <w:i/>
          <w:sz w:val="24"/>
          <w:szCs w:val="24"/>
        </w:rPr>
        <w:t>.</w:t>
      </w:r>
      <w:r w:rsidR="000439EF" w:rsidRPr="005440C9">
        <w:rPr>
          <w:rFonts w:ascii="Garamond" w:hAnsi="Garamond"/>
          <w:i/>
          <w:spacing w:val="-4"/>
          <w:sz w:val="24"/>
          <w:szCs w:val="24"/>
          <w:lang w:val="sq-AL"/>
        </w:rPr>
        <w:t xml:space="preserve">Drejtoria e Përgjithshme Shërbimeve të Transportit Rrugor së bashku me drejtoritë rajonale të shërbimit të transportit rrugor në varësi të saj, të caktuara me ligj si agjent tatimor të mbledhjes së taksës vjetore të mjeteve të përdorura, deklarojnë dhe paguajnë taksën brenda datës 15 të muajit pasardhës, për llogari të organeve tatimore të administratës qendrore dhe njësive të qeverisjes vendore, sipas përcaktimeve të bëra në udhëzimin e ministrit të Financave. </w:t>
      </w:r>
    </w:p>
    <w:p w:rsidR="000439EF" w:rsidRPr="000439EF" w:rsidRDefault="000439EF" w:rsidP="000439EF">
      <w:pPr>
        <w:widowControl w:val="0"/>
        <w:ind w:firstLine="284"/>
        <w:jc w:val="both"/>
        <w:rPr>
          <w:rFonts w:ascii="Garamond" w:eastAsia="MS Mincho" w:hAnsi="Garamond" w:cs="CG Times"/>
          <w:i/>
          <w:spacing w:val="-4"/>
          <w:lang w:val="sq-AL"/>
        </w:rPr>
      </w:pPr>
      <w:r w:rsidRPr="005440C9">
        <w:rPr>
          <w:rFonts w:ascii="Garamond" w:eastAsia="MS Mincho" w:hAnsi="Garamond" w:cs="CG Times"/>
          <w:i/>
          <w:spacing w:val="-4"/>
          <w:lang w:val="sq-AL"/>
        </w:rPr>
        <w:t>Për periudhën tatimore dhjetor 2014, deklarimi dhe pagesa e kësaj takse për llogari të organeve tatimore të administratës qendrore dhe njësive të qeverisjes vendore bëhet brenda datës 15 janar 2015.</w:t>
      </w:r>
    </w:p>
    <w:p w:rsidR="00B23BDC" w:rsidRPr="000439EF" w:rsidRDefault="00B23BDC" w:rsidP="00B23BDC">
      <w:pPr>
        <w:pStyle w:val="Paragrafi"/>
        <w:rPr>
          <w:rFonts w:ascii="Garamond" w:hAnsi="Garamond"/>
          <w:sz w:val="24"/>
          <w:szCs w:val="24"/>
        </w:rPr>
      </w:pPr>
      <w:r w:rsidRPr="000439EF">
        <w:rPr>
          <w:rFonts w:ascii="Garamond" w:hAnsi="Garamond"/>
          <w:sz w:val="24"/>
          <w:szCs w:val="24"/>
        </w:rPr>
        <w:t xml:space="preserve">2. </w:t>
      </w:r>
      <w:proofErr w:type="spellStart"/>
      <w:r w:rsidRPr="000439EF">
        <w:rPr>
          <w:rFonts w:ascii="Garamond" w:hAnsi="Garamond"/>
          <w:sz w:val="24"/>
          <w:szCs w:val="24"/>
        </w:rPr>
        <w:t>Drejtoria</w:t>
      </w:r>
      <w:proofErr w:type="spellEnd"/>
      <w:r w:rsidRPr="000439EF">
        <w:rPr>
          <w:rFonts w:ascii="Garamond" w:hAnsi="Garamond"/>
          <w:sz w:val="24"/>
          <w:szCs w:val="24"/>
        </w:rPr>
        <w:t xml:space="preserve"> </w:t>
      </w:r>
      <w:proofErr w:type="spellStart"/>
      <w:r w:rsidRPr="000439EF">
        <w:rPr>
          <w:rFonts w:ascii="Garamond" w:hAnsi="Garamond"/>
          <w:sz w:val="24"/>
          <w:szCs w:val="24"/>
        </w:rPr>
        <w:t>rajonale</w:t>
      </w:r>
      <w:proofErr w:type="spellEnd"/>
      <w:r w:rsidRPr="000439EF">
        <w:rPr>
          <w:rFonts w:ascii="Garamond" w:hAnsi="Garamond"/>
          <w:sz w:val="24"/>
          <w:szCs w:val="24"/>
        </w:rPr>
        <w:t xml:space="preserve"> e </w:t>
      </w:r>
      <w:proofErr w:type="spellStart"/>
      <w:r w:rsidRPr="000439EF">
        <w:rPr>
          <w:rFonts w:ascii="Garamond" w:hAnsi="Garamond"/>
          <w:sz w:val="24"/>
          <w:szCs w:val="24"/>
        </w:rPr>
        <w:t>shërbimeve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transportit</w:t>
      </w:r>
      <w:proofErr w:type="spellEnd"/>
      <w:r w:rsidRPr="000439EF">
        <w:rPr>
          <w:rFonts w:ascii="Garamond" w:hAnsi="Garamond"/>
          <w:sz w:val="24"/>
          <w:szCs w:val="24"/>
        </w:rPr>
        <w:t xml:space="preserve"> </w:t>
      </w:r>
      <w:proofErr w:type="spellStart"/>
      <w:r w:rsidRPr="000439EF">
        <w:rPr>
          <w:rFonts w:ascii="Garamond" w:hAnsi="Garamond"/>
          <w:sz w:val="24"/>
          <w:szCs w:val="24"/>
        </w:rPr>
        <w:t>rrugor</w:t>
      </w:r>
      <w:proofErr w:type="spellEnd"/>
      <w:r w:rsidRPr="000439EF">
        <w:rPr>
          <w:rFonts w:ascii="Garamond" w:hAnsi="Garamond"/>
          <w:sz w:val="24"/>
          <w:szCs w:val="24"/>
        </w:rPr>
        <w:t xml:space="preserve"> </w:t>
      </w:r>
      <w:proofErr w:type="spellStart"/>
      <w:r w:rsidRPr="000439EF">
        <w:rPr>
          <w:rFonts w:ascii="Garamond" w:hAnsi="Garamond"/>
          <w:sz w:val="24"/>
          <w:szCs w:val="24"/>
        </w:rPr>
        <w:t>i</w:t>
      </w:r>
      <w:proofErr w:type="spellEnd"/>
      <w:r w:rsidRPr="000439EF">
        <w:rPr>
          <w:rFonts w:ascii="Garamond" w:hAnsi="Garamond"/>
          <w:sz w:val="24"/>
          <w:szCs w:val="24"/>
        </w:rPr>
        <w:t xml:space="preserve"> </w:t>
      </w:r>
      <w:proofErr w:type="spellStart"/>
      <w:r w:rsidRPr="000439EF">
        <w:rPr>
          <w:rFonts w:ascii="Garamond" w:hAnsi="Garamond"/>
          <w:sz w:val="24"/>
          <w:szCs w:val="24"/>
        </w:rPr>
        <w:t>ndan</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ardhurat</w:t>
      </w:r>
      <w:proofErr w:type="spellEnd"/>
      <w:r w:rsidRPr="000439EF">
        <w:rPr>
          <w:rFonts w:ascii="Garamond" w:hAnsi="Garamond"/>
          <w:sz w:val="24"/>
          <w:szCs w:val="24"/>
        </w:rPr>
        <w:t xml:space="preserve"> </w:t>
      </w:r>
      <w:proofErr w:type="spellStart"/>
      <w:r w:rsidRPr="000439EF">
        <w:rPr>
          <w:rFonts w:ascii="Garamond" w:hAnsi="Garamond"/>
          <w:sz w:val="24"/>
          <w:szCs w:val="24"/>
        </w:rPr>
        <w:t>nga</w:t>
      </w:r>
      <w:proofErr w:type="spellEnd"/>
      <w:r w:rsidRPr="000439EF">
        <w:rPr>
          <w:rFonts w:ascii="Garamond" w:hAnsi="Garamond"/>
          <w:sz w:val="24"/>
          <w:szCs w:val="24"/>
        </w:rPr>
        <w:t xml:space="preserve"> </w:t>
      </w:r>
      <w:proofErr w:type="spellStart"/>
      <w:r w:rsidRPr="000439EF">
        <w:rPr>
          <w:rFonts w:ascii="Garamond" w:hAnsi="Garamond"/>
          <w:sz w:val="24"/>
          <w:szCs w:val="24"/>
        </w:rPr>
        <w:t>taksa</w:t>
      </w:r>
      <w:proofErr w:type="spellEnd"/>
      <w:r w:rsidRPr="000439EF">
        <w:rPr>
          <w:rFonts w:ascii="Garamond" w:hAnsi="Garamond"/>
          <w:sz w:val="24"/>
          <w:szCs w:val="24"/>
        </w:rPr>
        <w:t xml:space="preserve"> e </w:t>
      </w:r>
      <w:proofErr w:type="spellStart"/>
      <w:r w:rsidRPr="000439EF">
        <w:rPr>
          <w:rFonts w:ascii="Garamond" w:hAnsi="Garamond"/>
          <w:sz w:val="24"/>
          <w:szCs w:val="24"/>
        </w:rPr>
        <w:t>mjeteve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përdorura</w:t>
      </w:r>
      <w:proofErr w:type="spellEnd"/>
      <w:r w:rsidRPr="000439EF">
        <w:rPr>
          <w:rFonts w:ascii="Garamond" w:hAnsi="Garamond"/>
          <w:sz w:val="24"/>
          <w:szCs w:val="24"/>
        </w:rPr>
        <w:t xml:space="preserve"> </w:t>
      </w:r>
      <w:proofErr w:type="spellStart"/>
      <w:r w:rsidRPr="000439EF">
        <w:rPr>
          <w:rFonts w:ascii="Garamond" w:hAnsi="Garamond"/>
          <w:sz w:val="24"/>
          <w:szCs w:val="24"/>
        </w:rPr>
        <w:t>sipas</w:t>
      </w:r>
      <w:proofErr w:type="spellEnd"/>
      <w:r w:rsidRPr="000439EF">
        <w:rPr>
          <w:rFonts w:ascii="Garamond" w:hAnsi="Garamond"/>
          <w:sz w:val="24"/>
          <w:szCs w:val="24"/>
        </w:rPr>
        <w:t xml:space="preserve"> </w:t>
      </w:r>
      <w:proofErr w:type="spellStart"/>
      <w:r w:rsidRPr="000439EF">
        <w:rPr>
          <w:rFonts w:ascii="Garamond" w:hAnsi="Garamond"/>
          <w:sz w:val="24"/>
          <w:szCs w:val="24"/>
        </w:rPr>
        <w:t>njësive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qeverisjes</w:t>
      </w:r>
      <w:proofErr w:type="spellEnd"/>
      <w:r w:rsidRPr="000439EF">
        <w:rPr>
          <w:rFonts w:ascii="Garamond" w:hAnsi="Garamond"/>
          <w:sz w:val="24"/>
          <w:szCs w:val="24"/>
        </w:rPr>
        <w:t xml:space="preserve"> </w:t>
      </w:r>
      <w:proofErr w:type="spellStart"/>
      <w:r w:rsidRPr="000439EF">
        <w:rPr>
          <w:rFonts w:ascii="Garamond" w:hAnsi="Garamond"/>
          <w:sz w:val="24"/>
          <w:szCs w:val="24"/>
        </w:rPr>
        <w:t>vendore</w:t>
      </w:r>
      <w:proofErr w:type="spellEnd"/>
      <w:r w:rsidRPr="000439EF">
        <w:rPr>
          <w:rFonts w:ascii="Garamond" w:hAnsi="Garamond"/>
          <w:sz w:val="24"/>
          <w:szCs w:val="24"/>
        </w:rPr>
        <w:t xml:space="preserve">, </w:t>
      </w:r>
      <w:proofErr w:type="spellStart"/>
      <w:r w:rsidRPr="000439EF">
        <w:rPr>
          <w:rFonts w:ascii="Garamond" w:hAnsi="Garamond"/>
          <w:sz w:val="24"/>
          <w:szCs w:val="24"/>
        </w:rPr>
        <w:t>mbështetur</w:t>
      </w:r>
      <w:proofErr w:type="spellEnd"/>
      <w:r w:rsidRPr="000439EF">
        <w:rPr>
          <w:rFonts w:ascii="Garamond" w:hAnsi="Garamond"/>
          <w:sz w:val="24"/>
          <w:szCs w:val="24"/>
        </w:rPr>
        <w:t xml:space="preserve"> </w:t>
      </w:r>
      <w:proofErr w:type="spellStart"/>
      <w:r w:rsidRPr="000439EF">
        <w:rPr>
          <w:rFonts w:ascii="Garamond" w:hAnsi="Garamond"/>
          <w:sz w:val="24"/>
          <w:szCs w:val="24"/>
        </w:rPr>
        <w:t>në</w:t>
      </w:r>
      <w:proofErr w:type="spellEnd"/>
      <w:r w:rsidRPr="000439EF">
        <w:rPr>
          <w:rFonts w:ascii="Garamond" w:hAnsi="Garamond"/>
          <w:sz w:val="24"/>
          <w:szCs w:val="24"/>
        </w:rPr>
        <w:t xml:space="preserve"> </w:t>
      </w:r>
      <w:proofErr w:type="spellStart"/>
      <w:r w:rsidRPr="000439EF">
        <w:rPr>
          <w:rFonts w:ascii="Garamond" w:hAnsi="Garamond"/>
          <w:sz w:val="24"/>
          <w:szCs w:val="24"/>
        </w:rPr>
        <w:t>vendbanimin</w:t>
      </w:r>
      <w:proofErr w:type="spellEnd"/>
      <w:r w:rsidRPr="000439EF">
        <w:rPr>
          <w:rFonts w:ascii="Garamond" w:hAnsi="Garamond"/>
          <w:sz w:val="24"/>
          <w:szCs w:val="24"/>
        </w:rPr>
        <w:t xml:space="preserve"> (</w:t>
      </w:r>
      <w:proofErr w:type="spellStart"/>
      <w:r w:rsidRPr="000439EF">
        <w:rPr>
          <w:rFonts w:ascii="Garamond" w:hAnsi="Garamond"/>
          <w:sz w:val="24"/>
          <w:szCs w:val="24"/>
        </w:rPr>
        <w:t>komunë</w:t>
      </w:r>
      <w:proofErr w:type="spellEnd"/>
      <w:r w:rsidRPr="000439EF">
        <w:rPr>
          <w:rFonts w:ascii="Garamond" w:hAnsi="Garamond"/>
          <w:sz w:val="24"/>
          <w:szCs w:val="24"/>
        </w:rPr>
        <w:t xml:space="preserve">, </w:t>
      </w:r>
      <w:proofErr w:type="spellStart"/>
      <w:r w:rsidRPr="000439EF">
        <w:rPr>
          <w:rFonts w:ascii="Garamond" w:hAnsi="Garamond"/>
          <w:sz w:val="24"/>
          <w:szCs w:val="24"/>
        </w:rPr>
        <w:t>bashki</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taksapaguesit</w:t>
      </w:r>
      <w:proofErr w:type="spellEnd"/>
      <w:r w:rsidRPr="000439EF">
        <w:rPr>
          <w:rFonts w:ascii="Garamond" w:hAnsi="Garamond"/>
          <w:sz w:val="24"/>
          <w:szCs w:val="24"/>
        </w:rPr>
        <w:t xml:space="preserve"> </w:t>
      </w:r>
      <w:proofErr w:type="spellStart"/>
      <w:r w:rsidRPr="000439EF">
        <w:rPr>
          <w:rFonts w:ascii="Garamond" w:hAnsi="Garamond"/>
          <w:sz w:val="24"/>
          <w:szCs w:val="24"/>
        </w:rPr>
        <w:t>që</w:t>
      </w:r>
      <w:proofErr w:type="spellEnd"/>
      <w:r w:rsidRPr="000439EF">
        <w:rPr>
          <w:rFonts w:ascii="Garamond" w:hAnsi="Garamond"/>
          <w:sz w:val="24"/>
          <w:szCs w:val="24"/>
        </w:rPr>
        <w:t xml:space="preserve"> </w:t>
      </w:r>
      <w:proofErr w:type="spellStart"/>
      <w:r w:rsidRPr="000439EF">
        <w:rPr>
          <w:rFonts w:ascii="Garamond" w:hAnsi="Garamond"/>
          <w:sz w:val="24"/>
          <w:szCs w:val="24"/>
        </w:rPr>
        <w:t>zotëron</w:t>
      </w:r>
      <w:proofErr w:type="spellEnd"/>
      <w:r w:rsidRPr="000439EF">
        <w:rPr>
          <w:rFonts w:ascii="Garamond" w:hAnsi="Garamond"/>
          <w:sz w:val="24"/>
          <w:szCs w:val="24"/>
        </w:rPr>
        <w:t xml:space="preserve"> </w:t>
      </w:r>
      <w:proofErr w:type="spellStart"/>
      <w:r w:rsidRPr="000439EF">
        <w:rPr>
          <w:rFonts w:ascii="Garamond" w:hAnsi="Garamond"/>
          <w:sz w:val="24"/>
          <w:szCs w:val="24"/>
        </w:rPr>
        <w:t>mjetin</w:t>
      </w:r>
      <w:proofErr w:type="spellEnd"/>
      <w:r w:rsidRPr="000439EF">
        <w:rPr>
          <w:rFonts w:ascii="Garamond" w:hAnsi="Garamond"/>
          <w:sz w:val="24"/>
          <w:szCs w:val="24"/>
        </w:rPr>
        <w:t xml:space="preserve"> e </w:t>
      </w:r>
      <w:proofErr w:type="spellStart"/>
      <w:r w:rsidRPr="000439EF">
        <w:rPr>
          <w:rFonts w:ascii="Garamond" w:hAnsi="Garamond"/>
          <w:sz w:val="24"/>
          <w:szCs w:val="24"/>
        </w:rPr>
        <w:t>transportit</w:t>
      </w:r>
      <w:proofErr w:type="spellEnd"/>
      <w:r w:rsidRPr="000439EF">
        <w:rPr>
          <w:rFonts w:ascii="Garamond" w:hAnsi="Garamond"/>
          <w:sz w:val="24"/>
          <w:szCs w:val="24"/>
        </w:rPr>
        <w:t>.</w:t>
      </w:r>
    </w:p>
    <w:p w:rsidR="00B23BDC" w:rsidRPr="000439EF" w:rsidRDefault="00B23BDC" w:rsidP="00B23BDC">
      <w:pPr>
        <w:pStyle w:val="Paragrafi"/>
        <w:rPr>
          <w:rFonts w:ascii="Garamond" w:hAnsi="Garamond"/>
          <w:sz w:val="24"/>
          <w:szCs w:val="24"/>
        </w:rPr>
      </w:pPr>
      <w:r w:rsidRPr="000439EF">
        <w:rPr>
          <w:rFonts w:ascii="Garamond" w:hAnsi="Garamond"/>
          <w:sz w:val="24"/>
          <w:szCs w:val="24"/>
        </w:rPr>
        <w:t xml:space="preserve">3. Nga </w:t>
      </w:r>
      <w:proofErr w:type="spellStart"/>
      <w:r w:rsidRPr="000439EF">
        <w:rPr>
          <w:rFonts w:ascii="Garamond" w:hAnsi="Garamond"/>
          <w:sz w:val="24"/>
          <w:szCs w:val="24"/>
        </w:rPr>
        <w:t>shuma</w:t>
      </w:r>
      <w:proofErr w:type="spellEnd"/>
      <w:r w:rsidRPr="000439EF">
        <w:rPr>
          <w:rFonts w:ascii="Garamond" w:hAnsi="Garamond"/>
          <w:sz w:val="24"/>
          <w:szCs w:val="24"/>
        </w:rPr>
        <w:t xml:space="preserve"> e </w:t>
      </w:r>
      <w:proofErr w:type="spellStart"/>
      <w:r w:rsidRPr="000439EF">
        <w:rPr>
          <w:rFonts w:ascii="Garamond" w:hAnsi="Garamond"/>
          <w:sz w:val="24"/>
          <w:szCs w:val="24"/>
        </w:rPr>
        <w:t>përgjithshme</w:t>
      </w:r>
      <w:proofErr w:type="spellEnd"/>
      <w:r w:rsidRPr="000439EF">
        <w:rPr>
          <w:rFonts w:ascii="Garamond" w:hAnsi="Garamond"/>
          <w:sz w:val="24"/>
          <w:szCs w:val="24"/>
        </w:rPr>
        <w:t xml:space="preserve"> 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ardhurave</w:t>
      </w:r>
      <w:proofErr w:type="spellEnd"/>
      <w:r w:rsidRPr="000439EF">
        <w:rPr>
          <w:rFonts w:ascii="Garamond" w:hAnsi="Garamond"/>
          <w:sz w:val="24"/>
          <w:szCs w:val="24"/>
        </w:rPr>
        <w:t xml:space="preserve"> </w:t>
      </w:r>
      <w:proofErr w:type="spellStart"/>
      <w:r w:rsidRPr="000439EF">
        <w:rPr>
          <w:rFonts w:ascii="Garamond" w:hAnsi="Garamond"/>
          <w:sz w:val="24"/>
          <w:szCs w:val="24"/>
        </w:rPr>
        <w:t>mujore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arkëtuara</w:t>
      </w:r>
      <w:proofErr w:type="spellEnd"/>
      <w:r w:rsidRPr="000439EF">
        <w:rPr>
          <w:rFonts w:ascii="Garamond" w:hAnsi="Garamond"/>
          <w:sz w:val="24"/>
          <w:szCs w:val="24"/>
        </w:rPr>
        <w:t xml:space="preserve"> </w:t>
      </w:r>
      <w:proofErr w:type="spellStart"/>
      <w:r w:rsidRPr="000439EF">
        <w:rPr>
          <w:rFonts w:ascii="Garamond" w:hAnsi="Garamond"/>
          <w:sz w:val="24"/>
          <w:szCs w:val="24"/>
        </w:rPr>
        <w:t>nga</w:t>
      </w:r>
      <w:proofErr w:type="spellEnd"/>
      <w:r w:rsidRPr="000439EF">
        <w:rPr>
          <w:rFonts w:ascii="Garamond" w:hAnsi="Garamond"/>
          <w:sz w:val="24"/>
          <w:szCs w:val="24"/>
        </w:rPr>
        <w:t xml:space="preserve"> </w:t>
      </w:r>
      <w:proofErr w:type="spellStart"/>
      <w:r w:rsidRPr="000439EF">
        <w:rPr>
          <w:rFonts w:ascii="Garamond" w:hAnsi="Garamond"/>
          <w:sz w:val="24"/>
          <w:szCs w:val="24"/>
        </w:rPr>
        <w:t>taksa</w:t>
      </w:r>
      <w:proofErr w:type="spellEnd"/>
      <w:r w:rsidRPr="000439EF">
        <w:rPr>
          <w:rFonts w:ascii="Garamond" w:hAnsi="Garamond"/>
          <w:sz w:val="24"/>
          <w:szCs w:val="24"/>
        </w:rPr>
        <w:t xml:space="preserve"> </w:t>
      </w:r>
      <w:proofErr w:type="spellStart"/>
      <w:r w:rsidRPr="000439EF">
        <w:rPr>
          <w:rFonts w:ascii="Garamond" w:hAnsi="Garamond"/>
          <w:sz w:val="24"/>
          <w:szCs w:val="24"/>
        </w:rPr>
        <w:t>vjetore</w:t>
      </w:r>
      <w:proofErr w:type="spellEnd"/>
      <w:r w:rsidRPr="000439EF">
        <w:rPr>
          <w:rFonts w:ascii="Garamond" w:hAnsi="Garamond"/>
          <w:sz w:val="24"/>
          <w:szCs w:val="24"/>
        </w:rPr>
        <w:t xml:space="preserve"> e </w:t>
      </w:r>
      <w:proofErr w:type="spellStart"/>
      <w:r w:rsidRPr="000439EF">
        <w:rPr>
          <w:rFonts w:ascii="Garamond" w:hAnsi="Garamond"/>
          <w:sz w:val="24"/>
          <w:szCs w:val="24"/>
        </w:rPr>
        <w:t>mjeteve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përdorura</w:t>
      </w:r>
      <w:proofErr w:type="spellEnd"/>
      <w:r w:rsidRPr="000439EF">
        <w:rPr>
          <w:rFonts w:ascii="Garamond" w:hAnsi="Garamond"/>
          <w:sz w:val="24"/>
          <w:szCs w:val="24"/>
        </w:rPr>
        <w:t xml:space="preserve">, </w:t>
      </w:r>
      <w:proofErr w:type="spellStart"/>
      <w:r w:rsidRPr="000439EF">
        <w:rPr>
          <w:rFonts w:ascii="Garamond" w:hAnsi="Garamond"/>
          <w:sz w:val="24"/>
          <w:szCs w:val="24"/>
        </w:rPr>
        <w:t>drejtoritë</w:t>
      </w:r>
      <w:proofErr w:type="spellEnd"/>
      <w:r w:rsidRPr="000439EF">
        <w:rPr>
          <w:rFonts w:ascii="Garamond" w:hAnsi="Garamond"/>
          <w:sz w:val="24"/>
          <w:szCs w:val="24"/>
        </w:rPr>
        <w:t xml:space="preserve"> </w:t>
      </w:r>
      <w:proofErr w:type="spellStart"/>
      <w:r w:rsidRPr="000439EF">
        <w:rPr>
          <w:rFonts w:ascii="Garamond" w:hAnsi="Garamond"/>
          <w:sz w:val="24"/>
          <w:szCs w:val="24"/>
        </w:rPr>
        <w:t>rajonale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DRSHTRR-</w:t>
      </w:r>
      <w:proofErr w:type="spellStart"/>
      <w:r w:rsidRPr="000439EF">
        <w:rPr>
          <w:rFonts w:ascii="Garamond" w:hAnsi="Garamond"/>
          <w:sz w:val="24"/>
          <w:szCs w:val="24"/>
        </w:rPr>
        <w:t>së</w:t>
      </w:r>
      <w:proofErr w:type="spellEnd"/>
      <w:r w:rsidRPr="000439EF">
        <w:rPr>
          <w:rFonts w:ascii="Garamond" w:hAnsi="Garamond"/>
          <w:sz w:val="24"/>
          <w:szCs w:val="24"/>
        </w:rPr>
        <w:t xml:space="preserve">, </w:t>
      </w:r>
      <w:proofErr w:type="spellStart"/>
      <w:r w:rsidRPr="000439EF">
        <w:rPr>
          <w:rFonts w:ascii="Garamond" w:hAnsi="Garamond"/>
          <w:sz w:val="24"/>
          <w:szCs w:val="24"/>
        </w:rPr>
        <w:t>pasi</w:t>
      </w:r>
      <w:proofErr w:type="spellEnd"/>
      <w:r w:rsidRPr="000439EF">
        <w:rPr>
          <w:rFonts w:ascii="Garamond" w:hAnsi="Garamond"/>
          <w:sz w:val="24"/>
          <w:szCs w:val="24"/>
        </w:rPr>
        <w:t xml:space="preserve"> </w:t>
      </w:r>
      <w:proofErr w:type="spellStart"/>
      <w:r w:rsidRPr="000439EF">
        <w:rPr>
          <w:rFonts w:ascii="Garamond" w:hAnsi="Garamond"/>
          <w:sz w:val="24"/>
          <w:szCs w:val="24"/>
        </w:rPr>
        <w:t>mbajnë</w:t>
      </w:r>
      <w:proofErr w:type="spellEnd"/>
      <w:r w:rsidRPr="000439EF">
        <w:rPr>
          <w:rFonts w:ascii="Garamond" w:hAnsi="Garamond"/>
          <w:sz w:val="24"/>
          <w:szCs w:val="24"/>
        </w:rPr>
        <w:t xml:space="preserve"> </w:t>
      </w:r>
      <w:proofErr w:type="spellStart"/>
      <w:r w:rsidRPr="000439EF">
        <w:rPr>
          <w:rFonts w:ascii="Garamond" w:hAnsi="Garamond"/>
          <w:sz w:val="24"/>
          <w:szCs w:val="24"/>
        </w:rPr>
        <w:t>komisionin</w:t>
      </w:r>
      <w:proofErr w:type="spellEnd"/>
      <w:r w:rsidRPr="000439EF">
        <w:rPr>
          <w:rFonts w:ascii="Garamond" w:hAnsi="Garamond"/>
          <w:sz w:val="24"/>
          <w:szCs w:val="24"/>
        </w:rPr>
        <w:t xml:space="preserve"> </w:t>
      </w:r>
      <w:proofErr w:type="spellStart"/>
      <w:r w:rsidRPr="000439EF">
        <w:rPr>
          <w:rFonts w:ascii="Garamond" w:hAnsi="Garamond"/>
          <w:sz w:val="24"/>
          <w:szCs w:val="24"/>
        </w:rPr>
        <w:t>prej</w:t>
      </w:r>
      <w:proofErr w:type="spellEnd"/>
      <w:r w:rsidRPr="000439EF">
        <w:rPr>
          <w:rFonts w:ascii="Garamond" w:hAnsi="Garamond"/>
          <w:sz w:val="24"/>
          <w:szCs w:val="24"/>
        </w:rPr>
        <w:t xml:space="preserve"> 5 (</w:t>
      </w:r>
      <w:proofErr w:type="spellStart"/>
      <w:r w:rsidRPr="000439EF">
        <w:rPr>
          <w:rFonts w:ascii="Garamond" w:hAnsi="Garamond"/>
          <w:sz w:val="24"/>
          <w:szCs w:val="24"/>
        </w:rPr>
        <w:t>pesë</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totalit</w:t>
      </w:r>
      <w:proofErr w:type="spellEnd"/>
      <w:r w:rsidRPr="000439EF">
        <w:rPr>
          <w:rFonts w:ascii="Garamond" w:hAnsi="Garamond"/>
          <w:sz w:val="24"/>
          <w:szCs w:val="24"/>
        </w:rPr>
        <w:t xml:space="preserve"> </w:t>
      </w:r>
      <w:proofErr w:type="spellStart"/>
      <w:r w:rsidRPr="000439EF">
        <w:rPr>
          <w:rFonts w:ascii="Garamond" w:hAnsi="Garamond"/>
          <w:sz w:val="24"/>
          <w:szCs w:val="24"/>
        </w:rPr>
        <w:t>mujor</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ardhurave</w:t>
      </w:r>
      <w:proofErr w:type="spellEnd"/>
      <w:r w:rsidRPr="000439EF">
        <w:rPr>
          <w:rFonts w:ascii="Garamond" w:hAnsi="Garamond"/>
          <w:sz w:val="24"/>
          <w:szCs w:val="24"/>
        </w:rPr>
        <w:t xml:space="preserve">, </w:t>
      </w:r>
      <w:proofErr w:type="spellStart"/>
      <w:r w:rsidRPr="000439EF">
        <w:rPr>
          <w:rFonts w:ascii="Garamond" w:hAnsi="Garamond"/>
          <w:sz w:val="24"/>
          <w:szCs w:val="24"/>
        </w:rPr>
        <w:t>derdhin</w:t>
      </w:r>
      <w:proofErr w:type="spellEnd"/>
      <w:r w:rsidRPr="000439EF">
        <w:rPr>
          <w:rFonts w:ascii="Garamond" w:hAnsi="Garamond"/>
          <w:sz w:val="24"/>
          <w:szCs w:val="24"/>
        </w:rPr>
        <w:t xml:space="preserve"> me </w:t>
      </w:r>
      <w:proofErr w:type="spellStart"/>
      <w:r w:rsidRPr="000439EF">
        <w:rPr>
          <w:rFonts w:ascii="Garamond" w:hAnsi="Garamond"/>
          <w:sz w:val="24"/>
          <w:szCs w:val="24"/>
        </w:rPr>
        <w:t>anë</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faturës</w:t>
      </w:r>
      <w:proofErr w:type="spellEnd"/>
      <w:r w:rsidRPr="000439EF">
        <w:rPr>
          <w:rFonts w:ascii="Garamond" w:hAnsi="Garamond"/>
          <w:sz w:val="24"/>
          <w:szCs w:val="24"/>
        </w:rPr>
        <w:t xml:space="preserve"> </w:t>
      </w:r>
      <w:proofErr w:type="spellStart"/>
      <w:r w:rsidRPr="000439EF">
        <w:rPr>
          <w:rFonts w:ascii="Garamond" w:hAnsi="Garamond"/>
          <w:sz w:val="24"/>
          <w:szCs w:val="24"/>
        </w:rPr>
        <w:t>për</w:t>
      </w:r>
      <w:proofErr w:type="spellEnd"/>
      <w:r w:rsidRPr="000439EF">
        <w:rPr>
          <w:rFonts w:ascii="Garamond" w:hAnsi="Garamond"/>
          <w:sz w:val="24"/>
          <w:szCs w:val="24"/>
        </w:rPr>
        <w:t xml:space="preserve"> </w:t>
      </w:r>
      <w:proofErr w:type="spellStart"/>
      <w:r w:rsidRPr="000439EF">
        <w:rPr>
          <w:rFonts w:ascii="Garamond" w:hAnsi="Garamond"/>
          <w:sz w:val="24"/>
          <w:szCs w:val="24"/>
        </w:rPr>
        <w:t>arkëtim</w:t>
      </w:r>
      <w:proofErr w:type="spellEnd"/>
      <w:r w:rsidRPr="000439EF">
        <w:rPr>
          <w:rFonts w:ascii="Garamond" w:hAnsi="Garamond"/>
          <w:sz w:val="24"/>
          <w:szCs w:val="24"/>
        </w:rPr>
        <w:t>, 18 (</w:t>
      </w:r>
      <w:proofErr w:type="spellStart"/>
      <w:r w:rsidRPr="000439EF">
        <w:rPr>
          <w:rFonts w:ascii="Garamond" w:hAnsi="Garamond"/>
          <w:sz w:val="24"/>
          <w:szCs w:val="24"/>
        </w:rPr>
        <w:t>tetëmbëdhjetë</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këtyre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ardhurave</w:t>
      </w:r>
      <w:proofErr w:type="spellEnd"/>
      <w:r w:rsidRPr="000439EF">
        <w:rPr>
          <w:rFonts w:ascii="Garamond" w:hAnsi="Garamond"/>
          <w:sz w:val="24"/>
          <w:szCs w:val="24"/>
        </w:rPr>
        <w:t xml:space="preserve"> </w:t>
      </w:r>
      <w:proofErr w:type="spellStart"/>
      <w:r w:rsidRPr="000439EF">
        <w:rPr>
          <w:rFonts w:ascii="Garamond" w:hAnsi="Garamond"/>
          <w:sz w:val="24"/>
          <w:szCs w:val="24"/>
        </w:rPr>
        <w:t>në</w:t>
      </w:r>
      <w:proofErr w:type="spellEnd"/>
      <w:r w:rsidRPr="000439EF">
        <w:rPr>
          <w:rFonts w:ascii="Garamond" w:hAnsi="Garamond"/>
          <w:sz w:val="24"/>
          <w:szCs w:val="24"/>
        </w:rPr>
        <w:t xml:space="preserve"> </w:t>
      </w:r>
      <w:proofErr w:type="spellStart"/>
      <w:r w:rsidRPr="000439EF">
        <w:rPr>
          <w:rFonts w:ascii="Garamond" w:hAnsi="Garamond"/>
          <w:sz w:val="24"/>
          <w:szCs w:val="24"/>
        </w:rPr>
        <w:t>llogarinë</w:t>
      </w:r>
      <w:proofErr w:type="spellEnd"/>
      <w:r w:rsidRPr="000439EF">
        <w:rPr>
          <w:rFonts w:ascii="Garamond" w:hAnsi="Garamond"/>
          <w:sz w:val="24"/>
          <w:szCs w:val="24"/>
        </w:rPr>
        <w:t xml:space="preserve"> </w:t>
      </w:r>
      <w:proofErr w:type="spellStart"/>
      <w:r w:rsidRPr="000439EF">
        <w:rPr>
          <w:rFonts w:ascii="Garamond" w:hAnsi="Garamond"/>
          <w:sz w:val="24"/>
          <w:szCs w:val="24"/>
        </w:rPr>
        <w:t>bankare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degës</w:t>
      </w:r>
      <w:proofErr w:type="spellEnd"/>
      <w:r w:rsidRPr="000439EF">
        <w:rPr>
          <w:rFonts w:ascii="Garamond" w:hAnsi="Garamond"/>
          <w:sz w:val="24"/>
          <w:szCs w:val="24"/>
        </w:rPr>
        <w:t xml:space="preserve"> </w:t>
      </w:r>
      <w:proofErr w:type="spellStart"/>
      <w:r w:rsidRPr="000439EF">
        <w:rPr>
          <w:rFonts w:ascii="Garamond" w:hAnsi="Garamond"/>
          <w:sz w:val="24"/>
          <w:szCs w:val="24"/>
        </w:rPr>
        <w:t>së</w:t>
      </w:r>
      <w:proofErr w:type="spellEnd"/>
      <w:r w:rsidRPr="000439EF">
        <w:rPr>
          <w:rFonts w:ascii="Garamond" w:hAnsi="Garamond"/>
          <w:sz w:val="24"/>
          <w:szCs w:val="24"/>
        </w:rPr>
        <w:t xml:space="preserve"> </w:t>
      </w:r>
      <w:proofErr w:type="spellStart"/>
      <w:r w:rsidRPr="000439EF">
        <w:rPr>
          <w:rFonts w:ascii="Garamond" w:hAnsi="Garamond"/>
          <w:sz w:val="24"/>
          <w:szCs w:val="24"/>
        </w:rPr>
        <w:t>thesarit</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rrethit</w:t>
      </w:r>
      <w:proofErr w:type="spellEnd"/>
      <w:r w:rsidRPr="000439EF">
        <w:rPr>
          <w:rFonts w:ascii="Garamond" w:hAnsi="Garamond"/>
          <w:sz w:val="24"/>
          <w:szCs w:val="24"/>
        </w:rPr>
        <w:t xml:space="preserve">, </w:t>
      </w:r>
      <w:proofErr w:type="spellStart"/>
      <w:r w:rsidRPr="000439EF">
        <w:rPr>
          <w:rFonts w:ascii="Garamond" w:hAnsi="Garamond"/>
          <w:sz w:val="24"/>
          <w:szCs w:val="24"/>
        </w:rPr>
        <w:t>ku</w:t>
      </w:r>
      <w:proofErr w:type="spellEnd"/>
      <w:r w:rsidRPr="000439EF">
        <w:rPr>
          <w:rFonts w:ascii="Garamond" w:hAnsi="Garamond"/>
          <w:sz w:val="24"/>
          <w:szCs w:val="24"/>
        </w:rPr>
        <w:t xml:space="preserve"> </w:t>
      </w:r>
      <w:proofErr w:type="spellStart"/>
      <w:r w:rsidRPr="000439EF">
        <w:rPr>
          <w:rFonts w:ascii="Garamond" w:hAnsi="Garamond"/>
          <w:sz w:val="24"/>
          <w:szCs w:val="24"/>
        </w:rPr>
        <w:t>është</w:t>
      </w:r>
      <w:proofErr w:type="spellEnd"/>
      <w:r w:rsidRPr="000439EF">
        <w:rPr>
          <w:rFonts w:ascii="Garamond" w:hAnsi="Garamond"/>
          <w:sz w:val="24"/>
          <w:szCs w:val="24"/>
        </w:rPr>
        <w:t xml:space="preserve"> </w:t>
      </w:r>
      <w:proofErr w:type="spellStart"/>
      <w:r w:rsidRPr="000439EF">
        <w:rPr>
          <w:rFonts w:ascii="Garamond" w:hAnsi="Garamond"/>
          <w:sz w:val="24"/>
          <w:szCs w:val="24"/>
        </w:rPr>
        <w:t>njësia</w:t>
      </w:r>
      <w:proofErr w:type="spellEnd"/>
      <w:r w:rsidRPr="000439EF">
        <w:rPr>
          <w:rFonts w:ascii="Garamond" w:hAnsi="Garamond"/>
          <w:sz w:val="24"/>
          <w:szCs w:val="24"/>
        </w:rPr>
        <w:t xml:space="preserve"> e </w:t>
      </w:r>
      <w:proofErr w:type="spellStart"/>
      <w:r w:rsidRPr="000439EF">
        <w:rPr>
          <w:rFonts w:ascii="Garamond" w:hAnsi="Garamond"/>
          <w:sz w:val="24"/>
          <w:szCs w:val="24"/>
        </w:rPr>
        <w:t>qeverisjes</w:t>
      </w:r>
      <w:proofErr w:type="spellEnd"/>
      <w:r w:rsidRPr="000439EF">
        <w:rPr>
          <w:rFonts w:ascii="Garamond" w:hAnsi="Garamond"/>
          <w:sz w:val="24"/>
          <w:szCs w:val="24"/>
        </w:rPr>
        <w:t xml:space="preserve"> </w:t>
      </w:r>
      <w:proofErr w:type="spellStart"/>
      <w:r w:rsidRPr="000439EF">
        <w:rPr>
          <w:rFonts w:ascii="Garamond" w:hAnsi="Garamond"/>
          <w:sz w:val="24"/>
          <w:szCs w:val="24"/>
        </w:rPr>
        <w:t>vendore</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82 (</w:t>
      </w:r>
      <w:proofErr w:type="spellStart"/>
      <w:r w:rsidRPr="000439EF">
        <w:rPr>
          <w:rFonts w:ascii="Garamond" w:hAnsi="Garamond"/>
          <w:sz w:val="24"/>
          <w:szCs w:val="24"/>
        </w:rPr>
        <w:t>tetëdhjetë</w:t>
      </w:r>
      <w:proofErr w:type="spellEnd"/>
      <w:r w:rsidRPr="000439EF">
        <w:rPr>
          <w:rFonts w:ascii="Garamond" w:hAnsi="Garamond"/>
          <w:sz w:val="24"/>
          <w:szCs w:val="24"/>
        </w:rPr>
        <w:t xml:space="preserve"> e </w:t>
      </w:r>
      <w:proofErr w:type="spellStart"/>
      <w:r w:rsidRPr="000439EF">
        <w:rPr>
          <w:rFonts w:ascii="Garamond" w:hAnsi="Garamond"/>
          <w:sz w:val="24"/>
          <w:szCs w:val="24"/>
        </w:rPr>
        <w:t>dy</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ardhurave</w:t>
      </w:r>
      <w:proofErr w:type="spellEnd"/>
      <w:r w:rsidRPr="000439EF">
        <w:rPr>
          <w:rFonts w:ascii="Garamond" w:hAnsi="Garamond"/>
          <w:sz w:val="24"/>
          <w:szCs w:val="24"/>
        </w:rPr>
        <w:t xml:space="preserve">, DPSHTRR-ja e </w:t>
      </w:r>
      <w:proofErr w:type="spellStart"/>
      <w:r w:rsidRPr="000439EF">
        <w:rPr>
          <w:rFonts w:ascii="Garamond" w:hAnsi="Garamond"/>
          <w:sz w:val="24"/>
          <w:szCs w:val="24"/>
        </w:rPr>
        <w:t>derdh</w:t>
      </w:r>
      <w:proofErr w:type="spellEnd"/>
      <w:r w:rsidRPr="000439EF">
        <w:rPr>
          <w:rFonts w:ascii="Garamond" w:hAnsi="Garamond"/>
          <w:sz w:val="24"/>
          <w:szCs w:val="24"/>
        </w:rPr>
        <w:t xml:space="preserve"> </w:t>
      </w:r>
      <w:proofErr w:type="spellStart"/>
      <w:r w:rsidRPr="000439EF">
        <w:rPr>
          <w:rFonts w:ascii="Garamond" w:hAnsi="Garamond"/>
          <w:sz w:val="24"/>
          <w:szCs w:val="24"/>
        </w:rPr>
        <w:t>për</w:t>
      </w:r>
      <w:proofErr w:type="spellEnd"/>
      <w:r w:rsidRPr="000439EF">
        <w:rPr>
          <w:rFonts w:ascii="Garamond" w:hAnsi="Garamond"/>
          <w:sz w:val="24"/>
          <w:szCs w:val="24"/>
        </w:rPr>
        <w:t xml:space="preserve"> </w:t>
      </w:r>
      <w:proofErr w:type="spellStart"/>
      <w:r w:rsidRPr="000439EF">
        <w:rPr>
          <w:rFonts w:ascii="Garamond" w:hAnsi="Garamond"/>
          <w:sz w:val="24"/>
          <w:szCs w:val="24"/>
        </w:rPr>
        <w:t>llogari</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drejtorisë</w:t>
      </w:r>
      <w:proofErr w:type="spellEnd"/>
      <w:r w:rsidRPr="000439EF">
        <w:rPr>
          <w:rFonts w:ascii="Garamond" w:hAnsi="Garamond"/>
          <w:sz w:val="24"/>
          <w:szCs w:val="24"/>
        </w:rPr>
        <w:t xml:space="preserve"> </w:t>
      </w:r>
      <w:proofErr w:type="spellStart"/>
      <w:r w:rsidRPr="000439EF">
        <w:rPr>
          <w:rFonts w:ascii="Garamond" w:hAnsi="Garamond"/>
          <w:sz w:val="24"/>
          <w:szCs w:val="24"/>
        </w:rPr>
        <w:t>rajonale</w:t>
      </w:r>
      <w:proofErr w:type="spellEnd"/>
      <w:r w:rsidRPr="000439EF">
        <w:rPr>
          <w:rFonts w:ascii="Garamond" w:hAnsi="Garamond"/>
          <w:sz w:val="24"/>
          <w:szCs w:val="24"/>
        </w:rPr>
        <w:t xml:space="preserve">, </w:t>
      </w:r>
      <w:proofErr w:type="spellStart"/>
      <w:r w:rsidRPr="000439EF">
        <w:rPr>
          <w:rFonts w:ascii="Garamond" w:hAnsi="Garamond"/>
          <w:sz w:val="24"/>
          <w:szCs w:val="24"/>
        </w:rPr>
        <w:t>ku</w:t>
      </w:r>
      <w:proofErr w:type="spellEnd"/>
      <w:r w:rsidRPr="000439EF">
        <w:rPr>
          <w:rFonts w:ascii="Garamond" w:hAnsi="Garamond"/>
          <w:sz w:val="24"/>
          <w:szCs w:val="24"/>
        </w:rPr>
        <w:t xml:space="preserve"> </w:t>
      </w:r>
      <w:proofErr w:type="spellStart"/>
      <w:r w:rsidRPr="000439EF">
        <w:rPr>
          <w:rFonts w:ascii="Garamond" w:hAnsi="Garamond"/>
          <w:sz w:val="24"/>
          <w:szCs w:val="24"/>
        </w:rPr>
        <w:t>është</w:t>
      </w:r>
      <w:proofErr w:type="spellEnd"/>
      <w:r w:rsidRPr="000439EF">
        <w:rPr>
          <w:rFonts w:ascii="Garamond" w:hAnsi="Garamond"/>
          <w:sz w:val="24"/>
          <w:szCs w:val="24"/>
        </w:rPr>
        <w:t xml:space="preserve"> </w:t>
      </w:r>
      <w:proofErr w:type="spellStart"/>
      <w:r w:rsidRPr="000439EF">
        <w:rPr>
          <w:rFonts w:ascii="Garamond" w:hAnsi="Garamond"/>
          <w:sz w:val="24"/>
          <w:szCs w:val="24"/>
        </w:rPr>
        <w:t>regjistruar</w:t>
      </w:r>
      <w:proofErr w:type="spellEnd"/>
      <w:r w:rsidRPr="000439EF">
        <w:rPr>
          <w:rFonts w:ascii="Garamond" w:hAnsi="Garamond"/>
          <w:sz w:val="24"/>
          <w:szCs w:val="24"/>
        </w:rPr>
        <w:t xml:space="preserve"> (</w:t>
      </w:r>
      <w:proofErr w:type="spellStart"/>
      <w:r w:rsidRPr="000439EF">
        <w:rPr>
          <w:rFonts w:ascii="Garamond" w:hAnsi="Garamond"/>
          <w:sz w:val="24"/>
          <w:szCs w:val="24"/>
        </w:rPr>
        <w:t>drejtoria</w:t>
      </w:r>
      <w:proofErr w:type="spellEnd"/>
      <w:r w:rsidRPr="000439EF">
        <w:rPr>
          <w:rFonts w:ascii="Garamond" w:hAnsi="Garamond"/>
          <w:sz w:val="24"/>
          <w:szCs w:val="24"/>
        </w:rPr>
        <w:t xml:space="preserve"> </w:t>
      </w:r>
      <w:proofErr w:type="spellStart"/>
      <w:r w:rsidRPr="000439EF">
        <w:rPr>
          <w:rFonts w:ascii="Garamond" w:hAnsi="Garamond"/>
          <w:sz w:val="24"/>
          <w:szCs w:val="24"/>
        </w:rPr>
        <w:t>rajonale</w:t>
      </w:r>
      <w:proofErr w:type="spellEnd"/>
      <w:r w:rsidRPr="000439EF">
        <w:rPr>
          <w:rFonts w:ascii="Garamond" w:hAnsi="Garamond"/>
          <w:sz w:val="24"/>
          <w:szCs w:val="24"/>
        </w:rPr>
        <w:t xml:space="preserve"> e </w:t>
      </w:r>
      <w:proofErr w:type="spellStart"/>
      <w:r w:rsidRPr="000439EF">
        <w:rPr>
          <w:rFonts w:ascii="Garamond" w:hAnsi="Garamond"/>
          <w:sz w:val="24"/>
          <w:szCs w:val="24"/>
        </w:rPr>
        <w:t>tatimpaguesve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mëdhenj</w:t>
      </w:r>
      <w:proofErr w:type="spellEnd"/>
      <w:r w:rsidRPr="000439EF">
        <w:rPr>
          <w:rFonts w:ascii="Garamond" w:hAnsi="Garamond"/>
          <w:sz w:val="24"/>
          <w:szCs w:val="24"/>
        </w:rPr>
        <w:t>).</w:t>
      </w:r>
    </w:p>
    <w:p w:rsidR="00B23BDC" w:rsidRPr="000439EF" w:rsidRDefault="00B23BDC" w:rsidP="00B23BDC">
      <w:pPr>
        <w:pStyle w:val="Paragrafi"/>
        <w:rPr>
          <w:rFonts w:ascii="Garamond" w:hAnsi="Garamond"/>
          <w:sz w:val="24"/>
          <w:szCs w:val="24"/>
        </w:rPr>
      </w:pPr>
      <w:r w:rsidRPr="000439EF">
        <w:rPr>
          <w:rFonts w:ascii="Garamond" w:hAnsi="Garamond"/>
          <w:sz w:val="24"/>
          <w:szCs w:val="24"/>
        </w:rPr>
        <w:t xml:space="preserve">4. </w:t>
      </w:r>
      <w:proofErr w:type="spellStart"/>
      <w:r w:rsidRPr="000439EF">
        <w:rPr>
          <w:rFonts w:ascii="Garamond" w:hAnsi="Garamond"/>
          <w:sz w:val="24"/>
          <w:szCs w:val="24"/>
        </w:rPr>
        <w:t>Rakordimi</w:t>
      </w:r>
      <w:proofErr w:type="spellEnd"/>
      <w:r w:rsidRPr="000439EF">
        <w:rPr>
          <w:rFonts w:ascii="Garamond" w:hAnsi="Garamond"/>
          <w:sz w:val="24"/>
          <w:szCs w:val="24"/>
        </w:rPr>
        <w:t xml:space="preserve"> </w:t>
      </w:r>
      <w:proofErr w:type="spellStart"/>
      <w:r w:rsidRPr="000439EF">
        <w:rPr>
          <w:rFonts w:ascii="Garamond" w:hAnsi="Garamond"/>
          <w:sz w:val="24"/>
          <w:szCs w:val="24"/>
        </w:rPr>
        <w:t>i</w:t>
      </w:r>
      <w:proofErr w:type="spellEnd"/>
      <w:r w:rsidRPr="000439EF">
        <w:rPr>
          <w:rFonts w:ascii="Garamond" w:hAnsi="Garamond"/>
          <w:sz w:val="24"/>
          <w:szCs w:val="24"/>
        </w:rPr>
        <w:t xml:space="preserve"> </w:t>
      </w:r>
      <w:proofErr w:type="spellStart"/>
      <w:r w:rsidRPr="000439EF">
        <w:rPr>
          <w:rFonts w:ascii="Garamond" w:hAnsi="Garamond"/>
          <w:sz w:val="24"/>
          <w:szCs w:val="24"/>
        </w:rPr>
        <w:t>pagesës</w:t>
      </w:r>
      <w:proofErr w:type="spellEnd"/>
      <w:r w:rsidRPr="000439EF">
        <w:rPr>
          <w:rFonts w:ascii="Garamond" w:hAnsi="Garamond"/>
          <w:sz w:val="24"/>
          <w:szCs w:val="24"/>
        </w:rPr>
        <w:t xml:space="preserve"> </w:t>
      </w:r>
      <w:proofErr w:type="spellStart"/>
      <w:r w:rsidRPr="000439EF">
        <w:rPr>
          <w:rFonts w:ascii="Garamond" w:hAnsi="Garamond"/>
          <w:sz w:val="24"/>
          <w:szCs w:val="24"/>
        </w:rPr>
        <w:t>së</w:t>
      </w:r>
      <w:proofErr w:type="spellEnd"/>
      <w:r w:rsidRPr="000439EF">
        <w:rPr>
          <w:rFonts w:ascii="Garamond" w:hAnsi="Garamond"/>
          <w:sz w:val="24"/>
          <w:szCs w:val="24"/>
        </w:rPr>
        <w:t xml:space="preserve"> </w:t>
      </w:r>
      <w:proofErr w:type="spellStart"/>
      <w:r w:rsidRPr="000439EF">
        <w:rPr>
          <w:rFonts w:ascii="Garamond" w:hAnsi="Garamond"/>
          <w:sz w:val="24"/>
          <w:szCs w:val="24"/>
        </w:rPr>
        <w:t>taksës</w:t>
      </w:r>
      <w:proofErr w:type="spellEnd"/>
      <w:r w:rsidRPr="000439EF">
        <w:rPr>
          <w:rFonts w:ascii="Garamond" w:hAnsi="Garamond"/>
          <w:sz w:val="24"/>
          <w:szCs w:val="24"/>
        </w:rPr>
        <w:t xml:space="preserve"> </w:t>
      </w:r>
      <w:proofErr w:type="spellStart"/>
      <w:r w:rsidRPr="000439EF">
        <w:rPr>
          <w:rFonts w:ascii="Garamond" w:hAnsi="Garamond"/>
          <w:sz w:val="24"/>
          <w:szCs w:val="24"/>
        </w:rPr>
        <w:t>ndërmjet</w:t>
      </w:r>
      <w:proofErr w:type="spellEnd"/>
      <w:r w:rsidRPr="000439EF">
        <w:rPr>
          <w:rFonts w:ascii="Garamond" w:hAnsi="Garamond"/>
          <w:sz w:val="24"/>
          <w:szCs w:val="24"/>
        </w:rPr>
        <w:t xml:space="preserve"> </w:t>
      </w:r>
      <w:proofErr w:type="spellStart"/>
      <w:r w:rsidRPr="000439EF">
        <w:rPr>
          <w:rFonts w:ascii="Garamond" w:hAnsi="Garamond"/>
          <w:sz w:val="24"/>
          <w:szCs w:val="24"/>
        </w:rPr>
        <w:t>strukturave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DRSHTRR-</w:t>
      </w:r>
      <w:proofErr w:type="spellStart"/>
      <w:r w:rsidRPr="000439EF">
        <w:rPr>
          <w:rFonts w:ascii="Garamond" w:hAnsi="Garamond"/>
          <w:sz w:val="24"/>
          <w:szCs w:val="24"/>
        </w:rPr>
        <w:t>së</w:t>
      </w:r>
      <w:proofErr w:type="spellEnd"/>
      <w:r w:rsidRPr="000439EF">
        <w:rPr>
          <w:rFonts w:ascii="Garamond" w:hAnsi="Garamond"/>
          <w:sz w:val="24"/>
          <w:szCs w:val="24"/>
        </w:rPr>
        <w:t xml:space="preserve"> me </w:t>
      </w:r>
      <w:proofErr w:type="spellStart"/>
      <w:r w:rsidRPr="000439EF">
        <w:rPr>
          <w:rFonts w:ascii="Garamond" w:hAnsi="Garamond"/>
          <w:sz w:val="24"/>
          <w:szCs w:val="24"/>
        </w:rPr>
        <w:t>organet</w:t>
      </w:r>
      <w:proofErr w:type="spellEnd"/>
      <w:r w:rsidRPr="000439EF">
        <w:rPr>
          <w:rFonts w:ascii="Garamond" w:hAnsi="Garamond"/>
          <w:sz w:val="24"/>
          <w:szCs w:val="24"/>
        </w:rPr>
        <w:t xml:space="preserve"> </w:t>
      </w:r>
      <w:proofErr w:type="spellStart"/>
      <w:r w:rsidRPr="000439EF">
        <w:rPr>
          <w:rFonts w:ascii="Garamond" w:hAnsi="Garamond"/>
          <w:sz w:val="24"/>
          <w:szCs w:val="24"/>
        </w:rPr>
        <w:t>tatimore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administratës</w:t>
      </w:r>
      <w:proofErr w:type="spellEnd"/>
      <w:r w:rsidRPr="000439EF">
        <w:rPr>
          <w:rFonts w:ascii="Garamond" w:hAnsi="Garamond"/>
          <w:sz w:val="24"/>
          <w:szCs w:val="24"/>
        </w:rPr>
        <w:t xml:space="preserve"> </w:t>
      </w:r>
      <w:proofErr w:type="spellStart"/>
      <w:r w:rsidRPr="000439EF">
        <w:rPr>
          <w:rFonts w:ascii="Garamond" w:hAnsi="Garamond"/>
          <w:sz w:val="24"/>
          <w:szCs w:val="24"/>
        </w:rPr>
        <w:t>qendrore</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vendore</w:t>
      </w:r>
      <w:proofErr w:type="spellEnd"/>
      <w:r w:rsidRPr="000439EF">
        <w:rPr>
          <w:rFonts w:ascii="Garamond" w:hAnsi="Garamond"/>
          <w:sz w:val="24"/>
          <w:szCs w:val="24"/>
        </w:rPr>
        <w:t xml:space="preserve"> </w:t>
      </w:r>
      <w:proofErr w:type="spellStart"/>
      <w:r w:rsidRPr="000439EF">
        <w:rPr>
          <w:rFonts w:ascii="Garamond" w:hAnsi="Garamond"/>
          <w:sz w:val="24"/>
          <w:szCs w:val="24"/>
        </w:rPr>
        <w:t>kryhet</w:t>
      </w:r>
      <w:proofErr w:type="spellEnd"/>
      <w:r w:rsidRPr="000439EF">
        <w:rPr>
          <w:rFonts w:ascii="Garamond" w:hAnsi="Garamond"/>
          <w:sz w:val="24"/>
          <w:szCs w:val="24"/>
        </w:rPr>
        <w:t xml:space="preserve"> </w:t>
      </w:r>
      <w:proofErr w:type="spellStart"/>
      <w:r w:rsidRPr="000439EF">
        <w:rPr>
          <w:rFonts w:ascii="Garamond" w:hAnsi="Garamond"/>
          <w:sz w:val="24"/>
          <w:szCs w:val="24"/>
        </w:rPr>
        <w:t>në</w:t>
      </w:r>
      <w:proofErr w:type="spellEnd"/>
      <w:r w:rsidRPr="000439EF">
        <w:rPr>
          <w:rFonts w:ascii="Garamond" w:hAnsi="Garamond"/>
          <w:sz w:val="24"/>
          <w:szCs w:val="24"/>
        </w:rPr>
        <w:t xml:space="preserve"> </w:t>
      </w:r>
      <w:proofErr w:type="spellStart"/>
      <w:r w:rsidRPr="000439EF">
        <w:rPr>
          <w:rFonts w:ascii="Garamond" w:hAnsi="Garamond"/>
          <w:sz w:val="24"/>
          <w:szCs w:val="24"/>
        </w:rPr>
        <w:t>bazë</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regjistrit</w:t>
      </w:r>
      <w:proofErr w:type="spellEnd"/>
      <w:r w:rsidRPr="000439EF">
        <w:rPr>
          <w:rFonts w:ascii="Garamond" w:hAnsi="Garamond"/>
          <w:sz w:val="24"/>
          <w:szCs w:val="24"/>
        </w:rPr>
        <w:t xml:space="preserve"> </w:t>
      </w:r>
      <w:proofErr w:type="spellStart"/>
      <w:r w:rsidRPr="000439EF">
        <w:rPr>
          <w:rFonts w:ascii="Garamond" w:hAnsi="Garamond"/>
          <w:sz w:val="24"/>
          <w:szCs w:val="24"/>
        </w:rPr>
        <w:t>ditor</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taksës</w:t>
      </w:r>
      <w:proofErr w:type="spellEnd"/>
      <w:r w:rsidRPr="000439EF">
        <w:rPr>
          <w:rFonts w:ascii="Garamond" w:hAnsi="Garamond"/>
          <w:sz w:val="24"/>
          <w:szCs w:val="24"/>
        </w:rPr>
        <w:t xml:space="preserve"> </w:t>
      </w:r>
      <w:proofErr w:type="spellStart"/>
      <w:r w:rsidRPr="000439EF">
        <w:rPr>
          <w:rFonts w:ascii="Garamond" w:hAnsi="Garamond"/>
          <w:sz w:val="24"/>
          <w:szCs w:val="24"/>
        </w:rPr>
        <w:t>vjetore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mjeteve</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përdorura</w:t>
      </w:r>
      <w:proofErr w:type="spellEnd"/>
      <w:r w:rsidRPr="000439EF">
        <w:rPr>
          <w:rFonts w:ascii="Garamond" w:hAnsi="Garamond"/>
          <w:sz w:val="24"/>
          <w:szCs w:val="24"/>
        </w:rPr>
        <w:t xml:space="preserve">, </w:t>
      </w:r>
      <w:proofErr w:type="spellStart"/>
      <w:r w:rsidRPr="000439EF">
        <w:rPr>
          <w:rFonts w:ascii="Garamond" w:hAnsi="Garamond"/>
          <w:sz w:val="24"/>
          <w:szCs w:val="24"/>
        </w:rPr>
        <w:t>formati</w:t>
      </w:r>
      <w:proofErr w:type="spellEnd"/>
      <w:r w:rsidRPr="000439EF">
        <w:rPr>
          <w:rFonts w:ascii="Garamond" w:hAnsi="Garamond"/>
          <w:sz w:val="24"/>
          <w:szCs w:val="24"/>
        </w:rPr>
        <w:t xml:space="preserve"> </w:t>
      </w:r>
      <w:proofErr w:type="spellStart"/>
      <w:r w:rsidRPr="000439EF">
        <w:rPr>
          <w:rFonts w:ascii="Garamond" w:hAnsi="Garamond"/>
          <w:sz w:val="24"/>
          <w:szCs w:val="24"/>
        </w:rPr>
        <w:t>i</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cilit</w:t>
      </w:r>
      <w:proofErr w:type="spellEnd"/>
      <w:r w:rsidRPr="000439EF">
        <w:rPr>
          <w:rFonts w:ascii="Garamond" w:hAnsi="Garamond"/>
          <w:sz w:val="24"/>
          <w:szCs w:val="24"/>
        </w:rPr>
        <w:t xml:space="preserve"> </w:t>
      </w:r>
      <w:proofErr w:type="spellStart"/>
      <w:r w:rsidRPr="000439EF">
        <w:rPr>
          <w:rFonts w:ascii="Garamond" w:hAnsi="Garamond"/>
          <w:sz w:val="24"/>
          <w:szCs w:val="24"/>
        </w:rPr>
        <w:t>është</w:t>
      </w:r>
      <w:proofErr w:type="spellEnd"/>
      <w:r w:rsidRPr="000439EF">
        <w:rPr>
          <w:rFonts w:ascii="Garamond" w:hAnsi="Garamond"/>
          <w:sz w:val="24"/>
          <w:szCs w:val="24"/>
        </w:rPr>
        <w:t xml:space="preserve"> </w:t>
      </w:r>
      <w:proofErr w:type="spellStart"/>
      <w:r w:rsidRPr="000439EF">
        <w:rPr>
          <w:rFonts w:ascii="Garamond" w:hAnsi="Garamond"/>
          <w:sz w:val="24"/>
          <w:szCs w:val="24"/>
        </w:rPr>
        <w:t>i</w:t>
      </w:r>
      <w:proofErr w:type="spellEnd"/>
      <w:r w:rsidRPr="000439EF">
        <w:rPr>
          <w:rFonts w:ascii="Garamond" w:hAnsi="Garamond"/>
          <w:sz w:val="24"/>
          <w:szCs w:val="24"/>
        </w:rPr>
        <w:t xml:space="preserve"> </w:t>
      </w:r>
      <w:proofErr w:type="spellStart"/>
      <w:r w:rsidRPr="000439EF">
        <w:rPr>
          <w:rFonts w:ascii="Garamond" w:hAnsi="Garamond"/>
          <w:sz w:val="24"/>
          <w:szCs w:val="24"/>
        </w:rPr>
        <w:t>përcaktuar</w:t>
      </w:r>
      <w:proofErr w:type="spellEnd"/>
      <w:r w:rsidRPr="000439EF">
        <w:rPr>
          <w:rFonts w:ascii="Garamond" w:hAnsi="Garamond"/>
          <w:sz w:val="24"/>
          <w:szCs w:val="24"/>
        </w:rPr>
        <w:t xml:space="preserve"> me </w:t>
      </w:r>
      <w:proofErr w:type="spellStart"/>
      <w:r w:rsidRPr="000439EF">
        <w:rPr>
          <w:rFonts w:ascii="Garamond" w:hAnsi="Garamond"/>
          <w:sz w:val="24"/>
          <w:szCs w:val="24"/>
        </w:rPr>
        <w:t>udhëzim</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Ministrit</w:t>
      </w:r>
      <w:proofErr w:type="spellEnd"/>
      <w:r w:rsidRPr="000439EF">
        <w:rPr>
          <w:rFonts w:ascii="Garamond" w:hAnsi="Garamond"/>
          <w:sz w:val="24"/>
          <w:szCs w:val="24"/>
        </w:rPr>
        <w:t xml:space="preserve"> </w:t>
      </w:r>
      <w:proofErr w:type="spellStart"/>
      <w:r w:rsidRPr="000439EF">
        <w:rPr>
          <w:rFonts w:ascii="Garamond" w:hAnsi="Garamond"/>
          <w:sz w:val="24"/>
          <w:szCs w:val="24"/>
        </w:rPr>
        <w:t>të</w:t>
      </w:r>
      <w:proofErr w:type="spellEnd"/>
      <w:r w:rsidRPr="000439EF">
        <w:rPr>
          <w:rFonts w:ascii="Garamond" w:hAnsi="Garamond"/>
          <w:sz w:val="24"/>
          <w:szCs w:val="24"/>
        </w:rPr>
        <w:t xml:space="preserve"> </w:t>
      </w:r>
      <w:proofErr w:type="spellStart"/>
      <w:r w:rsidRPr="000439EF">
        <w:rPr>
          <w:rFonts w:ascii="Garamond" w:hAnsi="Garamond"/>
          <w:sz w:val="24"/>
          <w:szCs w:val="24"/>
        </w:rPr>
        <w:t>Financave</w:t>
      </w:r>
      <w:proofErr w:type="spellEnd"/>
      <w:r w:rsidRPr="000439EF">
        <w:rPr>
          <w:rFonts w:ascii="Garamond" w:hAnsi="Garamond"/>
          <w:sz w:val="24"/>
          <w:szCs w:val="24"/>
        </w:rPr>
        <w:t>.</w:t>
      </w:r>
    </w:p>
    <w:p w:rsidR="00B23BDC" w:rsidRPr="000439EF" w:rsidRDefault="00B23BDC" w:rsidP="00B23BDC">
      <w:pPr>
        <w:pStyle w:val="Paragrafi"/>
        <w:rPr>
          <w:rFonts w:ascii="Garamond" w:hAnsi="Garamond"/>
          <w:sz w:val="24"/>
          <w:szCs w:val="24"/>
        </w:rPr>
      </w:pPr>
      <w:r w:rsidRPr="000439EF">
        <w:rPr>
          <w:rFonts w:ascii="Garamond" w:hAnsi="Garamond"/>
          <w:sz w:val="24"/>
          <w:szCs w:val="24"/>
        </w:rPr>
        <w:t xml:space="preserve">5. </w:t>
      </w:r>
      <w:proofErr w:type="spellStart"/>
      <w:r w:rsidRPr="000439EF">
        <w:rPr>
          <w:rFonts w:ascii="Garamond" w:hAnsi="Garamond"/>
          <w:sz w:val="24"/>
          <w:szCs w:val="24"/>
        </w:rPr>
        <w:t>Ngarkohen</w:t>
      </w:r>
      <w:proofErr w:type="spellEnd"/>
      <w:r w:rsidRPr="000439EF">
        <w:rPr>
          <w:rFonts w:ascii="Garamond" w:hAnsi="Garamond"/>
          <w:sz w:val="24"/>
          <w:szCs w:val="24"/>
        </w:rPr>
        <w:t xml:space="preserve"> </w:t>
      </w:r>
      <w:proofErr w:type="spellStart"/>
      <w:r w:rsidRPr="000439EF">
        <w:rPr>
          <w:rFonts w:ascii="Garamond" w:hAnsi="Garamond"/>
          <w:sz w:val="24"/>
          <w:szCs w:val="24"/>
        </w:rPr>
        <w:t>Ministria</w:t>
      </w:r>
      <w:proofErr w:type="spellEnd"/>
      <w:r w:rsidRPr="000439EF">
        <w:rPr>
          <w:rFonts w:ascii="Garamond" w:hAnsi="Garamond"/>
          <w:sz w:val="24"/>
          <w:szCs w:val="24"/>
        </w:rPr>
        <w:t xml:space="preserve"> e </w:t>
      </w:r>
      <w:proofErr w:type="spellStart"/>
      <w:r w:rsidRPr="000439EF">
        <w:rPr>
          <w:rFonts w:ascii="Garamond" w:hAnsi="Garamond"/>
          <w:sz w:val="24"/>
          <w:szCs w:val="24"/>
        </w:rPr>
        <w:t>Punëve</w:t>
      </w:r>
      <w:proofErr w:type="spellEnd"/>
      <w:r w:rsidRPr="000439EF">
        <w:rPr>
          <w:rFonts w:ascii="Garamond" w:hAnsi="Garamond"/>
          <w:sz w:val="24"/>
          <w:szCs w:val="24"/>
        </w:rPr>
        <w:t xml:space="preserve"> </w:t>
      </w:r>
      <w:proofErr w:type="spellStart"/>
      <w:r w:rsidRPr="000439EF">
        <w:rPr>
          <w:rFonts w:ascii="Garamond" w:hAnsi="Garamond"/>
          <w:sz w:val="24"/>
          <w:szCs w:val="24"/>
        </w:rPr>
        <w:t>Publike</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Transportit</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Ministria</w:t>
      </w:r>
      <w:proofErr w:type="spellEnd"/>
      <w:r w:rsidRPr="000439EF">
        <w:rPr>
          <w:rFonts w:ascii="Garamond" w:hAnsi="Garamond"/>
          <w:sz w:val="24"/>
          <w:szCs w:val="24"/>
        </w:rPr>
        <w:t xml:space="preserve"> e </w:t>
      </w:r>
      <w:proofErr w:type="spellStart"/>
      <w:r w:rsidRPr="000439EF">
        <w:rPr>
          <w:rFonts w:ascii="Garamond" w:hAnsi="Garamond"/>
          <w:sz w:val="24"/>
          <w:szCs w:val="24"/>
        </w:rPr>
        <w:t>Financave</w:t>
      </w:r>
      <w:proofErr w:type="spellEnd"/>
      <w:r w:rsidRPr="000439EF">
        <w:rPr>
          <w:rFonts w:ascii="Garamond" w:hAnsi="Garamond"/>
          <w:sz w:val="24"/>
          <w:szCs w:val="24"/>
        </w:rPr>
        <w:t xml:space="preserve">, </w:t>
      </w:r>
      <w:proofErr w:type="spellStart"/>
      <w:r w:rsidRPr="000439EF">
        <w:rPr>
          <w:rFonts w:ascii="Garamond" w:hAnsi="Garamond"/>
          <w:sz w:val="24"/>
          <w:szCs w:val="24"/>
        </w:rPr>
        <w:t>si</w:t>
      </w:r>
      <w:proofErr w:type="spellEnd"/>
      <w:r w:rsidRPr="000439EF">
        <w:rPr>
          <w:rFonts w:ascii="Garamond" w:hAnsi="Garamond"/>
          <w:sz w:val="24"/>
          <w:szCs w:val="24"/>
        </w:rPr>
        <w:t xml:space="preserve"> </w:t>
      </w:r>
      <w:proofErr w:type="spellStart"/>
      <w:r w:rsidRPr="000439EF">
        <w:rPr>
          <w:rFonts w:ascii="Garamond" w:hAnsi="Garamond"/>
          <w:sz w:val="24"/>
          <w:szCs w:val="24"/>
        </w:rPr>
        <w:t>dhe</w:t>
      </w:r>
      <w:proofErr w:type="spellEnd"/>
      <w:r w:rsidRPr="000439EF">
        <w:rPr>
          <w:rFonts w:ascii="Garamond" w:hAnsi="Garamond"/>
          <w:sz w:val="24"/>
          <w:szCs w:val="24"/>
        </w:rPr>
        <w:t xml:space="preserve"> </w:t>
      </w:r>
      <w:proofErr w:type="spellStart"/>
      <w:r w:rsidRPr="000439EF">
        <w:rPr>
          <w:rFonts w:ascii="Garamond" w:hAnsi="Garamond"/>
          <w:sz w:val="24"/>
          <w:szCs w:val="24"/>
        </w:rPr>
        <w:t>njësitë</w:t>
      </w:r>
      <w:proofErr w:type="spellEnd"/>
      <w:r w:rsidRPr="000439EF">
        <w:rPr>
          <w:rFonts w:ascii="Garamond" w:hAnsi="Garamond"/>
          <w:sz w:val="24"/>
          <w:szCs w:val="24"/>
        </w:rPr>
        <w:t xml:space="preserve"> e </w:t>
      </w:r>
      <w:proofErr w:type="spellStart"/>
      <w:r w:rsidRPr="000439EF">
        <w:rPr>
          <w:rFonts w:ascii="Garamond" w:hAnsi="Garamond"/>
          <w:sz w:val="24"/>
          <w:szCs w:val="24"/>
        </w:rPr>
        <w:t>qeverisjes</w:t>
      </w:r>
      <w:proofErr w:type="spellEnd"/>
      <w:r w:rsidRPr="000439EF">
        <w:rPr>
          <w:rFonts w:ascii="Garamond" w:hAnsi="Garamond"/>
          <w:sz w:val="24"/>
          <w:szCs w:val="24"/>
        </w:rPr>
        <w:t xml:space="preserve"> </w:t>
      </w:r>
      <w:proofErr w:type="spellStart"/>
      <w:r w:rsidRPr="000439EF">
        <w:rPr>
          <w:rFonts w:ascii="Garamond" w:hAnsi="Garamond"/>
          <w:sz w:val="24"/>
          <w:szCs w:val="24"/>
        </w:rPr>
        <w:t>vendore</w:t>
      </w:r>
      <w:proofErr w:type="spellEnd"/>
      <w:r w:rsidRPr="000439EF">
        <w:rPr>
          <w:rFonts w:ascii="Garamond" w:hAnsi="Garamond"/>
          <w:sz w:val="24"/>
          <w:szCs w:val="24"/>
        </w:rPr>
        <w:t xml:space="preserve"> </w:t>
      </w:r>
      <w:proofErr w:type="spellStart"/>
      <w:r w:rsidRPr="000439EF">
        <w:rPr>
          <w:rFonts w:ascii="Garamond" w:hAnsi="Garamond"/>
          <w:sz w:val="24"/>
          <w:szCs w:val="24"/>
        </w:rPr>
        <w:t>për</w:t>
      </w:r>
      <w:proofErr w:type="spellEnd"/>
      <w:r w:rsidRPr="000439EF">
        <w:rPr>
          <w:rFonts w:ascii="Garamond" w:hAnsi="Garamond"/>
          <w:sz w:val="24"/>
          <w:szCs w:val="24"/>
        </w:rPr>
        <w:t xml:space="preserve"> </w:t>
      </w:r>
      <w:proofErr w:type="spellStart"/>
      <w:r w:rsidRPr="000439EF">
        <w:rPr>
          <w:rFonts w:ascii="Garamond" w:hAnsi="Garamond"/>
          <w:sz w:val="24"/>
          <w:szCs w:val="24"/>
        </w:rPr>
        <w:t>zbatimin</w:t>
      </w:r>
      <w:proofErr w:type="spellEnd"/>
      <w:r w:rsidRPr="000439EF">
        <w:rPr>
          <w:rFonts w:ascii="Garamond" w:hAnsi="Garamond"/>
          <w:sz w:val="24"/>
          <w:szCs w:val="24"/>
        </w:rPr>
        <w:t xml:space="preserve"> e </w:t>
      </w:r>
      <w:proofErr w:type="spellStart"/>
      <w:r w:rsidRPr="000439EF">
        <w:rPr>
          <w:rFonts w:ascii="Garamond" w:hAnsi="Garamond"/>
          <w:sz w:val="24"/>
          <w:szCs w:val="24"/>
        </w:rPr>
        <w:t>këtij</w:t>
      </w:r>
      <w:proofErr w:type="spellEnd"/>
      <w:r w:rsidRPr="000439EF">
        <w:rPr>
          <w:rFonts w:ascii="Garamond" w:hAnsi="Garamond"/>
          <w:sz w:val="24"/>
          <w:szCs w:val="24"/>
        </w:rPr>
        <w:t xml:space="preserve"> </w:t>
      </w:r>
      <w:proofErr w:type="spellStart"/>
      <w:r w:rsidRPr="000439EF">
        <w:rPr>
          <w:rFonts w:ascii="Garamond" w:hAnsi="Garamond"/>
          <w:sz w:val="24"/>
          <w:szCs w:val="24"/>
        </w:rPr>
        <w:t>vendimi</w:t>
      </w:r>
      <w:proofErr w:type="spellEnd"/>
      <w:r w:rsidRPr="000439EF">
        <w:rPr>
          <w:rFonts w:ascii="Garamond" w:hAnsi="Garamond"/>
          <w:sz w:val="24"/>
          <w:szCs w:val="24"/>
        </w:rPr>
        <w:t>.</w:t>
      </w:r>
    </w:p>
    <w:p w:rsidR="00B23BDC" w:rsidRPr="000439EF" w:rsidRDefault="00B23BDC" w:rsidP="00B23BDC">
      <w:pPr>
        <w:pStyle w:val="Paragrafi"/>
        <w:rPr>
          <w:rFonts w:ascii="Garamond" w:hAnsi="Garamond"/>
          <w:sz w:val="24"/>
          <w:szCs w:val="24"/>
        </w:rPr>
      </w:pPr>
      <w:r w:rsidRPr="000439EF">
        <w:rPr>
          <w:rFonts w:ascii="Garamond" w:hAnsi="Garamond"/>
          <w:sz w:val="24"/>
          <w:szCs w:val="24"/>
        </w:rPr>
        <w:t xml:space="preserve">Ky </w:t>
      </w:r>
      <w:proofErr w:type="spellStart"/>
      <w:r w:rsidRPr="000439EF">
        <w:rPr>
          <w:rFonts w:ascii="Garamond" w:hAnsi="Garamond"/>
          <w:sz w:val="24"/>
          <w:szCs w:val="24"/>
        </w:rPr>
        <w:t>vendim</w:t>
      </w:r>
      <w:proofErr w:type="spellEnd"/>
      <w:r w:rsidRPr="000439EF">
        <w:rPr>
          <w:rFonts w:ascii="Garamond" w:hAnsi="Garamond"/>
          <w:sz w:val="24"/>
          <w:szCs w:val="24"/>
        </w:rPr>
        <w:t xml:space="preserve"> </w:t>
      </w:r>
      <w:proofErr w:type="spellStart"/>
      <w:r w:rsidRPr="000439EF">
        <w:rPr>
          <w:rFonts w:ascii="Garamond" w:hAnsi="Garamond"/>
          <w:sz w:val="24"/>
          <w:szCs w:val="24"/>
        </w:rPr>
        <w:t>hyn</w:t>
      </w:r>
      <w:proofErr w:type="spellEnd"/>
      <w:r w:rsidRPr="000439EF">
        <w:rPr>
          <w:rFonts w:ascii="Garamond" w:hAnsi="Garamond"/>
          <w:sz w:val="24"/>
          <w:szCs w:val="24"/>
        </w:rPr>
        <w:t xml:space="preserve"> </w:t>
      </w:r>
      <w:proofErr w:type="spellStart"/>
      <w:r w:rsidRPr="000439EF">
        <w:rPr>
          <w:rFonts w:ascii="Garamond" w:hAnsi="Garamond"/>
          <w:sz w:val="24"/>
          <w:szCs w:val="24"/>
        </w:rPr>
        <w:t>në</w:t>
      </w:r>
      <w:proofErr w:type="spellEnd"/>
      <w:r w:rsidRPr="000439EF">
        <w:rPr>
          <w:rFonts w:ascii="Garamond" w:hAnsi="Garamond"/>
          <w:sz w:val="24"/>
          <w:szCs w:val="24"/>
        </w:rPr>
        <w:t xml:space="preserve"> </w:t>
      </w:r>
      <w:proofErr w:type="spellStart"/>
      <w:r w:rsidRPr="000439EF">
        <w:rPr>
          <w:rFonts w:ascii="Garamond" w:hAnsi="Garamond"/>
          <w:sz w:val="24"/>
          <w:szCs w:val="24"/>
        </w:rPr>
        <w:t>fuqi</w:t>
      </w:r>
      <w:proofErr w:type="spellEnd"/>
      <w:r w:rsidRPr="000439EF">
        <w:rPr>
          <w:rFonts w:ascii="Garamond" w:hAnsi="Garamond"/>
          <w:sz w:val="24"/>
          <w:szCs w:val="24"/>
        </w:rPr>
        <w:t xml:space="preserve"> pas </w:t>
      </w:r>
      <w:proofErr w:type="spellStart"/>
      <w:r w:rsidRPr="000439EF">
        <w:rPr>
          <w:rFonts w:ascii="Garamond" w:hAnsi="Garamond"/>
          <w:sz w:val="24"/>
          <w:szCs w:val="24"/>
        </w:rPr>
        <w:t>botimit</w:t>
      </w:r>
      <w:proofErr w:type="spellEnd"/>
      <w:r w:rsidRPr="000439EF">
        <w:rPr>
          <w:rFonts w:ascii="Garamond" w:hAnsi="Garamond"/>
          <w:sz w:val="24"/>
          <w:szCs w:val="24"/>
        </w:rPr>
        <w:t xml:space="preserve"> </w:t>
      </w:r>
      <w:proofErr w:type="spellStart"/>
      <w:r w:rsidRPr="000439EF">
        <w:rPr>
          <w:rFonts w:ascii="Garamond" w:hAnsi="Garamond"/>
          <w:sz w:val="24"/>
          <w:szCs w:val="24"/>
        </w:rPr>
        <w:t>në</w:t>
      </w:r>
      <w:proofErr w:type="spellEnd"/>
      <w:r w:rsidRPr="000439EF">
        <w:rPr>
          <w:rFonts w:ascii="Garamond" w:hAnsi="Garamond"/>
          <w:sz w:val="24"/>
          <w:szCs w:val="24"/>
        </w:rPr>
        <w:t xml:space="preserve"> </w:t>
      </w:r>
      <w:proofErr w:type="spellStart"/>
      <w:r w:rsidRPr="000439EF">
        <w:rPr>
          <w:rFonts w:ascii="Garamond" w:hAnsi="Garamond"/>
          <w:sz w:val="24"/>
          <w:szCs w:val="24"/>
        </w:rPr>
        <w:t>Fletoren</w:t>
      </w:r>
      <w:proofErr w:type="spellEnd"/>
      <w:r w:rsidRPr="000439EF">
        <w:rPr>
          <w:rFonts w:ascii="Garamond" w:hAnsi="Garamond"/>
          <w:sz w:val="24"/>
          <w:szCs w:val="24"/>
        </w:rPr>
        <w:t xml:space="preserve"> </w:t>
      </w:r>
      <w:proofErr w:type="spellStart"/>
      <w:r w:rsidRPr="000439EF">
        <w:rPr>
          <w:rFonts w:ascii="Garamond" w:hAnsi="Garamond"/>
          <w:sz w:val="24"/>
          <w:szCs w:val="24"/>
        </w:rPr>
        <w:t>Zyrtare</w:t>
      </w:r>
      <w:proofErr w:type="spellEnd"/>
      <w:r w:rsidRPr="000439EF">
        <w:rPr>
          <w:rFonts w:ascii="Garamond" w:hAnsi="Garamond"/>
          <w:sz w:val="24"/>
          <w:szCs w:val="24"/>
        </w:rPr>
        <w:t>.</w:t>
      </w:r>
    </w:p>
    <w:p w:rsidR="00B23BDC" w:rsidRPr="000439EF" w:rsidRDefault="00B23BDC" w:rsidP="00B23BDC">
      <w:pPr>
        <w:pStyle w:val="Paragrafi"/>
        <w:rPr>
          <w:rFonts w:ascii="Garamond" w:hAnsi="Garamond"/>
          <w:sz w:val="24"/>
          <w:szCs w:val="24"/>
        </w:rPr>
      </w:pPr>
    </w:p>
    <w:p w:rsidR="00B23BDC" w:rsidRPr="000439EF" w:rsidRDefault="00B23BDC" w:rsidP="00B23BDC">
      <w:pPr>
        <w:pStyle w:val="Autoriteti"/>
        <w:keepNext w:val="0"/>
        <w:rPr>
          <w:rFonts w:ascii="Garamond" w:hAnsi="Garamond"/>
          <w:sz w:val="24"/>
          <w:szCs w:val="24"/>
        </w:rPr>
      </w:pPr>
      <w:r w:rsidRPr="000439EF">
        <w:rPr>
          <w:rFonts w:ascii="Garamond" w:hAnsi="Garamond"/>
          <w:sz w:val="24"/>
          <w:szCs w:val="24"/>
        </w:rPr>
        <w:t>Kryeministri</w:t>
      </w:r>
    </w:p>
    <w:p w:rsidR="00B23BDC" w:rsidRPr="000439EF" w:rsidRDefault="00B23BDC" w:rsidP="00B23BDC">
      <w:pPr>
        <w:pStyle w:val="AutoritetiEmer"/>
        <w:rPr>
          <w:rFonts w:ascii="Garamond" w:hAnsi="Garamond"/>
          <w:sz w:val="24"/>
          <w:szCs w:val="24"/>
        </w:rPr>
      </w:pPr>
      <w:proofErr w:type="spellStart"/>
      <w:r w:rsidRPr="000439EF">
        <w:rPr>
          <w:rFonts w:ascii="Garamond" w:hAnsi="Garamond"/>
          <w:sz w:val="24"/>
          <w:szCs w:val="24"/>
        </w:rPr>
        <w:t>Sali</w:t>
      </w:r>
      <w:proofErr w:type="spellEnd"/>
      <w:r w:rsidRPr="000439EF">
        <w:rPr>
          <w:rFonts w:ascii="Garamond" w:hAnsi="Garamond"/>
          <w:sz w:val="24"/>
          <w:szCs w:val="24"/>
        </w:rPr>
        <w:t xml:space="preserve"> Berisha</w:t>
      </w:r>
    </w:p>
    <w:sectPr w:rsidR="00B23BDC" w:rsidRPr="000439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BDC"/>
    <w:rsid w:val="0000709E"/>
    <w:rsid w:val="00011621"/>
    <w:rsid w:val="000168D2"/>
    <w:rsid w:val="00034533"/>
    <w:rsid w:val="000439EF"/>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0C9"/>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23BDC"/>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67E24"/>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ED7B40-6823-43F5-A131-47BF73FE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23BD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23BDC"/>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23BD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23BDC"/>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rsid w:val="00B23BDC"/>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81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2025-10-29T09:36:00Z</dcterms:created>
  <dcterms:modified xsi:type="dcterms:W3CDTF">2025-10-29T09:36:00Z</dcterms:modified>
</cp:coreProperties>
</file>