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81E" w:rsidRPr="00ED40AD" w:rsidRDefault="0004681E" w:rsidP="0004681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ED40AD">
        <w:rPr>
          <w:sz w:val="21"/>
          <w:szCs w:val="21"/>
          <w:lang w:val="sq-AL"/>
        </w:rPr>
        <w:t>VENDIM</w:t>
      </w:r>
    </w:p>
    <w:p w:rsidR="0004681E" w:rsidRPr="00ED40AD" w:rsidRDefault="0004681E" w:rsidP="0004681E">
      <w:pPr>
        <w:pStyle w:val="NumriData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Nr.914, datë 21.12.2011</w:t>
      </w:r>
    </w:p>
    <w:p w:rsidR="0004681E" w:rsidRPr="00ED40AD" w:rsidRDefault="0004681E" w:rsidP="0004681E">
      <w:pPr>
        <w:pStyle w:val="Paragrafi"/>
        <w:rPr>
          <w:sz w:val="21"/>
          <w:szCs w:val="21"/>
          <w:lang w:val="sq-AL"/>
        </w:rPr>
      </w:pPr>
    </w:p>
    <w:p w:rsidR="0004681E" w:rsidRPr="00ED40AD" w:rsidRDefault="0004681E" w:rsidP="0004681E">
      <w:pPr>
        <w:pStyle w:val="Titull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PËR DISA NDRYSHIME NË VENDIMIN NR.313, DATË 1.7.2002 TË KËSHILLIT TË MINISTRAVE “PËR CAKTIMIN E STRUKTURËS, TË NUMRIT TË PUNONJËSVE DHE SHPENZIMEVE BUXHETORE TË POLICISË SË BASHKISË DHE KOMUNËS”, TË NDRYSHUAR</w:t>
      </w:r>
    </w:p>
    <w:p w:rsidR="0004681E" w:rsidRPr="00ED40AD" w:rsidRDefault="0004681E" w:rsidP="0004681E">
      <w:pPr>
        <w:pStyle w:val="Paragrafi"/>
        <w:rPr>
          <w:sz w:val="21"/>
          <w:szCs w:val="21"/>
          <w:lang w:val="sq-AL"/>
        </w:rPr>
      </w:pPr>
    </w:p>
    <w:p w:rsidR="0004681E" w:rsidRPr="0034618C" w:rsidRDefault="0004681E" w:rsidP="0004681E">
      <w:pPr>
        <w:pStyle w:val="Paragrafi"/>
        <w:rPr>
          <w:sz w:val="21"/>
          <w:szCs w:val="21"/>
          <w:lang w:val="sq-AL"/>
        </w:rPr>
      </w:pPr>
      <w:r w:rsidRPr="00ED40AD">
        <w:rPr>
          <w:sz w:val="21"/>
          <w:szCs w:val="21"/>
          <w:lang w:val="sq-AL"/>
        </w:rPr>
        <w:t>Në mbështetje të nenit 100 të Kushtetutës dhe të nenit 17 të ligjit nr.8224, datë 15.5.1997</w:t>
      </w:r>
      <w:r w:rsidRPr="00F5075F">
        <w:rPr>
          <w:lang w:val="sq-AL"/>
        </w:rPr>
        <w:t xml:space="preserve"> “Për organizimin dhe funksionimin e policisë së bashkisë dhe komunës”, të ndryshuar, me propozimin e </w:t>
      </w:r>
      <w:r w:rsidRPr="0034618C">
        <w:rPr>
          <w:sz w:val="21"/>
          <w:szCs w:val="21"/>
          <w:lang w:val="sq-AL"/>
        </w:rPr>
        <w:t>Ministrit të Brendshëm, Këshilli i Ministrave</w:t>
      </w:r>
    </w:p>
    <w:p w:rsidR="0004681E" w:rsidRDefault="0004681E" w:rsidP="0004681E">
      <w:pPr>
        <w:pStyle w:val="Paragrafi"/>
        <w:rPr>
          <w:sz w:val="21"/>
          <w:szCs w:val="21"/>
          <w:lang w:val="sq-AL"/>
        </w:rPr>
      </w:pPr>
    </w:p>
    <w:p w:rsidR="0004681E" w:rsidRDefault="0004681E" w:rsidP="0004681E">
      <w:pPr>
        <w:pStyle w:val="Paragrafi"/>
        <w:rPr>
          <w:sz w:val="21"/>
          <w:szCs w:val="21"/>
          <w:lang w:val="sq-AL"/>
        </w:rPr>
      </w:pPr>
    </w:p>
    <w:p w:rsidR="0004681E" w:rsidRPr="0034618C" w:rsidRDefault="0004681E" w:rsidP="0004681E">
      <w:pPr>
        <w:pStyle w:val="Paragrafi"/>
        <w:rPr>
          <w:sz w:val="21"/>
          <w:szCs w:val="21"/>
          <w:lang w:val="sq-AL"/>
        </w:rPr>
      </w:pPr>
    </w:p>
    <w:p w:rsidR="0004681E" w:rsidRPr="0034618C" w:rsidRDefault="0004681E" w:rsidP="0004681E">
      <w:pPr>
        <w:pStyle w:val="VENDOS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VENDOSI:</w:t>
      </w:r>
    </w:p>
    <w:p w:rsidR="0004681E" w:rsidRPr="0034618C" w:rsidRDefault="0004681E" w:rsidP="0004681E">
      <w:pPr>
        <w:pStyle w:val="Paragrafi"/>
        <w:rPr>
          <w:sz w:val="21"/>
          <w:szCs w:val="21"/>
          <w:lang w:val="sq-AL"/>
        </w:rPr>
      </w:pPr>
    </w:p>
    <w:p w:rsidR="0004681E" w:rsidRPr="0034618C" w:rsidRDefault="0004681E" w:rsidP="0004681E">
      <w:pPr>
        <w:pStyle w:val="Paragraf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Në lidhjen, që i bashkëlidhet vendimit nr.313, datë 1.7.2002 të Këshillit të Ministrave, të ndryshuar, në pikën 7 të kreut XXXIV, të bëhen këto ndryshime:</w:t>
      </w:r>
    </w:p>
    <w:p w:rsidR="0004681E" w:rsidRPr="0034618C" w:rsidRDefault="0004681E" w:rsidP="0004681E">
      <w:pPr>
        <w:pStyle w:val="Paragraf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1. Numri maksimal i punonjësve të policisë së komunës, për komunën Farkë, të bëhet 8 (tetë) veta.</w:t>
      </w:r>
    </w:p>
    <w:p w:rsidR="0004681E" w:rsidRPr="0034618C" w:rsidRDefault="0004681E" w:rsidP="0004681E">
      <w:pPr>
        <w:pStyle w:val="Paragraf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2. Numri i përgjithshëm i punonjësve të policisë së bashkive dhe komunave të bëhet, gjithsej, 1 097 (një mijë e nëntëdhjetë e shtatë) veta.</w:t>
      </w:r>
    </w:p>
    <w:p w:rsidR="0004681E" w:rsidRPr="0034618C" w:rsidRDefault="0004681E" w:rsidP="0004681E">
      <w:pPr>
        <w:pStyle w:val="Paragraf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Ky vendim hyn në fuqi pas botimit në Fletoren Zyrtare.</w:t>
      </w:r>
    </w:p>
    <w:p w:rsidR="0004681E" w:rsidRPr="0034618C" w:rsidRDefault="0004681E" w:rsidP="0004681E">
      <w:pPr>
        <w:pStyle w:val="Paragrafi"/>
        <w:rPr>
          <w:sz w:val="21"/>
          <w:szCs w:val="21"/>
          <w:lang w:val="sq-AL"/>
        </w:rPr>
      </w:pPr>
    </w:p>
    <w:p w:rsidR="0004681E" w:rsidRPr="0034618C" w:rsidRDefault="0004681E" w:rsidP="0004681E">
      <w:pPr>
        <w:pStyle w:val="Autoriteti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KRYEMINISTRI</w:t>
      </w:r>
    </w:p>
    <w:p w:rsidR="0004681E" w:rsidRPr="0034618C" w:rsidRDefault="0004681E" w:rsidP="0004681E">
      <w:pPr>
        <w:pStyle w:val="AutoritetiEmer"/>
        <w:rPr>
          <w:sz w:val="21"/>
          <w:szCs w:val="21"/>
          <w:lang w:val="sq-AL"/>
        </w:rPr>
      </w:pPr>
      <w:r w:rsidRPr="0034618C">
        <w:rPr>
          <w:sz w:val="21"/>
          <w:szCs w:val="21"/>
          <w:lang w:val="sq-AL"/>
        </w:rPr>
        <w:t>Sali Berisha</w:t>
      </w:r>
    </w:p>
    <w:sectPr w:rsidR="0004681E" w:rsidRPr="0034618C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681E"/>
    <w:rsid w:val="000277EF"/>
    <w:rsid w:val="0004681E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B114C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124B40A-CE56-4A4F-A315-7DA2B80FE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04681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04681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04681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04681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