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11D" w:rsidRPr="00C773EE" w:rsidRDefault="002A711D" w:rsidP="002A711D">
      <w:pPr>
        <w:pStyle w:val="Akti"/>
      </w:pPr>
      <w:bookmarkStart w:id="0" w:name="_GoBack"/>
      <w:bookmarkEnd w:id="0"/>
      <w:r w:rsidRPr="00C773EE">
        <w:t xml:space="preserve">VENDIM </w:t>
      </w:r>
    </w:p>
    <w:p w:rsidR="002A711D" w:rsidRDefault="002A711D" w:rsidP="002A711D">
      <w:pPr>
        <w:pStyle w:val="NumriData"/>
      </w:pPr>
      <w:r>
        <w:t>Nr.6</w:t>
      </w:r>
      <w:r w:rsidRPr="00C773EE">
        <w:t>,</w:t>
      </w:r>
      <w:r>
        <w:t xml:space="preserve"> </w:t>
      </w:r>
      <w:proofErr w:type="spellStart"/>
      <w:r w:rsidRPr="00C773EE">
        <w:t>datë</w:t>
      </w:r>
      <w:proofErr w:type="spellEnd"/>
      <w:r w:rsidRPr="00C773EE">
        <w:t xml:space="preserve"> 4.1.2012 </w:t>
      </w:r>
    </w:p>
    <w:p w:rsidR="002A711D" w:rsidRDefault="002A711D" w:rsidP="002A711D">
      <w:pPr>
        <w:pStyle w:val="Paragrafi"/>
      </w:pPr>
    </w:p>
    <w:p w:rsidR="002A711D" w:rsidRDefault="002A711D" w:rsidP="002A711D">
      <w:pPr>
        <w:pStyle w:val="Titulli"/>
      </w:pPr>
      <w:r>
        <w:t>Pë</w:t>
      </w:r>
      <w:r w:rsidRPr="00C773EE">
        <w:t>R NJ</w:t>
      </w:r>
      <w:r>
        <w:t>ë</w:t>
      </w:r>
      <w:r w:rsidRPr="00C773EE">
        <w:t xml:space="preserve"> NDRYSHIM</w:t>
      </w:r>
      <w:r>
        <w:t xml:space="preserve"> në </w:t>
      </w:r>
      <w:r w:rsidRPr="00C773EE">
        <w:t>VENDIMIN NR.903,</w:t>
      </w:r>
      <w:r>
        <w:t xml:space="preserve"> datë 26.8.2009</w:t>
      </w:r>
      <w:r w:rsidRPr="00C773EE">
        <w:t xml:space="preserve"> T</w:t>
      </w:r>
      <w:r>
        <w:t>ë</w:t>
      </w:r>
      <w:r w:rsidRPr="00C773EE">
        <w:t xml:space="preserve"> </w:t>
      </w:r>
      <w:r>
        <w:t>Kë</w:t>
      </w:r>
      <w:r w:rsidRPr="00C773EE">
        <w:t>SHILLIT</w:t>
      </w:r>
      <w:r>
        <w:t xml:space="preserve"> të MINISTRAVE</w:t>
      </w:r>
      <w:r w:rsidRPr="00C773EE">
        <w:t xml:space="preserve"> </w:t>
      </w:r>
      <w:r>
        <w:t>“Pë</w:t>
      </w:r>
      <w:r w:rsidRPr="00C773EE">
        <w:t xml:space="preserve">R </w:t>
      </w:r>
      <w:r>
        <w:t>KRIJIMi</w:t>
      </w:r>
      <w:r w:rsidRPr="00C773EE">
        <w:t>N E AGJENCIS</w:t>
      </w:r>
      <w:r>
        <w:t>ë</w:t>
      </w:r>
      <w:r w:rsidRPr="00C773EE">
        <w:t xml:space="preserve"> </w:t>
      </w:r>
      <w:r>
        <w:t>së</w:t>
      </w:r>
      <w:r w:rsidRPr="00C773EE">
        <w:t xml:space="preserve"> K</w:t>
      </w:r>
      <w:r>
        <w:t>ë</w:t>
      </w:r>
      <w:r w:rsidRPr="00C773EE">
        <w:t>RKIMIT, TEKNOLOGJIS</w:t>
      </w:r>
      <w:r>
        <w:t>ë</w:t>
      </w:r>
      <w:r w:rsidRPr="00C773EE">
        <w:t xml:space="preserve"> DHE INOVACIONIT (AKTI)”, </w:t>
      </w:r>
      <w:r>
        <w:t>Të</w:t>
      </w:r>
      <w:r w:rsidRPr="00C773EE">
        <w:t xml:space="preserve"> NDRYSHUAR </w:t>
      </w:r>
    </w:p>
    <w:p w:rsidR="002A711D" w:rsidRDefault="002A711D" w:rsidP="002A711D">
      <w:pPr>
        <w:pStyle w:val="Paragrafi"/>
      </w:pPr>
    </w:p>
    <w:p w:rsidR="002A711D" w:rsidRDefault="002A711D" w:rsidP="002A711D">
      <w:pPr>
        <w:pStyle w:val="Paragrafi"/>
      </w:pPr>
      <w:proofErr w:type="spellStart"/>
      <w:r>
        <w:t>Në</w:t>
      </w:r>
      <w:proofErr w:type="spellEnd"/>
      <w:r w:rsidRPr="00C773EE">
        <w:t xml:space="preserve"> </w:t>
      </w:r>
      <w:proofErr w:type="spellStart"/>
      <w:r w:rsidRPr="00C773EE">
        <w:t>mbështetje</w:t>
      </w:r>
      <w:proofErr w:type="spellEnd"/>
      <w:r w:rsidRPr="00C773EE">
        <w:t xml:space="preserve"> </w:t>
      </w:r>
      <w:proofErr w:type="spellStart"/>
      <w:r w:rsidRPr="00C773EE">
        <w:t>të</w:t>
      </w:r>
      <w:proofErr w:type="spellEnd"/>
      <w:r w:rsidRPr="00C773EE">
        <w:t xml:space="preserve"> </w:t>
      </w:r>
      <w:proofErr w:type="spellStart"/>
      <w:r w:rsidRPr="00C773EE">
        <w:t>nenit</w:t>
      </w:r>
      <w:proofErr w:type="spellEnd"/>
      <w:r w:rsidRPr="00C773EE">
        <w:t xml:space="preserve"> 100</w:t>
      </w:r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Kushtetutës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10</w:t>
      </w:r>
      <w:r w:rsidRPr="00C773EE">
        <w:t xml:space="preserve"> </w:t>
      </w:r>
      <w:proofErr w:type="spellStart"/>
      <w:r w:rsidRPr="00C773EE">
        <w:t>të</w:t>
      </w:r>
      <w:proofErr w:type="spellEnd"/>
      <w:r w:rsidRPr="00C773EE">
        <w:t xml:space="preserve"> </w:t>
      </w:r>
      <w:proofErr w:type="spellStart"/>
      <w:r w:rsidRPr="00C773EE">
        <w:t>ligjit</w:t>
      </w:r>
      <w:proofErr w:type="spellEnd"/>
      <w:r w:rsidRPr="00C773EE">
        <w:t xml:space="preserve"> nr.9000,</w:t>
      </w:r>
      <w:r>
        <w:t xml:space="preserve"> </w:t>
      </w:r>
      <w:proofErr w:type="spellStart"/>
      <w:r>
        <w:t>datë</w:t>
      </w:r>
      <w:proofErr w:type="spellEnd"/>
      <w:r>
        <w:t xml:space="preserve"> 30.1.2003</w:t>
      </w:r>
      <w:r w:rsidRPr="00C773EE">
        <w:t xml:space="preserve"> “</w:t>
      </w:r>
      <w:proofErr w:type="spellStart"/>
      <w:r w:rsidRPr="00C773EE">
        <w:t>P</w:t>
      </w:r>
      <w:r>
        <w:t>ë</w:t>
      </w:r>
      <w:r w:rsidRPr="00C773EE">
        <w:t>r</w:t>
      </w:r>
      <w:proofErr w:type="spellEnd"/>
      <w:r w:rsidRPr="00C773EE">
        <w:t xml:space="preserve"> </w:t>
      </w:r>
      <w:proofErr w:type="spellStart"/>
      <w:r w:rsidRPr="00C773EE">
        <w:t>organizimin</w:t>
      </w:r>
      <w:proofErr w:type="spellEnd"/>
      <w:r w:rsidRPr="00C773EE">
        <w:t xml:space="preserve"> </w:t>
      </w:r>
      <w:proofErr w:type="spellStart"/>
      <w:r w:rsidRPr="00C773EE">
        <w:t>dhe</w:t>
      </w:r>
      <w:proofErr w:type="spellEnd"/>
      <w:r w:rsidRPr="00C773EE">
        <w:t xml:space="preserve"> </w:t>
      </w:r>
      <w:proofErr w:type="spellStart"/>
      <w:r w:rsidRPr="00C773EE">
        <w:t>funksionimin</w:t>
      </w:r>
      <w:proofErr w:type="spellEnd"/>
      <w:r w:rsidRPr="00C773EE">
        <w:t xml:space="preserve"> e </w:t>
      </w:r>
      <w:proofErr w:type="spellStart"/>
      <w:r w:rsidRPr="00C773EE">
        <w:t>Këshillit</w:t>
      </w:r>
      <w:proofErr w:type="spellEnd"/>
      <w:r w:rsidRPr="00C773EE">
        <w:t xml:space="preserve"> </w:t>
      </w:r>
      <w:proofErr w:type="spellStart"/>
      <w:r w:rsidRPr="00C773EE">
        <w:t>të</w:t>
      </w:r>
      <w:proofErr w:type="spellEnd"/>
      <w:r w:rsidRPr="00C773EE">
        <w:t xml:space="preserve"> </w:t>
      </w:r>
      <w:proofErr w:type="spellStart"/>
      <w:r w:rsidRPr="00C773EE">
        <w:t>Ministrave</w:t>
      </w:r>
      <w:proofErr w:type="spellEnd"/>
      <w:r w:rsidRPr="00C773EE">
        <w:t xml:space="preserve">”, me </w:t>
      </w:r>
      <w:proofErr w:type="spellStart"/>
      <w:r w:rsidRPr="00C773EE">
        <w:t>propozimin</w:t>
      </w:r>
      <w:proofErr w:type="spellEnd"/>
      <w:r w:rsidRPr="00C773EE">
        <w:t xml:space="preserve"> e </w:t>
      </w:r>
      <w:proofErr w:type="spellStart"/>
      <w:r w:rsidRPr="00C773EE">
        <w:t>Kryeministrit</w:t>
      </w:r>
      <w:proofErr w:type="spellEnd"/>
      <w:r w:rsidRPr="00C773EE">
        <w:t xml:space="preserve">, </w:t>
      </w:r>
      <w:proofErr w:type="spellStart"/>
      <w:r w:rsidRPr="00C773EE">
        <w:t>Këshilli</w:t>
      </w:r>
      <w:proofErr w:type="spellEnd"/>
      <w:r w:rsidRPr="00C773EE">
        <w:t xml:space="preserve"> </w:t>
      </w:r>
      <w:proofErr w:type="spellStart"/>
      <w:r w:rsidRPr="00C773EE">
        <w:t>i</w:t>
      </w:r>
      <w:proofErr w:type="spellEnd"/>
      <w:r w:rsidRPr="00C773EE">
        <w:t xml:space="preserve"> </w:t>
      </w:r>
      <w:proofErr w:type="spellStart"/>
      <w:r w:rsidRPr="00C773EE">
        <w:t>Ministrave</w:t>
      </w:r>
      <w:proofErr w:type="spellEnd"/>
      <w:r w:rsidRPr="00C773EE">
        <w:t xml:space="preserve"> </w:t>
      </w:r>
    </w:p>
    <w:p w:rsidR="002A711D" w:rsidRDefault="002A711D" w:rsidP="002A711D">
      <w:pPr>
        <w:pStyle w:val="Paragrafi"/>
      </w:pPr>
    </w:p>
    <w:p w:rsidR="002A711D" w:rsidRDefault="002A711D" w:rsidP="002A711D">
      <w:pPr>
        <w:pStyle w:val="VENDOSI"/>
      </w:pPr>
      <w:r>
        <w:t>VENDOSi</w:t>
      </w:r>
      <w:r w:rsidRPr="00C773EE">
        <w:t xml:space="preserve">: </w:t>
      </w:r>
    </w:p>
    <w:p w:rsidR="002A711D" w:rsidRDefault="002A711D" w:rsidP="002A711D">
      <w:pPr>
        <w:pStyle w:val="Paragrafi"/>
      </w:pPr>
    </w:p>
    <w:p w:rsidR="002A711D" w:rsidRDefault="002A711D" w:rsidP="002A711D">
      <w:pPr>
        <w:pStyle w:val="Paragrafi"/>
      </w:pPr>
      <w:proofErr w:type="spellStart"/>
      <w:r>
        <w:t>Në</w:t>
      </w:r>
      <w:proofErr w:type="spellEnd"/>
      <w:r>
        <w:t xml:space="preserve"> </w:t>
      </w:r>
      <w:proofErr w:type="spellStart"/>
      <w:r>
        <w:t>pikën</w:t>
      </w:r>
      <w:proofErr w:type="spellEnd"/>
      <w:r>
        <w:t xml:space="preserve"> 1</w:t>
      </w:r>
      <w:r w:rsidRPr="00C773EE">
        <w:t xml:space="preserve"> </w:t>
      </w:r>
      <w:proofErr w:type="spellStart"/>
      <w:r w:rsidRPr="00C773EE">
        <w:t>të</w:t>
      </w:r>
      <w:proofErr w:type="spellEnd"/>
      <w:r w:rsidRPr="00C773EE">
        <w:t xml:space="preserve"> </w:t>
      </w:r>
      <w:proofErr w:type="spellStart"/>
      <w:r w:rsidRPr="00C773EE">
        <w:t>vendimit</w:t>
      </w:r>
      <w:proofErr w:type="spellEnd"/>
      <w:r w:rsidRPr="00C773EE">
        <w:t xml:space="preserve"> nr.903,</w:t>
      </w:r>
      <w:r>
        <w:t xml:space="preserve"> </w:t>
      </w:r>
      <w:proofErr w:type="spellStart"/>
      <w:r>
        <w:t>datë</w:t>
      </w:r>
      <w:proofErr w:type="spellEnd"/>
      <w:r>
        <w:t xml:space="preserve"> 26.8.2009</w:t>
      </w:r>
      <w:r w:rsidRPr="00C773EE">
        <w:t xml:space="preserve"> </w:t>
      </w:r>
      <w:proofErr w:type="spellStart"/>
      <w:r w:rsidRPr="00C773EE">
        <w:t>të</w:t>
      </w:r>
      <w:proofErr w:type="spellEnd"/>
      <w:r w:rsidRPr="00C773EE">
        <w:t xml:space="preserve"> </w:t>
      </w:r>
      <w:proofErr w:type="spellStart"/>
      <w:r w:rsidRPr="00C773EE">
        <w:t>Këshillit</w:t>
      </w:r>
      <w:proofErr w:type="spellEnd"/>
      <w:r w:rsidRPr="00C773EE">
        <w:t xml:space="preserve"> </w:t>
      </w:r>
      <w:proofErr w:type="spellStart"/>
      <w:r w:rsidRPr="00C773EE">
        <w:t>të</w:t>
      </w:r>
      <w:proofErr w:type="spellEnd"/>
      <w:r w:rsidRPr="00C773EE">
        <w:t xml:space="preserve"> </w:t>
      </w:r>
      <w:proofErr w:type="spellStart"/>
      <w:r w:rsidRPr="00C773EE">
        <w:t>Ministrave</w:t>
      </w:r>
      <w:proofErr w:type="spellEnd"/>
      <w:r w:rsidRPr="00C773EE">
        <w:t xml:space="preserve">, </w:t>
      </w:r>
      <w:proofErr w:type="spellStart"/>
      <w:r w:rsidRPr="00C773EE">
        <w:t>të</w:t>
      </w:r>
      <w:proofErr w:type="spellEnd"/>
      <w:r w:rsidRPr="00C773EE">
        <w:t xml:space="preserve"> </w:t>
      </w:r>
      <w:proofErr w:type="spellStart"/>
      <w:r w:rsidRPr="00C773EE">
        <w:t>ndryshuar</w:t>
      </w:r>
      <w:proofErr w:type="spellEnd"/>
      <w:r w:rsidRPr="00C773EE">
        <w:t xml:space="preserve">, </w:t>
      </w:r>
      <w:proofErr w:type="spellStart"/>
      <w:r w:rsidRPr="00C773EE">
        <w:t>fjalët</w:t>
      </w:r>
      <w:proofErr w:type="spellEnd"/>
      <w:r w:rsidRPr="00C773EE">
        <w:t xml:space="preserve"> “...</w:t>
      </w:r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 w:rsidRPr="00C773EE">
        <w:t>varësi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...” </w:t>
      </w:r>
      <w:proofErr w:type="spellStart"/>
      <w:r w:rsidRPr="00C773EE">
        <w:t>zëvendësohen</w:t>
      </w:r>
      <w:proofErr w:type="spellEnd"/>
      <w:r w:rsidRPr="00C773EE">
        <w:t xml:space="preserve"> me “... </w:t>
      </w:r>
      <w:proofErr w:type="spellStart"/>
      <w:r w:rsidRPr="00C773EE">
        <w:t>në</w:t>
      </w:r>
      <w:proofErr w:type="spellEnd"/>
      <w:r w:rsidRPr="00C773EE">
        <w:t xml:space="preserve"> </w:t>
      </w:r>
      <w:proofErr w:type="spellStart"/>
      <w:r w:rsidRPr="00C773EE">
        <w:t>varësi</w:t>
      </w:r>
      <w:proofErr w:type="spellEnd"/>
      <w:r w:rsidRPr="00C773EE">
        <w:t xml:space="preserve"> </w:t>
      </w:r>
      <w:proofErr w:type="spellStart"/>
      <w:r w:rsidRPr="00C773EE">
        <w:t>të</w:t>
      </w:r>
      <w:proofErr w:type="spellEnd"/>
      <w:r w:rsidRPr="00C773EE">
        <w:t xml:space="preserve"> </w:t>
      </w:r>
      <w:proofErr w:type="spellStart"/>
      <w:r w:rsidRPr="00C773EE">
        <w:t>Kryeministrit</w:t>
      </w:r>
      <w:proofErr w:type="spellEnd"/>
      <w:r w:rsidRPr="00C773EE">
        <w:t xml:space="preserve"> ...</w:t>
      </w:r>
      <w:r>
        <w:t>”</w:t>
      </w:r>
      <w:r w:rsidRPr="00C773EE">
        <w:t xml:space="preserve">. </w:t>
      </w:r>
    </w:p>
    <w:p w:rsidR="002A711D" w:rsidRDefault="002A711D" w:rsidP="002A711D">
      <w:pPr>
        <w:pStyle w:val="Paragrafi"/>
      </w:pPr>
      <w:proofErr w:type="spellStart"/>
      <w:r w:rsidRPr="00C773EE">
        <w:t>Ky</w:t>
      </w:r>
      <w:proofErr w:type="spellEnd"/>
      <w:r w:rsidRPr="00C773EE">
        <w:t xml:space="preserve"> </w:t>
      </w:r>
      <w:proofErr w:type="spellStart"/>
      <w:r w:rsidRPr="00C773EE">
        <w:t>ven</w:t>
      </w:r>
      <w:r>
        <w:t>dim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pas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 w:rsidRPr="00C773EE">
        <w:t>Fletoren</w:t>
      </w:r>
      <w:proofErr w:type="spellEnd"/>
      <w:r w:rsidRPr="00C773EE">
        <w:t xml:space="preserve"> </w:t>
      </w:r>
      <w:proofErr w:type="spellStart"/>
      <w:r w:rsidRPr="00C773EE">
        <w:t>Zyrtare</w:t>
      </w:r>
      <w:proofErr w:type="spellEnd"/>
      <w:r w:rsidRPr="00C773EE">
        <w:t xml:space="preserve">. </w:t>
      </w:r>
    </w:p>
    <w:p w:rsidR="002A711D" w:rsidRDefault="002A711D" w:rsidP="002A711D">
      <w:pPr>
        <w:pStyle w:val="Paragrafi"/>
      </w:pPr>
    </w:p>
    <w:p w:rsidR="002A711D" w:rsidRPr="00C773EE" w:rsidRDefault="002A711D" w:rsidP="002A711D">
      <w:pPr>
        <w:pStyle w:val="Autoriteti"/>
      </w:pPr>
      <w:r>
        <w:t>KRYEMINiSTRi</w:t>
      </w:r>
      <w:r w:rsidRPr="00C773EE">
        <w:t xml:space="preserve"> </w:t>
      </w:r>
    </w:p>
    <w:p w:rsidR="002A711D" w:rsidRPr="00C773EE" w:rsidRDefault="002A711D" w:rsidP="002A711D">
      <w:pPr>
        <w:pStyle w:val="AutoritetiEmer"/>
      </w:pPr>
      <w:proofErr w:type="spellStart"/>
      <w:r>
        <w:t>Sali</w:t>
      </w:r>
      <w:proofErr w:type="spellEnd"/>
      <w:r w:rsidRPr="00C773EE">
        <w:t xml:space="preserve"> </w:t>
      </w:r>
      <w:proofErr w:type="spellStart"/>
      <w:r w:rsidRPr="00C773EE">
        <w:t>Berisha</w:t>
      </w:r>
      <w:proofErr w:type="spellEnd"/>
      <w:r w:rsidRPr="00C773EE">
        <w:t xml:space="preserve"> </w:t>
      </w:r>
    </w:p>
    <w:p w:rsidR="002A711D" w:rsidRDefault="002A711D" w:rsidP="002A711D">
      <w:pPr>
        <w:pStyle w:val="Paragrafi"/>
      </w:pPr>
    </w:p>
    <w:sectPr w:rsidR="002A711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A711D"/>
    <w:rsid w:val="00074ECB"/>
    <w:rsid w:val="002A711D"/>
    <w:rsid w:val="0034498D"/>
    <w:rsid w:val="003E172F"/>
    <w:rsid w:val="005C1685"/>
    <w:rsid w:val="007F180F"/>
    <w:rsid w:val="00D1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DA725E-7036-4865-A453-30A9D3424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2A711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2A711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A711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2A711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A711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A711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A711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rsid w:val="002A711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A711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A711D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2019-03-18T14:05:00Z</dcterms:created>
  <dcterms:modified xsi:type="dcterms:W3CDTF">2019-03-18T14:05:00Z</dcterms:modified>
</cp:coreProperties>
</file>