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625" w:rsidRPr="00AD13A5" w:rsidRDefault="00666625" w:rsidP="00666625">
      <w:pPr>
        <w:pStyle w:val="Akti"/>
        <w:rPr>
          <w:lang w:val="sq-AL"/>
        </w:rPr>
      </w:pPr>
      <w:bookmarkStart w:id="0" w:name="_GoBack"/>
      <w:bookmarkEnd w:id="0"/>
      <w:r w:rsidRPr="00AD13A5">
        <w:rPr>
          <w:lang w:val="sq-AL"/>
        </w:rPr>
        <w:t>VENDIM</w:t>
      </w:r>
    </w:p>
    <w:p w:rsidR="00666625" w:rsidRPr="00AD13A5" w:rsidRDefault="00666625" w:rsidP="00666625">
      <w:pPr>
        <w:pStyle w:val="NumriData"/>
        <w:rPr>
          <w:lang w:val="sq-AL"/>
        </w:rPr>
      </w:pPr>
      <w:r w:rsidRPr="00AD13A5">
        <w:rPr>
          <w:lang w:val="sq-AL"/>
        </w:rPr>
        <w:t>Nr. 300, datë 9.5.2012</w:t>
      </w:r>
    </w:p>
    <w:p w:rsidR="00666625" w:rsidRPr="00AD13A5" w:rsidRDefault="00666625" w:rsidP="00666625">
      <w:pPr>
        <w:pStyle w:val="Paragrafi"/>
        <w:rPr>
          <w:lang w:val="sq-AL"/>
        </w:rPr>
      </w:pPr>
    </w:p>
    <w:p w:rsidR="00666625" w:rsidRPr="00AD13A5" w:rsidRDefault="00666625" w:rsidP="00666625">
      <w:pPr>
        <w:pStyle w:val="Titulli"/>
        <w:rPr>
          <w:lang w:val="sq-AL"/>
        </w:rPr>
      </w:pPr>
      <w:r w:rsidRPr="00AD13A5">
        <w:rPr>
          <w:lang w:val="sq-AL"/>
        </w:rPr>
        <w:t>PËR DHËNIEN NË PËRDORIM KËSHILLIT TË QARKUT TË BERATIT DHE DREJTORISË SË SHËRBIMIT TË PROVËS, BERAT, TË DISA AMBIENTEVE KU USHTRON VEPRIMTARINË ADMINISTRATIVE PREFEKTI I QARKUT TË BERATIT DHE ADMINISTRATA E TIJ</w:t>
      </w:r>
    </w:p>
    <w:p w:rsidR="00666625" w:rsidRPr="00AD13A5" w:rsidRDefault="00666625" w:rsidP="00666625">
      <w:pPr>
        <w:pStyle w:val="Paragrafi"/>
        <w:rPr>
          <w:sz w:val="8"/>
          <w:lang w:val="sq-AL"/>
        </w:rPr>
      </w:pPr>
      <w:r w:rsidRPr="00AD13A5">
        <w:rPr>
          <w:sz w:val="16"/>
          <w:lang w:val="sq-AL"/>
        </w:rPr>
        <w:t> </w:t>
      </w:r>
    </w:p>
    <w:p w:rsidR="00666625" w:rsidRPr="00AD13A5" w:rsidRDefault="00666625" w:rsidP="00666625">
      <w:pPr>
        <w:pStyle w:val="Paragrafi"/>
        <w:rPr>
          <w:lang w:val="sq-AL"/>
        </w:rPr>
      </w:pPr>
      <w:r w:rsidRPr="00AD13A5">
        <w:rPr>
          <w:lang w:val="sq-AL"/>
        </w:rPr>
        <w:t xml:space="preserve">Në mbështetje të nenit 100 të Kushtetutës dhe të neneve 10 e 13 të ligjit nr. 8743, datë 23.2.2001 “Për pronat e paluajtshme të shtetit”, të ndryshuar, me propozimin e Ministrit të Brendshëm, Këshilli i Ministrave </w:t>
      </w:r>
    </w:p>
    <w:p w:rsidR="00666625" w:rsidRPr="00AD13A5" w:rsidRDefault="00666625" w:rsidP="00666625">
      <w:pPr>
        <w:pStyle w:val="Paragrafi"/>
        <w:rPr>
          <w:sz w:val="8"/>
          <w:lang w:val="sq-AL"/>
        </w:rPr>
      </w:pPr>
      <w:r w:rsidRPr="00AD13A5">
        <w:rPr>
          <w:lang w:val="sq-AL"/>
        </w:rPr>
        <w:t> </w:t>
      </w:r>
    </w:p>
    <w:p w:rsidR="00666625" w:rsidRPr="00AD13A5" w:rsidRDefault="00666625" w:rsidP="00666625">
      <w:pPr>
        <w:pStyle w:val="VENDOSI"/>
        <w:rPr>
          <w:lang w:val="sq-AL"/>
        </w:rPr>
      </w:pPr>
      <w:r w:rsidRPr="00AD13A5">
        <w:rPr>
          <w:lang w:val="sq-AL"/>
        </w:rPr>
        <w:t xml:space="preserve">VENDOSI: </w:t>
      </w:r>
    </w:p>
    <w:p w:rsidR="00666625" w:rsidRPr="00AD13A5" w:rsidRDefault="00666625" w:rsidP="00666625">
      <w:pPr>
        <w:pStyle w:val="Paragrafi"/>
        <w:rPr>
          <w:sz w:val="12"/>
          <w:lang w:val="sq-AL"/>
        </w:rPr>
      </w:pPr>
      <w:r w:rsidRPr="00AD13A5">
        <w:rPr>
          <w:sz w:val="16"/>
          <w:lang w:val="sq-AL"/>
        </w:rPr>
        <w:t xml:space="preserve"> </w:t>
      </w:r>
    </w:p>
    <w:p w:rsidR="00666625" w:rsidRPr="00AD13A5" w:rsidRDefault="00666625" w:rsidP="00666625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 xml:space="preserve">1. </w:t>
      </w:r>
      <w:r w:rsidRPr="00AD13A5">
        <w:rPr>
          <w:lang w:val="sq-AL"/>
        </w:rPr>
        <w:t>Dhënien në përdorim Këshillit të Qarkut të Beratit të disa ambienteve ku ushtron veprimtarinë administrative prefekti i qarkut të Beratit dhe administrata e tij, sipas formularit dhe planimetrisë 1 që i bashkëlidhen këtij vendimi.</w:t>
      </w:r>
    </w:p>
    <w:p w:rsidR="00666625" w:rsidRPr="00AD13A5" w:rsidRDefault="00666625" w:rsidP="00666625">
      <w:pPr>
        <w:pStyle w:val="Paragrafi"/>
        <w:rPr>
          <w:lang w:val="sq-AL"/>
        </w:rPr>
      </w:pPr>
      <w:r w:rsidRPr="00AD13A5">
        <w:rPr>
          <w:lang w:val="sq-AL"/>
        </w:rPr>
        <w:t> </w:t>
      </w:r>
      <w:r w:rsidRPr="00AD13A5">
        <w:rPr>
          <w:rFonts w:eastAsia="Calibri"/>
          <w:lang w:val="sq-AL"/>
        </w:rPr>
        <w:t>2. </w:t>
      </w:r>
      <w:r w:rsidRPr="00AD13A5">
        <w:rPr>
          <w:lang w:val="sq-AL"/>
        </w:rPr>
        <w:t>Dhënien në përdorim Drejtorisë së Shërbimit të Provës, Berat, të disa ambienteve ku ushtron veprimtarinë administrative prefekti i qarkut të Beratit dhe administrata e tij, sipas formularit dhe planimetrisë 2 që i bashkëlidhen këtij vendimi.</w:t>
      </w:r>
    </w:p>
    <w:p w:rsidR="00666625" w:rsidRPr="00AD13A5" w:rsidRDefault="00666625" w:rsidP="00666625">
      <w:pPr>
        <w:pStyle w:val="Paragrafi"/>
        <w:rPr>
          <w:lang w:val="sq-AL"/>
        </w:rPr>
      </w:pPr>
      <w:r w:rsidRPr="00AD13A5">
        <w:rPr>
          <w:lang w:val="sq-AL"/>
        </w:rPr>
        <w:t> </w:t>
      </w:r>
      <w:r w:rsidRPr="00AD13A5">
        <w:rPr>
          <w:rFonts w:eastAsia="Calibri"/>
          <w:lang w:val="sq-AL"/>
        </w:rPr>
        <w:t>3. </w:t>
      </w:r>
      <w:r w:rsidRPr="00AD13A5">
        <w:rPr>
          <w:lang w:val="sq-AL"/>
        </w:rPr>
        <w:t>Ngarkohen Ministri i Brendshëm, prefekti i qarkut të Beratit, kryetari i Këshillit të Qarkut të Beratit dhe Drejtori i Shërbimit të Provës, Berat, për zbatimin e këtij vendimi.</w:t>
      </w:r>
    </w:p>
    <w:p w:rsidR="00666625" w:rsidRPr="00AD13A5" w:rsidRDefault="00666625" w:rsidP="00666625">
      <w:pPr>
        <w:pStyle w:val="Paragrafi"/>
        <w:rPr>
          <w:lang w:val="sq-AL"/>
        </w:rPr>
      </w:pPr>
      <w:r w:rsidRPr="00AD13A5">
        <w:rPr>
          <w:lang w:val="sq-AL"/>
        </w:rPr>
        <w:t xml:space="preserve"> Ky vendim hyn në fuqi pas botimit në Fletoren Zyrtare. </w:t>
      </w:r>
    </w:p>
    <w:p w:rsidR="00666625" w:rsidRPr="00AD13A5" w:rsidRDefault="00666625" w:rsidP="00666625">
      <w:pPr>
        <w:pStyle w:val="Paragrafi"/>
        <w:rPr>
          <w:sz w:val="16"/>
          <w:lang w:val="sq-AL"/>
        </w:rPr>
      </w:pPr>
    </w:p>
    <w:p w:rsidR="00666625" w:rsidRPr="00AD13A5" w:rsidRDefault="00666625" w:rsidP="00666625">
      <w:pPr>
        <w:pStyle w:val="Autoriteti"/>
        <w:rPr>
          <w:lang w:val="sq-AL"/>
        </w:rPr>
      </w:pPr>
      <w:r w:rsidRPr="00AD13A5">
        <w:rPr>
          <w:lang w:val="sq-AL"/>
        </w:rPr>
        <w:t>KRYEMINISTRI</w:t>
      </w:r>
    </w:p>
    <w:p w:rsidR="00666625" w:rsidRPr="00AD13A5" w:rsidRDefault="00666625" w:rsidP="00666625">
      <w:pPr>
        <w:pStyle w:val="AutoritetiEmer"/>
        <w:rPr>
          <w:lang w:val="sq-AL"/>
        </w:rPr>
      </w:pPr>
      <w:r w:rsidRPr="00AD13A5">
        <w:rPr>
          <w:lang w:val="sq-AL"/>
        </w:rPr>
        <w:t> Sali Berisha</w:t>
      </w:r>
    </w:p>
    <w:sectPr w:rsidR="00666625" w:rsidRPr="00AD13A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66625"/>
    <w:rsid w:val="000277EF"/>
    <w:rsid w:val="000C2ABA"/>
    <w:rsid w:val="00142F5D"/>
    <w:rsid w:val="001D4B57"/>
    <w:rsid w:val="00443285"/>
    <w:rsid w:val="00477590"/>
    <w:rsid w:val="004A533F"/>
    <w:rsid w:val="00666625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25C13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300E918-9C20-48D1-953C-19C5BBBA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666625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666625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66662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66662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666625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666625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2019-03-18T14:43:00Z</dcterms:created>
  <dcterms:modified xsi:type="dcterms:W3CDTF">2019-03-18T14:43:00Z</dcterms:modified>
</cp:coreProperties>
</file>