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9DF" w:rsidRPr="00331806" w:rsidRDefault="00D729DF" w:rsidP="00D729D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31806">
        <w:rPr>
          <w:sz w:val="21"/>
          <w:szCs w:val="21"/>
          <w:lang w:val="sq-AL"/>
        </w:rPr>
        <w:t>Vendim</w:t>
      </w:r>
    </w:p>
    <w:p w:rsidR="00D729DF" w:rsidRPr="00331806" w:rsidRDefault="00D729DF" w:rsidP="00D729DF">
      <w:pPr>
        <w:pStyle w:val="NumriData"/>
        <w:keepNext w:val="0"/>
        <w:rPr>
          <w:sz w:val="21"/>
          <w:szCs w:val="21"/>
          <w:lang w:val="sq-AL"/>
        </w:rPr>
      </w:pPr>
      <w:r w:rsidRPr="00331806">
        <w:rPr>
          <w:sz w:val="21"/>
          <w:szCs w:val="21"/>
          <w:lang w:val="sq-AL"/>
        </w:rPr>
        <w:t>Nr. 326, datë 16.5.2012</w:t>
      </w:r>
    </w:p>
    <w:p w:rsidR="00D729DF" w:rsidRPr="00331806" w:rsidRDefault="00D729DF" w:rsidP="00D729DF">
      <w:pPr>
        <w:pStyle w:val="Paragrafi"/>
        <w:rPr>
          <w:sz w:val="21"/>
          <w:szCs w:val="21"/>
          <w:lang w:val="sq-AL"/>
        </w:rPr>
      </w:pPr>
    </w:p>
    <w:p w:rsidR="00D729DF" w:rsidRPr="00331806" w:rsidRDefault="00D729DF" w:rsidP="00D729DF">
      <w:pPr>
        <w:pStyle w:val="Titulli"/>
        <w:keepNext w:val="0"/>
        <w:rPr>
          <w:sz w:val="21"/>
          <w:szCs w:val="21"/>
          <w:lang w:val="sq-AL"/>
        </w:rPr>
      </w:pPr>
      <w:r w:rsidRPr="00331806">
        <w:rPr>
          <w:sz w:val="21"/>
          <w:szCs w:val="21"/>
          <w:lang w:val="sq-AL"/>
        </w:rPr>
        <w:t>Për disa ndryshime në vendimin nr. 313, datë 1.7.2002 të këshillit të ministrave “Për caktimin e strukturës, të numrit të punonjësve dhe shpenzimeve buxhetore të policisë së bashkisë dhe komunës”, të ndryshuar</w:t>
      </w:r>
    </w:p>
    <w:p w:rsidR="00D729DF" w:rsidRPr="009E17BD" w:rsidRDefault="00D729DF" w:rsidP="00D729DF">
      <w:pPr>
        <w:pStyle w:val="Paragrafi"/>
        <w:rPr>
          <w:sz w:val="15"/>
          <w:szCs w:val="21"/>
          <w:lang w:val="sq-AL"/>
        </w:rPr>
      </w:pPr>
    </w:p>
    <w:p w:rsidR="00D729DF" w:rsidRPr="00331806" w:rsidRDefault="00D729DF" w:rsidP="00D729DF">
      <w:pPr>
        <w:pStyle w:val="Paragrafi"/>
        <w:rPr>
          <w:sz w:val="21"/>
          <w:szCs w:val="21"/>
          <w:lang w:val="sq-AL"/>
        </w:rPr>
      </w:pPr>
      <w:r w:rsidRPr="00331806">
        <w:rPr>
          <w:sz w:val="21"/>
          <w:szCs w:val="21"/>
          <w:lang w:val="sq-AL"/>
        </w:rPr>
        <w:t>Në mbështetje të nenit 100 të Kushtetutës dhe të nenit 17 të ligjit nr. 8224, datë 15.5.1997 “Për organizimin dhe funksionimin e policisë së bashkisë dhe komunës”, të ndryshuar, me propozimin e Ministrit të Brendshëm, Këshilli i Ministrave</w:t>
      </w:r>
    </w:p>
    <w:p w:rsidR="00D729DF" w:rsidRPr="009E17BD" w:rsidRDefault="00D729DF" w:rsidP="00D729DF">
      <w:pPr>
        <w:pStyle w:val="Paragrafi"/>
        <w:rPr>
          <w:sz w:val="13"/>
          <w:szCs w:val="21"/>
          <w:lang w:val="sq-AL"/>
        </w:rPr>
      </w:pPr>
    </w:p>
    <w:p w:rsidR="00D729DF" w:rsidRPr="00331806" w:rsidRDefault="00D729DF" w:rsidP="00D729DF">
      <w:pPr>
        <w:pStyle w:val="VENDOSI"/>
        <w:keepNext w:val="0"/>
        <w:rPr>
          <w:sz w:val="21"/>
          <w:szCs w:val="21"/>
          <w:lang w:val="sq-AL"/>
        </w:rPr>
      </w:pPr>
      <w:r w:rsidRPr="00331806">
        <w:rPr>
          <w:sz w:val="21"/>
          <w:szCs w:val="21"/>
          <w:lang w:val="sq-AL"/>
        </w:rPr>
        <w:t>Vendosi:</w:t>
      </w:r>
    </w:p>
    <w:p w:rsidR="00D729DF" w:rsidRPr="009E17BD" w:rsidRDefault="00D729DF" w:rsidP="00D729DF">
      <w:pPr>
        <w:pStyle w:val="Paragrafi"/>
        <w:rPr>
          <w:sz w:val="13"/>
          <w:szCs w:val="21"/>
          <w:lang w:val="sq-AL"/>
        </w:rPr>
      </w:pPr>
    </w:p>
    <w:p w:rsidR="00D729DF" w:rsidRDefault="00D729DF" w:rsidP="00D729DF">
      <w:pPr>
        <w:pStyle w:val="Paragrafi"/>
        <w:rPr>
          <w:sz w:val="21"/>
          <w:szCs w:val="21"/>
          <w:lang w:val="sq-AL"/>
        </w:rPr>
      </w:pPr>
      <w:r w:rsidRPr="00331806">
        <w:rPr>
          <w:sz w:val="21"/>
          <w:szCs w:val="21"/>
          <w:lang w:val="sq-AL"/>
        </w:rPr>
        <w:t>Në lidhjen që i bashkëlidhet vendimit nr. 313, datë 1.7.2002 të Këshillit të Ministrave, në pikë</w:t>
      </w:r>
      <w:r>
        <w:rPr>
          <w:sz w:val="21"/>
          <w:szCs w:val="21"/>
          <w:lang w:val="sq-AL"/>
        </w:rPr>
        <w:t>n 3</w:t>
      </w:r>
      <w:r w:rsidRPr="00331806">
        <w:rPr>
          <w:sz w:val="21"/>
          <w:szCs w:val="21"/>
          <w:lang w:val="sq-AL"/>
        </w:rPr>
        <w:t xml:space="preserve"> të kreut XXXI, bëhen këto ndryshime:</w:t>
      </w:r>
    </w:p>
    <w:p w:rsidR="00D729DF" w:rsidRPr="00331806" w:rsidRDefault="00D729DF" w:rsidP="00D729DF">
      <w:pPr>
        <w:pStyle w:val="Paragrafi"/>
        <w:rPr>
          <w:sz w:val="21"/>
          <w:szCs w:val="21"/>
          <w:lang w:val="sq-AL"/>
        </w:rPr>
      </w:pPr>
      <w:r w:rsidRPr="00331806">
        <w:rPr>
          <w:sz w:val="21"/>
          <w:szCs w:val="21"/>
          <w:lang w:val="sq-AL"/>
        </w:rPr>
        <w:t>1. Numri maksimal i punonjësve të policisë së komunës, për komunën Bogovë, të bëhet 2 (dy) veta.</w:t>
      </w:r>
    </w:p>
    <w:p w:rsidR="00D729DF" w:rsidRPr="00331806" w:rsidRDefault="00D729DF" w:rsidP="00D729DF">
      <w:pPr>
        <w:pStyle w:val="Paragrafi"/>
        <w:rPr>
          <w:sz w:val="21"/>
          <w:szCs w:val="21"/>
          <w:lang w:val="sq-AL"/>
        </w:rPr>
      </w:pPr>
      <w:r w:rsidRPr="00331806">
        <w:rPr>
          <w:sz w:val="21"/>
          <w:szCs w:val="21"/>
          <w:lang w:val="sq-AL"/>
        </w:rPr>
        <w:t xml:space="preserve">2. Numri i </w:t>
      </w:r>
      <w:r>
        <w:rPr>
          <w:sz w:val="21"/>
          <w:szCs w:val="21"/>
          <w:lang w:val="sq-AL"/>
        </w:rPr>
        <w:t xml:space="preserve"> </w:t>
      </w:r>
      <w:r w:rsidRPr="00331806">
        <w:rPr>
          <w:sz w:val="21"/>
          <w:szCs w:val="21"/>
          <w:lang w:val="sq-AL"/>
        </w:rPr>
        <w:t xml:space="preserve">përgjithshëm i </w:t>
      </w:r>
      <w:r>
        <w:rPr>
          <w:sz w:val="21"/>
          <w:szCs w:val="21"/>
          <w:lang w:val="sq-AL"/>
        </w:rPr>
        <w:t xml:space="preserve"> </w:t>
      </w:r>
      <w:r w:rsidRPr="00331806">
        <w:rPr>
          <w:sz w:val="21"/>
          <w:szCs w:val="21"/>
          <w:lang w:val="sq-AL"/>
        </w:rPr>
        <w:t xml:space="preserve">punonjësve </w:t>
      </w:r>
      <w:r>
        <w:rPr>
          <w:sz w:val="21"/>
          <w:szCs w:val="21"/>
          <w:lang w:val="sq-AL"/>
        </w:rPr>
        <w:t xml:space="preserve"> </w:t>
      </w:r>
      <w:r w:rsidRPr="00331806">
        <w:rPr>
          <w:sz w:val="21"/>
          <w:szCs w:val="21"/>
          <w:lang w:val="sq-AL"/>
        </w:rPr>
        <w:t>të policisë së bashkive dhe komunave të bëhet, gjithsej, 1 100 (një mijë e njëqind) veta.</w:t>
      </w:r>
    </w:p>
    <w:p w:rsidR="00D729DF" w:rsidRPr="00331806" w:rsidRDefault="00D729DF" w:rsidP="00D729DF">
      <w:pPr>
        <w:pStyle w:val="Paragrafi"/>
        <w:rPr>
          <w:sz w:val="21"/>
          <w:szCs w:val="21"/>
          <w:lang w:val="sq-AL"/>
        </w:rPr>
      </w:pPr>
      <w:r w:rsidRPr="00331806">
        <w:rPr>
          <w:sz w:val="21"/>
          <w:szCs w:val="21"/>
          <w:lang w:val="sq-AL"/>
        </w:rPr>
        <w:t>Ky vendim hyn në fuqi pas botimit në Fletoren Zyrtare.</w:t>
      </w:r>
    </w:p>
    <w:p w:rsidR="00D729DF" w:rsidRPr="00331806" w:rsidRDefault="00D729DF" w:rsidP="00D729DF">
      <w:pPr>
        <w:pStyle w:val="Autoriteti"/>
        <w:keepNext w:val="0"/>
        <w:rPr>
          <w:sz w:val="21"/>
          <w:szCs w:val="21"/>
          <w:lang w:val="sq-AL"/>
        </w:rPr>
      </w:pPr>
      <w:r w:rsidRPr="00331806">
        <w:rPr>
          <w:sz w:val="21"/>
          <w:szCs w:val="21"/>
          <w:lang w:val="sq-AL"/>
        </w:rPr>
        <w:t>Kryeministri</w:t>
      </w:r>
    </w:p>
    <w:p w:rsidR="00D729DF" w:rsidRPr="009E17BD" w:rsidRDefault="00D729DF" w:rsidP="00D729DF">
      <w:pPr>
        <w:pStyle w:val="AutoritetiEmer"/>
        <w:rPr>
          <w:sz w:val="21"/>
          <w:szCs w:val="21"/>
          <w:lang w:val="sq-AL"/>
        </w:rPr>
      </w:pPr>
      <w:r w:rsidRPr="00331806">
        <w:t>Sali Berisha</w:t>
      </w:r>
    </w:p>
    <w:sectPr w:rsidR="00D729DF" w:rsidRPr="009E17B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29DF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82D"/>
    <w:rsid w:val="00D35D7B"/>
    <w:rsid w:val="00D63723"/>
    <w:rsid w:val="00D71170"/>
    <w:rsid w:val="00D72107"/>
    <w:rsid w:val="00D729DF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3D7F18-5BA8-4E8D-889A-C9808EE0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D729D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D729D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D729D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729D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729D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729D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2019-03-18T14:50:00Z</dcterms:created>
  <dcterms:modified xsi:type="dcterms:W3CDTF">2019-03-18T14:50:00Z</dcterms:modified>
</cp:coreProperties>
</file>