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5F" w:rsidRPr="00104D49" w:rsidRDefault="0002525F" w:rsidP="0002525F">
      <w:pPr>
        <w:pStyle w:val="Akti"/>
        <w:rPr>
          <w:lang w:val="sq-AL"/>
        </w:rPr>
      </w:pPr>
      <w:bookmarkStart w:id="0" w:name="_GoBack"/>
      <w:bookmarkEnd w:id="0"/>
      <w:r w:rsidRPr="00104D49">
        <w:rPr>
          <w:lang w:val="sq-AL"/>
        </w:rPr>
        <w:t> VENDIM</w:t>
      </w:r>
    </w:p>
    <w:p w:rsidR="0002525F" w:rsidRPr="00104D49" w:rsidRDefault="0002525F" w:rsidP="0002525F">
      <w:pPr>
        <w:pStyle w:val="NumriData"/>
        <w:rPr>
          <w:lang w:val="sq-AL"/>
        </w:rPr>
      </w:pPr>
      <w:r w:rsidRPr="00104D49">
        <w:rPr>
          <w:lang w:val="sq-AL"/>
        </w:rPr>
        <w:t>Nr. 425, datë 27.6.2012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Titulli"/>
        <w:rPr>
          <w:lang w:val="sq-AL"/>
        </w:rPr>
      </w:pPr>
      <w:r w:rsidRPr="00104D49">
        <w:rPr>
          <w:lang w:val="sq-AL"/>
        </w:rPr>
        <w:t>PËR PËRCAKTIMIN E KRITEREVE DHE TË DOKUMENTACIONIT TË NEVOJSHËM PËR PRANIMIN E PERSONAVE NË INSTITUCIONET REZIDENCIALE, PUBLIKE DHE JOPUBLIKE, TË PËRKUJDESJES SHOQËRORE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BazLigjPropozues"/>
        <w:rPr>
          <w:lang w:val="sq-AL"/>
        </w:rPr>
      </w:pPr>
      <w:r w:rsidRPr="00104D49">
        <w:rPr>
          <w:lang w:val="sq-AL"/>
        </w:rPr>
        <w:t>Në mbështetje të nenit 100 të Kushtetutës dhe të pikës 4 të nenit 20 të ligjit nr. 9355, datë 10.3.2005 “Për ndihmën dhe shërbimet shoqërore”, të ndryshuar”, me propozimin e Ministrit të Punës, Çështjeve Sociale dhe Shanseve të Barabarta, Këshilli i Ministrave</w:t>
      </w:r>
    </w:p>
    <w:p w:rsidR="0002525F" w:rsidRPr="00104D49" w:rsidRDefault="0002525F" w:rsidP="0002525F">
      <w:pPr>
        <w:pStyle w:val="BazLigjPropozues"/>
        <w:rPr>
          <w:lang w:val="sq-AL"/>
        </w:rPr>
      </w:pPr>
    </w:p>
    <w:p w:rsidR="0002525F" w:rsidRPr="00104D49" w:rsidRDefault="0002525F" w:rsidP="0002525F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I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KRITERET, DOKUMENTACIONI DHE E DREJTA PËR PARAQITJEN E KËRKESËS PËR VENDOSJEN (OSE PRANIMIN) E FËMIJËS NË INSTITUCIONET REZIDENCIALE, PUBLIKE DHE JOPUBLIKE, TË PËRKUJDESJES SHOQËRORE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Kriteret për vendosjen e fëmijëve në institucionet e përkujdesjes shoqërore janë, si më poshtë vijon.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1.1 Në institucionet e përkujdesjes shoqërore pranohen fëmijët: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të cilëve u kanë vdekur prindërit dhe nuk kanë persona të tjerë të afërm, të cilët marrin përsipër kujdestarinë ose birësimin e tyre, si dhe të cilët me vendim gjykate nuk janë vendosur në kujdestari apo nuk janë birësuar;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të lindur jashtë martese dhe që, për rrethana të gjendjes ekonomiko-shoqërore, nuk mund t’i rrisë njëri nga prindërit;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prindërit e të cilëve, të dyve ose njërit, u është hequr e drejta prindërore me vendim gjykate të formës së prerë;</w:t>
      </w:r>
    </w:p>
    <w:p w:rsidR="0002525F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prindërit e të cilëve janë ndaluar/arrestuar ose dënuar me vendim të formës së prerë me heqje lirie, për të gjithë periudhën kohore të ndalimit/arrestimit apo vuajtjes së dënimit të prindërve dhe deklarojnë me vullnet të lirë sistemimin e fëmijëve në shërbimet e përkujdesjes shoqërore, kur gjykata është shprehur me vendim për vendosjen e tyre në institucionet e përkujdesjes shoqërore;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të deklaruar të braktisur nga gjykata e rrethit, në përputhje me legjislacionin përkatës në fuqi;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  dh) për të cilët gjykata, me vendim të formës së prerë, vendos që të sistemohen në institucionet e përkujdesjes shoqërore, pavarësisht nga gjendja familjare;</w:t>
      </w:r>
    </w:p>
    <w:p w:rsidR="0002525F" w:rsidRPr="00104D49" w:rsidRDefault="0002525F" w:rsidP="0002525F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104D49">
        <w:rPr>
          <w:lang w:val="sq-AL"/>
        </w:rPr>
        <w:t>e) prindërit e të cilëve nuk janë në gjendje ekonomike, të vërtetuar me dokumentet përkatëse, ta mbajnë fëmijën;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ë) familjet e të cilëve deklarojnë se janë në krizë të rëndë sociale, për shkak se prindërit janë të divorcuar ose janë rimartuar;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f) prindërit e të cilëve shtrohen në spital ose dërgohen për kurim jashtë shtetit dhe deklarojnë me vullnet të lirë sistemimin e fëmijëve në institucionet e përkujdesjes shoqërore deri sa njëri ose të dy prindërit janë fizikisht të aftë për t’u kujdesur për fëmijët;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g) që nuk mbikëqyren më ose janë larguar nga prindi apo kujdestari deri në momentin e identifikimit dhe gjetjes së prindit apo kujdestarit të tyre. Në këto kushte këta fëmijë duhet të vendosen në institucionet e përkujdesjes shoqërore deri në identifikimin e prindërve apo kujdestarit të tyre.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1.2 Fëmijët “të kequshqyer” ose me prapambetje të zhvillimit fizik dhe çrregullime të shëndetit mendor nuk mund të pranohen në shtëpitë e foshnjës dhe të fëmijës edhe kur ata i plotësojnë kriteret e përmendura më sipër.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1.3 Mosha e pranueshme për t’u vendosur në shtëpitë e foshnjës dhe të fëmijës është nga 0-16 vjeç. Fëmijët: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lastRenderedPageBreak/>
        <w:t>a) nga mosha 0 deri në 3 vjeç vendosen në shtëpinë e foshnjës;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nga mosha 3 deri në 6 vjeç vendosen në shtëpitë e fëmijës, të moshës parashkollore;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nga mosha 6 deri në 16 vjeç vendosen në shtëpitë e fëmijës, të moshës shkollore.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1.3.1 Në rastin e fëmijëve të mbetur jetimë, këta fëmijë qëndrojnë në këto institucione deri në moshën 18 vjeç.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1.4 Fëmijët të mbetur jetimë, të cilët kanë përfunduar arsimin e detyrueshëm 9-vjeçar dhe dëshirojnë të vazhdojnë arsimin e mesëm, duhet të vendosen në institucione, që kanë në sistemin e tyre konvikte.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Në dokumentacionin e nevojshëm për pranimin e fëmijës në institucionet e përkujdesjes shoqërore përfshihen: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certifikata e lindjes;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fotografitë e fëmijës (2 copë);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certifikata familjare;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certifikata e vdekjes së prindërve;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d) vendimi i gjykatës për heqjen e së drejtës prindërore ose kopje të noterizuar të tij; 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 dh) deklarata e noterizuar e nënës ose, në pamundësi, e drejtorit të institucionit shëndetësor, ku është braktisur fëmija;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 epikriza shëndetësore, kartela mjekësore ose fotokopja e noterizuar, me të dhënat laboratorike dhe për vaksinimin;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ë) vërtetimi për gjendjen shëndetësore të prindërve, i cili lëshohet nga komisioni mjekësor i lagjes;</w:t>
      </w:r>
    </w:p>
    <w:p w:rsidR="0002525F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f) procesverbali i dorëzimit të fëmijës institucionit shënd</w:t>
      </w:r>
      <w:r>
        <w:rPr>
          <w:lang w:val="sq-AL"/>
        </w:rPr>
        <w:t xml:space="preserve">etësor në shtëpinë e foshnjës;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g) procesverbali dhe urdhri i transferimit të fëmijës, në rastin e lëvizjes së tij nga një institucion në tjetrin, për shkak të moshës; 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</w:t>
      </w:r>
      <w:r w:rsidRPr="00104D49">
        <w:rPr>
          <w:lang w:val="sq-AL"/>
        </w:rPr>
        <w:t>gj) fotokopje e kartës së identitetit të prindërve;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h) dokumenti i shkollës që ka ndjekur fëmija;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i) deklarata noteriale për dhënien e pëlqimit të prindit ose të kujdestarit, për vendosjen e tij në institucion;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j) vërtetimi për gjendjen social-ekonomike të familjes, të lëshuar nga administratori shoqëror;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k) dokumentet e noterizuara të pronësisë së banesës, si dhe dokumente të tjera për të drejtat pasurore, kur fëmija është trashëgimtar i drejtpërdrejtë, për rastet kur prindërit kanë vdekur ose kur, me vendim gjykate, iu është hequr e drejta prindërore;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l) të dhëna nga struktura policore të interesuara sipas rastit, komisariati i policisë, që mbulon territorin ku banon.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3. Nismën për dërgimin e fëmijës në institucionet e përkujdesjes shoqërore e kanë: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secili prej prindërve;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b) kujdestari i fëmijës;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titullari i institucionit shëndetësor;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ç) Policia e Shtetit;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seksioni i ndihmës dhe përkujdesjes shoqërore, në nivel vendor;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</w:t>
      </w:r>
      <w:r>
        <w:rPr>
          <w:lang w:val="sq-AL"/>
        </w:rPr>
        <w:t xml:space="preserve"> </w:t>
      </w:r>
      <w:r w:rsidRPr="00104D49">
        <w:rPr>
          <w:lang w:val="sq-AL"/>
        </w:rPr>
        <w:t xml:space="preserve">      dh) njësia e të drejtave së fëmijëve, në nivel qarku;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 njësia e mbrojtjes së fëmijëve, në nivel bashkie/komune;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ë) institucioni i shërbimeve të përkujdesjes shoqërore, i mëparshëm, kur fëmija ka mbushur moshën përkatëse.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II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KRITERET, DOKUMENTACIONI DHE NISMA PËR PRANIMIN E PERSONAVE ME AFTËSI TË KUFIZUARA NË INSTITUCIONET REZIDENCIALE, PUBLIKE DHE JOPUBLIKE, TË PËRKUJDESJES SHOQËRORE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1. Kriteret për pranimin e personave me aftësi të kufizuara në institucionet e përkujdesjes </w:t>
      </w:r>
      <w:r w:rsidRPr="00104D49">
        <w:rPr>
          <w:lang w:val="sq-AL"/>
        </w:rPr>
        <w:lastRenderedPageBreak/>
        <w:t>shoqërore janë, si më poshtë vijon: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1.1 Në institucionet e përkujdesjes shoqërore pranohen persona me aftësi të kufizuara: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mendore;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fizike;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sensore.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1.2 Aftësia e kufizuar sipas shkronjave “a” “b” dhe “c” përcaktohet me vendim të Komisionit Mjekësor të Caktimit të Aftësisë për Punë (KMCAP).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1.3 Mosha për t’u pranuar në institucionet rezidenciale për personat me aftësi të kufizuara është nga 0-25 vjeç.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Në dokumentacionin, që duhet plotësuar për pranimin e personave me aftësi të kufizuar në institucionet e përkujdesjes shoqërore, përfshihen: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certifikata e lindjes së personit;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certifikata e gjendjes civile;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c) vendimi i Komisionit Mjekësor për përcaktimin e aftësisë së kufizuar;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epikriza shëndetësore;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fotografi të personit (2 copë);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</w:t>
      </w:r>
      <w:r w:rsidRPr="00104D49">
        <w:rPr>
          <w:lang w:val="sq-AL"/>
        </w:rPr>
        <w:t>dh) vërtetimi i gjendjes ekonomike të familjes, si dhe të të ardhurave personale të personit me aftësi të kufizuara, të lëshuar nga seksioni përkatës i ndihmës dhe përkujdesjes shoqërore;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</w:t>
      </w:r>
      <w:r>
        <w:rPr>
          <w:lang w:val="sq-AL"/>
        </w:rPr>
        <w:t xml:space="preserve"> </w:t>
      </w:r>
      <w:r w:rsidRPr="00104D49">
        <w:rPr>
          <w:lang w:val="sq-AL"/>
        </w:rPr>
        <w:t>kopja e vendimit të këshillit bashkiak apo komunal për pranimin e personit me aftësi të kufizuara në institucion;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ë) kërkesa për sistemimin e personit në institucion;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f) dokumenti i shkollës që ka ndjekur personi;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g) deklarata me shkrim, e noterizuar, për dhënien e pëlqimit të prindit ose të kujdestarit për pranimin e personit në institucion.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3. Nismën për pranimin e personit me aftësi të kufizuara në institucionet e përkujdesjes shoqërore e ka: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prindi;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kujdestari i caktuar me vendim gjykate ose nga KMCAP-i;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Policia e Shtetit;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administratori shoqëror në nivel vendor;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seksioni i ndihmës dhe përkujdesjes shoqërore në nivel vendor.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III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KRITERET, DOKUMENTACIONI DHE NISMA PËR PRANIMIN E PERSONAVE TË MOSHUAR NË INSTITUCIONET REZIDENCIALE, PUBLIKE DHE JOPUBLIKE, TË PËRKUJDESJES SHOQËRORE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Personat e moshuar, për t’u pranuar në institucionet e përkujdesjes shoqërore, duhet të përmbushin këto kritere: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vijnë nga familje pa të ardhura ose me të ardhura të pamjaftueshme;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vijnë nga familje në nevojë, të vlerësuara nga administratori shoqëror;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janë të vetmuar, të braktisur dhe pa të ardhura;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kanë mbushur moshën për pension, sipas legjislacionit në fuqi.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Në dokumentacionin e nevojshëm për pranimin e personave të moshuar në institucionet e përkujdesjes shoqërore përfshihen: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kërkesa me shkrim nga vetë personi ose familja, nga të afërmit e tij apo administratori shoqëror i njësisë ku banon, me miratimin e personit të moshuar;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certifikata e gjendjes civile;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c) certifikata e gjendjes familjare;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fotografi të personit (2 copë);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d) raporti mjekësor, që përcakton gjendjen shëndetësore të personit; 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lastRenderedPageBreak/>
        <w:t xml:space="preserve">          dh) vërtetimi nga sigurimet shoqërore, nëse përfiton ose jo pension pleqërie apo ndonjë lloj tjetër pensioni;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 vërtetimi i lëshuar nga administratori i njësisë së ndihmës dhe përkujdesjes shoqërore për gjendjen ekonomike të familjes së personit të moshuar.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3. Nismën për pranimin e personave të moshuar në institucionet e përkujdesjes shoqërore e kanë: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vetë personi;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kujdestarët e personit;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Policia e Shtetit;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seksioni i ndihmës dhe përkujdesjes shoqërore në njësitë e qeverisjes vendore.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IV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KRITERET, DOKUMENTACIONI DHE NISMA PËR VENDOSJEN NË INSTITUCIONET E PËRKUJDESJES SHOQËRORE TË VIKTIMAVE TË TRAFIKIMIT DHE VIKTIMAVE TË MUNDSHME TË TRAFIKIMIT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Kriteret për vendosjen e viktimave të trafikimit dhe të viktimave të mundshme të trafikimit në institucionet e përkujdesjes shoqërore janë: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Në institucionet e përkujdesjes shoqërore pranohen: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fëmijët e trafikuar ose në rrezik trafikimi;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personat mbi 18 vjeç, të identifikuar si viktima trafikimi ose viktima të mundshme trafikimi;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personat e huaj, të identifikuar si viktima trafikimi ose viktima të mundshme trafikimi.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Në dokumentacionin që duhet plotësuar për vendosjen e viktimave të trafikimit dhe të viktimave të mundshme të trafikimit në institucionet e përkujdesjes shoqërore, përfshihen: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deklarata e pranimit e firmosur nga përfituesi;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deklarata e konfidencialitetit për përkthyesit (kur viktima/viktima e mundshme e trafikimi është shtetas/e i/e huaj);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leje e informuar për intervistën formale;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formati i konkludimit të intervistës formale;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formati i konkludimit pa intervistë formale (për viktimat e mundshme të trafikimit);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 dh) deklarata e vendimit të informuar për ndihmë;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 kërkesa për vlerësimin social-ekonomik dhe të sigurisë së parakthimit vullnetar (për viktimat/viktimat e mundshme të riatdhesuara);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ë) raporti për vlerësimin e situatës familjare para kthimit vullnetar të asistuar;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f) procesverbalet e referimit nga punonjësi social i zyrave rajonale dhe nga punonjësi antitrafik;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 </w:t>
      </w:r>
      <w:r w:rsidRPr="00104D49">
        <w:rPr>
          <w:lang w:val="sq-AL"/>
        </w:rPr>
        <w:t>g) autorizimi i prindërve/kujdestarit për kthim të asistuar të të miturit/miturës;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 gj) autorizimi i prindërve/kujdestarit për udhëtimin e të miturit/miturës.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3. Nismën për vendosjen e viktimave dhe viktimave të mundshme të trafikimit e marrin: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prindërit ose kujdestarët e të miturit;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vetë personi madhor;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c) Shërbimi Social Shtetëror, në nivel qendror dhe vendor;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administratori shoqëror i njësisë së qeverisjes vendore;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Policia e Shtetit dhe agjencitë e zbatimit të ligjit (si Prokuroria dhe Gjykata);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 dh) autoriteti përgjegjës;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e) OJF-të vendase ose të huaja;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ë) Ambasada dhe konsullata shqiptare e vendit përkatës nga vjen viktima dhe viktima e mundshme e trafikimit.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jc w:val="center"/>
        <w:rPr>
          <w:lang w:val="sq-AL"/>
        </w:rPr>
      </w:pPr>
      <w:r w:rsidRPr="00104D49">
        <w:rPr>
          <w:lang w:val="sq-AL"/>
        </w:rPr>
        <w:t>KREU V</w:t>
      </w:r>
    </w:p>
    <w:p w:rsidR="0002525F" w:rsidRPr="00104D49" w:rsidRDefault="0002525F" w:rsidP="0002525F">
      <w:pPr>
        <w:pStyle w:val="Paragrafi"/>
        <w:jc w:val="center"/>
        <w:rPr>
          <w:lang w:val="sq-AL"/>
        </w:rPr>
      </w:pPr>
      <w:r w:rsidRPr="00104D49">
        <w:rPr>
          <w:lang w:val="sq-AL"/>
        </w:rPr>
        <w:t>KRITERET, DOKUMENTACIONI DHE NISMA PËR VENDOSJEN NË INSTITUCIONET REZIDENCIALE, PUBLIKE DHE JOPUBLIKE, TË PËRKUJDESJES SHOQËRORE PËR VIKTIMAT E DHUNËS NË FAMILJE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Kriteret për vendosjen e viktimave të dhunës në familje në institucionet e përkujdesjes shoqërore janë si më poshtë vijon: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Në institucionet e përkujdesjes shoqërore pranohen: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fëmijët 0-16 vjeç, të dhunuar në familje;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Vajza dhe gra, viktima të dhunës në familje.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Në dokumentacionin që duhet plotësuar për vendosjen e viktimave të dhunës në familje në institucionet e përkujdesjes shoqërore përfshihen: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urdhri i mbrojtjes (kopje e njësuar e vendimit të Gjykatës);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procesverbalet e referimit nga punonjësi i Policisë së Shtetit;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procesverbalet nga punonjësit socialë të sektorit të dhunës në njësitë e qeverisjes vendore;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ç) raporti mjekoligjor.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3. Nismën për vendosjen e viktimave të dhunës në familje në institucionet e përkujdesjes shoqërore e marrin: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a) vajzat dhe gratë, viktima të dhunës në familje;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b) prindërit dhe kujdestarët ligjorë të fëmijëve të dhunuar;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c) Policia e Shtetit dhe organet e drejtësisë (Prokuroria dhe Gjykata);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 xml:space="preserve">ç) Shërbimi Social Shtetëror në nivel qendror dhe vendor; 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d) punonjësit socialë të njësisë së qeverisjes vendore;</w:t>
      </w:r>
    </w:p>
    <w:p w:rsidR="0002525F" w:rsidRPr="00104D49" w:rsidRDefault="0002525F" w:rsidP="0002525F">
      <w:pPr>
        <w:pStyle w:val="Paragrafi"/>
        <w:ind w:firstLine="0"/>
        <w:rPr>
          <w:lang w:val="sq-AL"/>
        </w:rPr>
      </w:pPr>
      <w:r w:rsidRPr="00104D49">
        <w:rPr>
          <w:lang w:val="sq-AL"/>
        </w:rPr>
        <w:t xml:space="preserve">         </w:t>
      </w:r>
      <w:r>
        <w:rPr>
          <w:lang w:val="sq-AL"/>
        </w:rPr>
        <w:t xml:space="preserve"> </w:t>
      </w:r>
      <w:r w:rsidRPr="00104D49">
        <w:rPr>
          <w:lang w:val="sq-AL"/>
        </w:rPr>
        <w:t>dh) OJF-të vendase.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VI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PROCEDURAT PËR SISTEMIMIN E PERSONAVE NË INSTITUCIONET REZIDENCIALE TË PËRKUJDESJES SHOQËRORE, PUBLIKE DHE JOPUBLIKE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Personat kanë të drejtë të sistemohen në institucionet e përkujdesjes shoqërore për një periudhë 6-mujore, e cila mund të zgjatet deri në një vit nga data e bërjes së kërkesës së tyre.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Periudha e sistemimit të fëmijëve nga materniteti në shtëpinë e foshnjës është 15 (pesëmbëdhjetë) ditë nga data e lindjes së fëmijës, por mund të zgjatet në varësi të gjendjes shëndetësore të fëmijës.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3. Për fëmijët, që sistemohen në institucionet rezidenciale, të cilët u përkasin familjeve me probleme sociale, pas një periudhe 5-vjeçare të qëndrimit të tyre në këto institucione, bëhet rivlerësimi i gjendjes shoqërore dhe ekonomike të familjeve të tyre nga administratorët e njësive të qeverisjes vendore. Gjendja e re shoqërore dhe ekonomike i njoftohet këshillit të njësisë së qeverisjes vendore, i cili rishikon vendimin për qëndrimin e mëtejshëm ose jo të fëmijëve në institucion.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KreuNr"/>
        <w:rPr>
          <w:lang w:val="sq-AL"/>
        </w:rPr>
      </w:pPr>
      <w:r w:rsidRPr="00104D49">
        <w:rPr>
          <w:lang w:val="sq-AL"/>
        </w:rPr>
        <w:t>KREU VII</w:t>
      </w:r>
    </w:p>
    <w:p w:rsidR="0002525F" w:rsidRPr="00104D49" w:rsidRDefault="0002525F" w:rsidP="0002525F">
      <w:pPr>
        <w:pStyle w:val="KreuTitull"/>
        <w:rPr>
          <w:lang w:val="sq-AL"/>
        </w:rPr>
      </w:pPr>
      <w:r w:rsidRPr="00104D49">
        <w:rPr>
          <w:lang w:val="sq-AL"/>
        </w:rPr>
        <w:t>DISPOZITA TË FUNDIT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1. Vendimi nr. 209, datë 14.4.2006 i Këshillit të Ministrave “Për përcaktimin e kritereve dhe të dokumentacionit të nevojshëm për pranimin e personave në institucionet rezidenciale, publike dhe private, të përkujdesjes shoqërore”, i ndryshuar, shfuqizohet.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2. Ngarkohen Ministria e Punës, Çështjeve Sociale dhe Shanseve të Barabarta dhe Ministria e Brendshme për zbatimin e këtij vendimi.</w:t>
      </w:r>
    </w:p>
    <w:p w:rsidR="0002525F" w:rsidRPr="00104D49" w:rsidRDefault="0002525F" w:rsidP="0002525F">
      <w:pPr>
        <w:pStyle w:val="Paragrafi"/>
        <w:rPr>
          <w:lang w:val="sq-AL"/>
        </w:rPr>
      </w:pPr>
      <w:r w:rsidRPr="00104D49">
        <w:rPr>
          <w:lang w:val="sq-AL"/>
        </w:rPr>
        <w:t>Ky vendim hyn në fuqi pas botimit në Fletoren Zyrtare.</w:t>
      </w:r>
    </w:p>
    <w:p w:rsidR="0002525F" w:rsidRPr="00104D49" w:rsidRDefault="0002525F" w:rsidP="0002525F">
      <w:pPr>
        <w:pStyle w:val="Paragrafi"/>
        <w:rPr>
          <w:lang w:val="sq-AL"/>
        </w:rPr>
      </w:pPr>
    </w:p>
    <w:p w:rsidR="0002525F" w:rsidRPr="00104D49" w:rsidRDefault="0002525F" w:rsidP="0002525F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</w:p>
    <w:p w:rsidR="0002525F" w:rsidRPr="00104D49" w:rsidRDefault="0002525F" w:rsidP="0002525F">
      <w:pPr>
        <w:pStyle w:val="AutoritetiEmer"/>
        <w:rPr>
          <w:lang w:val="sq-AL"/>
        </w:rPr>
      </w:pPr>
      <w:r w:rsidRPr="00104D49">
        <w:rPr>
          <w:lang w:val="sq-AL"/>
        </w:rPr>
        <w:t>Sali Berisha</w:t>
      </w:r>
    </w:p>
    <w:sectPr w:rsidR="0002525F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525F"/>
    <w:rsid w:val="0002525F"/>
    <w:rsid w:val="00B254B1"/>
    <w:rsid w:val="00B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BDC6D6-0113-4110-A861-6FCA8214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2525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02525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02525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02525F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KreuNr">
    <w:name w:val="Kreu_Nr"/>
    <w:uiPriority w:val="99"/>
    <w:rsid w:val="0002525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uiPriority w:val="99"/>
    <w:rsid w:val="0002525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NumriData">
    <w:name w:val="Numri_Data"/>
    <w:next w:val="Normal"/>
    <w:link w:val="NumriDataChar"/>
    <w:uiPriority w:val="99"/>
    <w:rsid w:val="0002525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2525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02525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2525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02525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2525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252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02525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0252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2525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2019-03-18T15:10:00Z</dcterms:created>
  <dcterms:modified xsi:type="dcterms:W3CDTF">2019-03-18T15:10:00Z</dcterms:modified>
</cp:coreProperties>
</file>