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8B3" w:rsidRPr="002D15C9" w:rsidRDefault="004E48B3" w:rsidP="004E48B3">
      <w:pPr>
        <w:pStyle w:val="Akti"/>
        <w:rPr>
          <w:lang w:val="sq-AL"/>
        </w:rPr>
      </w:pPr>
      <w:bookmarkStart w:id="0" w:name="_GoBack"/>
      <w:bookmarkEnd w:id="0"/>
      <w:r w:rsidRPr="002D15C9">
        <w:rPr>
          <w:lang w:val="sq-AL"/>
        </w:rPr>
        <w:t>VENDIM</w:t>
      </w:r>
    </w:p>
    <w:p w:rsidR="004E48B3" w:rsidRPr="002D15C9" w:rsidRDefault="004E48B3" w:rsidP="004E48B3">
      <w:pPr>
        <w:pStyle w:val="NumriData"/>
        <w:rPr>
          <w:lang w:val="sq-AL"/>
        </w:rPr>
      </w:pPr>
      <w:r w:rsidRPr="002D15C9">
        <w:rPr>
          <w:lang w:val="sq-AL"/>
        </w:rPr>
        <w:t>Nr. 443, datë 11.7.2012</w:t>
      </w:r>
    </w:p>
    <w:p w:rsidR="004E48B3" w:rsidRPr="002D15C9" w:rsidRDefault="004E48B3" w:rsidP="004E48B3">
      <w:pPr>
        <w:pStyle w:val="Paragrafi"/>
        <w:rPr>
          <w:lang w:val="sq-AL"/>
        </w:rPr>
      </w:pPr>
    </w:p>
    <w:p w:rsidR="004E48B3" w:rsidRPr="002D15C9" w:rsidRDefault="004E48B3" w:rsidP="004E48B3">
      <w:pPr>
        <w:pStyle w:val="Titulli"/>
        <w:rPr>
          <w:lang w:val="sq-AL"/>
        </w:rPr>
      </w:pPr>
      <w:r w:rsidRPr="002D15C9">
        <w:rPr>
          <w:lang w:val="sq-AL"/>
        </w:rPr>
        <w:t>PËR MIRATIMIN E MARRËVESHJES SË GRANTIT NR. TF 011176, NDËRMJET REPUBLIKËS SË SHQIPËRISË DHE BANKËS NDËRKOMBËTARE PËR RINDËRTIM DHE ZHVILLIM/SHOQATËS NDËRKOMBËTARE PËR ZHVILLIM, SI ADMINISTRATORE TË FONDIT TË BESIMIT MULTIDONATOR PËR LEHTËSIMIN E QEVERISJES ME PARTNERITET, PËR FINANCIMIN E PROJEKTIT “MBËSHTETJA PËR RRITJEN E SIGURISË SË SISTEMIT TË PROKURIMIT ELEKTRONIK NË SHQIPËRI”</w:t>
      </w:r>
    </w:p>
    <w:p w:rsidR="004E48B3" w:rsidRPr="002D15C9" w:rsidRDefault="004E48B3" w:rsidP="004E48B3">
      <w:pPr>
        <w:pStyle w:val="Paragrafi"/>
        <w:rPr>
          <w:lang w:val="sq-AL"/>
        </w:rPr>
      </w:pPr>
    </w:p>
    <w:p w:rsidR="004E48B3" w:rsidRPr="002D15C9" w:rsidRDefault="004E48B3" w:rsidP="004E48B3">
      <w:pPr>
        <w:pStyle w:val="Paragrafi"/>
        <w:rPr>
          <w:lang w:val="sq-AL"/>
        </w:rPr>
      </w:pPr>
      <w:r w:rsidRPr="002D15C9">
        <w:rPr>
          <w:lang w:val="sq-AL"/>
        </w:rPr>
        <w:t>Në mbështetje të nenit</w:t>
      </w:r>
      <w:r>
        <w:rPr>
          <w:lang w:val="sq-AL"/>
        </w:rPr>
        <w:t xml:space="preserve"> </w:t>
      </w:r>
      <w:r w:rsidRPr="002D15C9">
        <w:rPr>
          <w:lang w:val="sq-AL"/>
        </w:rPr>
        <w:t>100 të Kushtetutës dhe të neneve 17 e 23 të ligjit nr. 8371, datë 9.7.1998 “Për lidhjen e traktateve dhe marrëveshjeve ndërkombëtare”, me propozimin e Ministrit të Punëve të Jashtme, Këshilli i Ministrave</w:t>
      </w:r>
    </w:p>
    <w:p w:rsidR="004E48B3" w:rsidRPr="002D15C9" w:rsidRDefault="004E48B3" w:rsidP="004E48B3">
      <w:pPr>
        <w:pStyle w:val="Paragrafi"/>
        <w:rPr>
          <w:lang w:val="sq-AL"/>
        </w:rPr>
      </w:pPr>
    </w:p>
    <w:p w:rsidR="004E48B3" w:rsidRPr="002D15C9" w:rsidRDefault="004E48B3" w:rsidP="004E48B3">
      <w:pPr>
        <w:pStyle w:val="VENDOSI"/>
        <w:rPr>
          <w:lang w:val="sq-AL"/>
        </w:rPr>
      </w:pPr>
      <w:r w:rsidRPr="002D15C9">
        <w:rPr>
          <w:lang w:val="sq-AL"/>
        </w:rPr>
        <w:t>VENDOSI:</w:t>
      </w:r>
    </w:p>
    <w:p w:rsidR="004E48B3" w:rsidRPr="002D15C9" w:rsidRDefault="004E48B3" w:rsidP="004E48B3">
      <w:pPr>
        <w:pStyle w:val="Paragrafi"/>
        <w:rPr>
          <w:lang w:val="sq-AL"/>
        </w:rPr>
      </w:pPr>
    </w:p>
    <w:p w:rsidR="004E48B3" w:rsidRPr="002D15C9" w:rsidRDefault="004E48B3" w:rsidP="004E48B3">
      <w:pPr>
        <w:pStyle w:val="Paragrafi"/>
        <w:rPr>
          <w:lang w:val="sq-AL"/>
        </w:rPr>
      </w:pPr>
      <w:r w:rsidRPr="002D15C9">
        <w:rPr>
          <w:lang w:val="sq-AL"/>
        </w:rPr>
        <w:t>Për miratimin e marrëveshjes së grantit nr. TF 011176, ndërmjet Republikës së Shqipërisë dhe Bankës Ndërkombëtare për Rindërtim dhe Zhvillim/Shoqatës Ndërkombëtare për Zhvillim, si administratore të Fondit të Besimit Multidonator për lehtësimin e qeverisjes me partneritet, për financimin e projektit “Mbështetja për rritjen e sigurisë së sistemit të prokurimit elektronik në Shqipëri”, sipas tekstit bashkëlidhur këtij vendimi.</w:t>
      </w:r>
    </w:p>
    <w:p w:rsidR="004E48B3" w:rsidRPr="002D15C9" w:rsidRDefault="004E48B3" w:rsidP="004E48B3">
      <w:pPr>
        <w:pStyle w:val="Paragrafi"/>
        <w:rPr>
          <w:lang w:val="sq-AL"/>
        </w:rPr>
      </w:pPr>
      <w:r w:rsidRPr="002D15C9">
        <w:rPr>
          <w:lang w:val="sq-AL"/>
        </w:rPr>
        <w:t>Ky vendim hyn në fuqi pas botimit në Fletoren Zyrtare.</w:t>
      </w:r>
    </w:p>
    <w:p w:rsidR="004E48B3" w:rsidRPr="002D15C9" w:rsidRDefault="004E48B3" w:rsidP="004E48B3">
      <w:pPr>
        <w:pStyle w:val="Paragrafi"/>
        <w:rPr>
          <w:lang w:val="sq-AL"/>
        </w:rPr>
      </w:pPr>
    </w:p>
    <w:p w:rsidR="004E48B3" w:rsidRPr="002D15C9" w:rsidRDefault="004E48B3" w:rsidP="004E48B3">
      <w:pPr>
        <w:pStyle w:val="Autoriteti"/>
        <w:rPr>
          <w:lang w:val="sq-AL"/>
        </w:rPr>
      </w:pPr>
      <w:r w:rsidRPr="002D15C9">
        <w:rPr>
          <w:lang w:val="sq-AL"/>
        </w:rPr>
        <w:t>KRYEMINISTRI</w:t>
      </w:r>
    </w:p>
    <w:p w:rsidR="004E48B3" w:rsidRDefault="004E48B3" w:rsidP="004E48B3">
      <w:pPr>
        <w:pStyle w:val="AutoritetiEmer"/>
        <w:rPr>
          <w:lang w:val="sq-AL"/>
        </w:rPr>
      </w:pPr>
      <w:r w:rsidRPr="002D15C9">
        <w:rPr>
          <w:lang w:val="sq-AL"/>
        </w:rPr>
        <w:t>Sali Berisha</w:t>
      </w:r>
    </w:p>
    <w:sectPr w:rsidR="004E48B3" w:rsidSect="00E51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E48B3"/>
    <w:rsid w:val="004E48B3"/>
    <w:rsid w:val="00E511B2"/>
    <w:rsid w:val="00F7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67E7CE-EF38-4057-BD1F-7654A862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B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E48B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E48B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E48B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E48B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E48B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E48B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E48B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E48B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E48B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rsid w:val="004E48B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4E48B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E48B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E48B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2019-03-18T15:24:00Z</dcterms:created>
  <dcterms:modified xsi:type="dcterms:W3CDTF">2019-03-18T15:24:00Z</dcterms:modified>
</cp:coreProperties>
</file>