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11" w:rsidRPr="00175CC3" w:rsidRDefault="00670611" w:rsidP="00670611">
      <w:pPr>
        <w:pStyle w:val="Akti"/>
        <w:rPr>
          <w:lang w:val="sq-AL"/>
        </w:rPr>
      </w:pPr>
      <w:bookmarkStart w:id="0" w:name="_GoBack"/>
      <w:bookmarkEnd w:id="0"/>
      <w:r w:rsidRPr="00175CC3">
        <w:rPr>
          <w:lang w:val="sq-AL"/>
        </w:rPr>
        <w:t>VENDIM</w:t>
      </w:r>
    </w:p>
    <w:p w:rsidR="00670611" w:rsidRPr="00175CC3" w:rsidRDefault="00670611" w:rsidP="00670611">
      <w:pPr>
        <w:pStyle w:val="NumriData"/>
        <w:rPr>
          <w:lang w:val="sq-AL"/>
        </w:rPr>
      </w:pPr>
      <w:r w:rsidRPr="00175CC3">
        <w:rPr>
          <w:lang w:val="sq-AL"/>
        </w:rPr>
        <w:t>Nr. 451, datë 11.7.2012</w:t>
      </w:r>
    </w:p>
    <w:p w:rsidR="00670611" w:rsidRPr="00175CC3" w:rsidRDefault="00670611" w:rsidP="00670611">
      <w:pPr>
        <w:pStyle w:val="Paragrafi"/>
        <w:rPr>
          <w:lang w:val="sq-AL"/>
        </w:rPr>
      </w:pPr>
    </w:p>
    <w:p w:rsidR="00670611" w:rsidRPr="00175CC3" w:rsidRDefault="00670611" w:rsidP="00670611">
      <w:pPr>
        <w:pStyle w:val="Titulli"/>
        <w:rPr>
          <w:lang w:val="sq-AL"/>
        </w:rPr>
      </w:pPr>
      <w:r w:rsidRPr="00175CC3">
        <w:rPr>
          <w:lang w:val="sq-AL"/>
        </w:rPr>
        <w:t>PËR MIRATIM</w:t>
      </w:r>
      <w:r>
        <w:rPr>
          <w:lang w:val="sq-AL"/>
        </w:rPr>
        <w:t>IN E MARRËVESHJES SË FINANCIMIT</w:t>
      </w:r>
      <w:r w:rsidRPr="00175CC3">
        <w:rPr>
          <w:lang w:val="sq-AL"/>
        </w:rPr>
        <w:t xml:space="preserve"> NDËRMJET KËSHILLIT TË MINISTRAVE TË REPUBLIKËS SË SHQIPËRISË, PËRFAQËSUAR NGA MINISTRIA E FINANCAVE DHE BANKËS EUROPIANE TË INVESTIMEVE (BEI), PËR FINANCIMIN E ASISTENCËS TEKNIKE PËR ZBATIMIN E PROJEKTEVE NË SEKTORIN E RRUGËVE NË SHQIPËRI</w:t>
      </w:r>
    </w:p>
    <w:p w:rsidR="00670611" w:rsidRPr="00175CC3" w:rsidRDefault="00670611" w:rsidP="00670611">
      <w:pPr>
        <w:pStyle w:val="Paragrafi"/>
        <w:rPr>
          <w:lang w:val="sq-AL"/>
        </w:rPr>
      </w:pPr>
    </w:p>
    <w:p w:rsidR="00670611" w:rsidRPr="00175CC3" w:rsidRDefault="00670611" w:rsidP="00670611">
      <w:pPr>
        <w:pStyle w:val="Paragrafi"/>
        <w:rPr>
          <w:lang w:val="sq-AL"/>
        </w:rPr>
      </w:pPr>
      <w:r w:rsidRPr="00175CC3">
        <w:rPr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670611" w:rsidRPr="00175CC3" w:rsidRDefault="00670611" w:rsidP="00670611">
      <w:pPr>
        <w:pStyle w:val="Paragrafi"/>
        <w:rPr>
          <w:sz w:val="12"/>
          <w:lang w:val="sq-AL"/>
        </w:rPr>
      </w:pPr>
    </w:p>
    <w:p w:rsidR="00670611" w:rsidRPr="00175CC3" w:rsidRDefault="00670611" w:rsidP="00670611">
      <w:pPr>
        <w:pStyle w:val="VENDOSI"/>
        <w:rPr>
          <w:lang w:val="sq-AL"/>
        </w:rPr>
      </w:pPr>
      <w:r w:rsidRPr="00175CC3">
        <w:rPr>
          <w:lang w:val="sq-AL"/>
        </w:rPr>
        <w:t>VENDOSI:</w:t>
      </w:r>
    </w:p>
    <w:p w:rsidR="00670611" w:rsidRPr="00175CC3" w:rsidRDefault="00670611" w:rsidP="00670611">
      <w:pPr>
        <w:pStyle w:val="Paragrafi"/>
        <w:rPr>
          <w:lang w:val="sq-AL"/>
        </w:rPr>
      </w:pPr>
    </w:p>
    <w:p w:rsidR="00670611" w:rsidRPr="00175CC3" w:rsidRDefault="00670611" w:rsidP="00670611">
      <w:pPr>
        <w:pStyle w:val="Paragrafi"/>
        <w:rPr>
          <w:lang w:val="sq-AL"/>
        </w:rPr>
      </w:pPr>
      <w:r w:rsidRPr="00175CC3">
        <w:rPr>
          <w:lang w:val="sq-AL"/>
        </w:rPr>
        <w:t>Për miratim</w:t>
      </w:r>
      <w:r>
        <w:rPr>
          <w:lang w:val="sq-AL"/>
        </w:rPr>
        <w:t>in e marrëveshjes së financimit</w:t>
      </w:r>
      <w:r w:rsidRPr="00175CC3">
        <w:rPr>
          <w:lang w:val="sq-AL"/>
        </w:rPr>
        <w:t xml:space="preserve"> ndërmjet Këshillit të Ministrave të Republikës së Shqipërisë, përfaqësuar nga Ministria e Financave dhe Bankës Europiane të Investimeve (BEI), për financimin e asistencës teknike për zbatimin e projekteve në sektorin e rrugëve në Shqipëri.</w:t>
      </w:r>
    </w:p>
    <w:p w:rsidR="00670611" w:rsidRPr="00175CC3" w:rsidRDefault="00670611" w:rsidP="00670611">
      <w:pPr>
        <w:pStyle w:val="Paragrafi"/>
        <w:rPr>
          <w:lang w:val="sq-AL"/>
        </w:rPr>
      </w:pPr>
      <w:r w:rsidRPr="00175CC3">
        <w:rPr>
          <w:lang w:val="sq-AL"/>
        </w:rPr>
        <w:t>Ky vendim hyn në fuqi pas botimit në Fletoren Zyrtare.</w:t>
      </w:r>
    </w:p>
    <w:p w:rsidR="00670611" w:rsidRPr="00175CC3" w:rsidRDefault="00670611" w:rsidP="00670611">
      <w:pPr>
        <w:pStyle w:val="Paragrafi"/>
        <w:rPr>
          <w:sz w:val="16"/>
          <w:lang w:val="sq-AL"/>
        </w:rPr>
      </w:pPr>
    </w:p>
    <w:p w:rsidR="00670611" w:rsidRPr="00175CC3" w:rsidRDefault="00670611" w:rsidP="00670611">
      <w:pPr>
        <w:pStyle w:val="Autoriteti"/>
        <w:rPr>
          <w:lang w:val="sq-AL"/>
        </w:rPr>
      </w:pPr>
      <w:r w:rsidRPr="00175CC3">
        <w:rPr>
          <w:lang w:val="sq-AL"/>
        </w:rPr>
        <w:t>KRYEMINISTRI</w:t>
      </w:r>
    </w:p>
    <w:p w:rsidR="00670611" w:rsidRPr="00175CC3" w:rsidRDefault="00670611" w:rsidP="00670611">
      <w:pPr>
        <w:pStyle w:val="AutoritetiEmer"/>
        <w:rPr>
          <w:lang w:val="sq-AL"/>
        </w:rPr>
      </w:pPr>
      <w:r w:rsidRPr="00175CC3">
        <w:rPr>
          <w:lang w:val="sq-AL"/>
        </w:rPr>
        <w:t>Sali Berisha</w:t>
      </w:r>
    </w:p>
    <w:sectPr w:rsidR="00670611" w:rsidRPr="00175CC3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0611"/>
    <w:rsid w:val="00670611"/>
    <w:rsid w:val="00BE4C5A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C55D59-2DD4-4ADE-A8F2-37643547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706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67061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67061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706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7061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67061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7061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67061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7061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706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67061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6706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7061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2019-03-18T15:26:00Z</dcterms:created>
  <dcterms:modified xsi:type="dcterms:W3CDTF">2019-03-18T15:26:00Z</dcterms:modified>
</cp:coreProperties>
</file>