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0E2" w:rsidRPr="00280DC5" w:rsidRDefault="00C130E2" w:rsidP="00C130E2">
      <w:pPr>
        <w:pStyle w:val="Akti"/>
        <w:rPr>
          <w:lang w:val="sq-AL"/>
        </w:rPr>
      </w:pPr>
      <w:bookmarkStart w:id="0" w:name="_GoBack"/>
      <w:bookmarkEnd w:id="0"/>
      <w:r w:rsidRPr="00280DC5">
        <w:rPr>
          <w:lang w:val="sq-AL"/>
        </w:rPr>
        <w:t>VENDIM</w:t>
      </w:r>
    </w:p>
    <w:p w:rsidR="00C130E2" w:rsidRPr="00280DC5" w:rsidRDefault="00C130E2" w:rsidP="00C130E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280DC5">
        <w:rPr>
          <w:lang w:val="sq-AL"/>
        </w:rPr>
        <w:t>704, datë 10.10.2012</w:t>
      </w:r>
    </w:p>
    <w:p w:rsidR="00C130E2" w:rsidRPr="006D32AC" w:rsidRDefault="00C130E2" w:rsidP="00C130E2">
      <w:pPr>
        <w:pStyle w:val="Paragrafi"/>
        <w:rPr>
          <w:sz w:val="18"/>
          <w:lang w:val="sq-AL"/>
        </w:rPr>
      </w:pPr>
    </w:p>
    <w:p w:rsidR="00C130E2" w:rsidRPr="00280DC5" w:rsidRDefault="00C130E2" w:rsidP="00C130E2">
      <w:pPr>
        <w:pStyle w:val="Titulli"/>
        <w:rPr>
          <w:lang w:val="sq-AL"/>
        </w:rPr>
      </w:pPr>
      <w:r w:rsidRPr="00280DC5">
        <w:rPr>
          <w:lang w:val="sq-AL"/>
        </w:rPr>
        <w:t xml:space="preserve">PËR DISA NDRYSHIME NË VENDIMIN </w:t>
      </w:r>
      <w:r>
        <w:rPr>
          <w:lang w:val="sq-AL"/>
        </w:rPr>
        <w:t xml:space="preserve">NR. </w:t>
      </w:r>
      <w:r w:rsidRPr="00280DC5">
        <w:rPr>
          <w:lang w:val="sq-AL"/>
        </w:rPr>
        <w:t xml:space="preserve">602, DATË 24.8.2011 TË KËSHILLIT TË MINISTRAVE “PËR MIRATIMIN E MËNYRËS SË PËRDORIMIT TË FONDEVE KUNDËRPARTI, TË MBLEDHURA NGA GRANDET JAPONEZE PËR </w:t>
      </w:r>
      <w:r>
        <w:rPr>
          <w:lang w:val="sq-AL"/>
        </w:rPr>
        <w:t xml:space="preserve">SEKTORIN </w:t>
      </w:r>
      <w:r w:rsidRPr="00280DC5">
        <w:rPr>
          <w:lang w:val="sq-AL"/>
        </w:rPr>
        <w:t>E BUJQËSISË DHE TË USHQIMIT”, TË NDRYSHUAR</w:t>
      </w:r>
    </w:p>
    <w:p w:rsidR="00C130E2" w:rsidRPr="006D32AC" w:rsidRDefault="00C130E2" w:rsidP="00C130E2">
      <w:pPr>
        <w:pStyle w:val="Paragrafi"/>
        <w:rPr>
          <w:sz w:val="18"/>
          <w:lang w:val="sq-AL"/>
        </w:rPr>
      </w:pPr>
    </w:p>
    <w:p w:rsidR="00C130E2" w:rsidRPr="00280DC5" w:rsidRDefault="00C130E2" w:rsidP="00C130E2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nenit 100 të Kushtetutës,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 xml:space="preserve">9936, datë 26.6.2008 “Për menaxhimin e sistemit buxhetor në Republikën e Shqipërisë” dhe të nenit 10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>9000, datë 30.1.2003 “Për organizimin dhe funksionimin e Këshillit të Ministrave”, me propozimin e Ministrit të Bujqësisë, Ushqimit dhe Mbrojtjes së Konsumatorit, Këshilli i Ministrave</w:t>
      </w:r>
    </w:p>
    <w:p w:rsidR="00C130E2" w:rsidRPr="006D32AC" w:rsidRDefault="00C130E2" w:rsidP="00C130E2">
      <w:pPr>
        <w:pStyle w:val="Paragrafi"/>
        <w:rPr>
          <w:sz w:val="18"/>
          <w:lang w:val="sq-AL"/>
        </w:rPr>
      </w:pPr>
    </w:p>
    <w:p w:rsidR="00C130E2" w:rsidRPr="00280DC5" w:rsidRDefault="00C130E2" w:rsidP="00C130E2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C130E2" w:rsidRPr="006D32AC" w:rsidRDefault="00C130E2" w:rsidP="00C130E2">
      <w:pPr>
        <w:pStyle w:val="Paragrafi"/>
        <w:rPr>
          <w:sz w:val="18"/>
          <w:lang w:val="sq-AL"/>
        </w:rPr>
      </w:pPr>
    </w:p>
    <w:p w:rsidR="00C130E2" w:rsidRPr="00280DC5" w:rsidRDefault="00C130E2" w:rsidP="00C130E2">
      <w:pPr>
        <w:pStyle w:val="Paragrafi"/>
        <w:rPr>
          <w:lang w:val="sq-AL"/>
        </w:rPr>
      </w:pPr>
      <w:r w:rsidRPr="00280DC5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280DC5">
        <w:rPr>
          <w:lang w:val="sq-AL"/>
        </w:rPr>
        <w:t>602, datë 24.8.2011 të Këshillit të Ministrave, të ndryshuar, bëhen këto ndryshime:</w:t>
      </w:r>
    </w:p>
    <w:p w:rsidR="00C130E2" w:rsidRPr="00280DC5" w:rsidRDefault="00C130E2" w:rsidP="00C130E2">
      <w:pPr>
        <w:pStyle w:val="Paragrafi"/>
        <w:rPr>
          <w:lang w:val="sq-AL"/>
        </w:rPr>
      </w:pPr>
      <w:r w:rsidRPr="00280DC5">
        <w:rPr>
          <w:lang w:val="sq-AL"/>
        </w:rPr>
        <w:t>1. Në pikën 1, fjalët “... të derdhen në buxhetin e shtetit</w:t>
      </w:r>
      <w:r>
        <w:rPr>
          <w:lang w:val="sq-AL"/>
        </w:rPr>
        <w:t>...”</w:t>
      </w:r>
      <w:r w:rsidRPr="00280DC5">
        <w:rPr>
          <w:lang w:val="sq-AL"/>
        </w:rPr>
        <w:t xml:space="preserve">, </w:t>
      </w:r>
      <w:r>
        <w:rPr>
          <w:lang w:val="sq-AL"/>
        </w:rPr>
        <w:t xml:space="preserve">zëvendësohen me fjalët “... të derdhen pjesë–pjesë në buxhetin e shtetit, </w:t>
      </w:r>
      <w:r w:rsidRPr="00280DC5">
        <w:rPr>
          <w:lang w:val="sq-AL"/>
        </w:rPr>
        <w:t xml:space="preserve">në përputhje dhe në varësi të fondit të </w:t>
      </w:r>
      <w:r>
        <w:rPr>
          <w:lang w:val="sq-AL"/>
        </w:rPr>
        <w:t>kontraktuar</w:t>
      </w:r>
      <w:r w:rsidRPr="00280DC5">
        <w:rPr>
          <w:lang w:val="sq-AL"/>
        </w:rPr>
        <w:t>...”.</w:t>
      </w:r>
    </w:p>
    <w:p w:rsidR="00C130E2" w:rsidRPr="00280DC5" w:rsidRDefault="00C130E2" w:rsidP="00C130E2">
      <w:pPr>
        <w:pStyle w:val="Paragrafi"/>
        <w:rPr>
          <w:lang w:val="sq-AL"/>
        </w:rPr>
      </w:pPr>
      <w:r w:rsidRPr="00280DC5">
        <w:rPr>
          <w:lang w:val="sq-AL"/>
        </w:rPr>
        <w:t>2. Në pikën 1.1, fjalët “... shuma prej 200 000 000 (dyqind milionë) lekësh ...” zëvendë</w:t>
      </w:r>
      <w:r>
        <w:rPr>
          <w:lang w:val="sq-AL"/>
        </w:rPr>
        <w:t>sohen</w:t>
      </w:r>
      <w:r w:rsidRPr="00280DC5">
        <w:rPr>
          <w:lang w:val="sq-AL"/>
        </w:rPr>
        <w:t xml:space="preserve"> me fjalët “ ... shuma e </w:t>
      </w:r>
      <w:r>
        <w:rPr>
          <w:lang w:val="sq-AL"/>
        </w:rPr>
        <w:t>kontraktuar</w:t>
      </w:r>
      <w:r w:rsidRPr="00280DC5">
        <w:rPr>
          <w:lang w:val="sq-AL"/>
        </w:rPr>
        <w:t xml:space="preserve"> ...”.</w:t>
      </w:r>
    </w:p>
    <w:p w:rsidR="00C130E2" w:rsidRPr="00280DC5" w:rsidRDefault="00C130E2" w:rsidP="00C130E2">
      <w:pPr>
        <w:pStyle w:val="Paragrafi"/>
        <w:rPr>
          <w:lang w:val="sq-AL"/>
        </w:rPr>
      </w:pPr>
      <w:r w:rsidRPr="00280DC5">
        <w:rPr>
          <w:lang w:val="sq-AL"/>
        </w:rPr>
        <w:t xml:space="preserve">3. Në pikën 2, fjalët </w:t>
      </w:r>
      <w:r>
        <w:rPr>
          <w:lang w:val="sq-AL"/>
        </w:rPr>
        <w:t>“</w:t>
      </w:r>
      <w:r w:rsidRPr="00280DC5">
        <w:rPr>
          <w:lang w:val="sq-AL"/>
        </w:rPr>
        <w:t xml:space="preserve">... këto fonde ...” zëvendësohen me fjalët “... fondet e </w:t>
      </w:r>
      <w:r>
        <w:rPr>
          <w:lang w:val="sq-AL"/>
        </w:rPr>
        <w:t>kontraktuar</w:t>
      </w:r>
      <w:r w:rsidRPr="00280DC5">
        <w:rPr>
          <w:lang w:val="sq-AL"/>
        </w:rPr>
        <w:t>a ...”.</w:t>
      </w:r>
    </w:p>
    <w:p w:rsidR="00C130E2" w:rsidRPr="00280DC5" w:rsidRDefault="00C130E2" w:rsidP="00C130E2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 dhe botohet në Fletoren Zyrtare.</w:t>
      </w:r>
    </w:p>
    <w:p w:rsidR="00C130E2" w:rsidRPr="006D32AC" w:rsidRDefault="00C130E2" w:rsidP="00C130E2">
      <w:pPr>
        <w:pStyle w:val="Autoriteti"/>
        <w:jc w:val="left"/>
        <w:rPr>
          <w:sz w:val="12"/>
          <w:lang w:val="sq-AL"/>
        </w:rPr>
      </w:pPr>
    </w:p>
    <w:p w:rsidR="00C130E2" w:rsidRPr="00280DC5" w:rsidRDefault="00C130E2" w:rsidP="00C130E2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C130E2" w:rsidRDefault="00C130E2" w:rsidP="00C130E2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sectPr w:rsidR="00C130E2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30E2"/>
    <w:rsid w:val="00923549"/>
    <w:rsid w:val="00AD0713"/>
    <w:rsid w:val="00C1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6EB295-2D64-4BD3-8107-7B3C7DC7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0E2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30E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130E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130E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130E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130E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130E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130E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130E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130E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130E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130E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130E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130E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2019-03-18T15:49:00Z</dcterms:created>
  <dcterms:modified xsi:type="dcterms:W3CDTF">2019-03-18T15:49:00Z</dcterms:modified>
</cp:coreProperties>
</file>