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91E" w:rsidRPr="0094365B" w:rsidRDefault="00B3491E" w:rsidP="00B3491E">
      <w:pPr>
        <w:pStyle w:val="Akti"/>
        <w:keepNext w:val="0"/>
        <w:rPr>
          <w:lang w:val="sq-AL"/>
        </w:rPr>
      </w:pPr>
      <w:bookmarkStart w:id="0" w:name="_GoBack"/>
      <w:bookmarkEnd w:id="0"/>
      <w:r w:rsidRPr="0094365B">
        <w:rPr>
          <w:lang w:val="sq-AL"/>
        </w:rPr>
        <w:t>Vendim</w:t>
      </w:r>
    </w:p>
    <w:p w:rsidR="00B3491E" w:rsidRPr="0094365B" w:rsidRDefault="00B3491E" w:rsidP="00B3491E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94365B">
        <w:rPr>
          <w:lang w:val="sq-AL"/>
        </w:rPr>
        <w:t>767, datë 2.11.2012</w:t>
      </w:r>
    </w:p>
    <w:p w:rsidR="00B3491E" w:rsidRPr="00347FC6" w:rsidRDefault="00B3491E" w:rsidP="00B3491E">
      <w:pPr>
        <w:pStyle w:val="Paragrafi"/>
        <w:rPr>
          <w:sz w:val="14"/>
          <w:lang w:val="sq-AL"/>
        </w:rPr>
      </w:pPr>
    </w:p>
    <w:p w:rsidR="00B3491E" w:rsidRPr="0094365B" w:rsidRDefault="00B3491E" w:rsidP="00B3491E">
      <w:pPr>
        <w:pStyle w:val="Titulli"/>
        <w:keepNext w:val="0"/>
        <w:rPr>
          <w:lang w:val="sq-AL"/>
        </w:rPr>
      </w:pPr>
      <w:r w:rsidRPr="0094365B">
        <w:rPr>
          <w:lang w:val="sq-AL"/>
        </w:rPr>
        <w:t xml:space="preserve">Për një ndryshim në vendimin </w:t>
      </w:r>
      <w:r>
        <w:rPr>
          <w:lang w:val="sq-AL"/>
        </w:rPr>
        <w:t xml:space="preserve">nr. </w:t>
      </w:r>
      <w:r w:rsidRPr="0094365B">
        <w:rPr>
          <w:lang w:val="sq-AL"/>
        </w:rPr>
        <w:t>1293, datë 29.12.2009 të këshillit të ministrave “Për përcaktimin e kryetarit dhe emërimin e anëtarëve, përfaqësues të pushtetit qendror, në këshillin drejtues të fondit shqiptar të zhvillimit”, të ndryshuar</w:t>
      </w:r>
    </w:p>
    <w:p w:rsidR="00B3491E" w:rsidRPr="00347FC6" w:rsidRDefault="00B3491E" w:rsidP="00B3491E">
      <w:pPr>
        <w:pStyle w:val="Paragrafi"/>
        <w:rPr>
          <w:sz w:val="16"/>
          <w:lang w:val="sq-AL"/>
        </w:rPr>
      </w:pPr>
    </w:p>
    <w:p w:rsidR="00B3491E" w:rsidRPr="0094365B" w:rsidRDefault="00B3491E" w:rsidP="00B3491E">
      <w:pPr>
        <w:pStyle w:val="Paragrafi"/>
        <w:rPr>
          <w:lang w:val="sq-AL"/>
        </w:rPr>
      </w:pPr>
      <w:r w:rsidRPr="0094365B">
        <w:rPr>
          <w:lang w:val="sq-AL"/>
        </w:rPr>
        <w:t>Në mbështetje të nenit 100 të Kushtetutës dhe të nenit 10</w:t>
      </w:r>
      <w:r>
        <w:rPr>
          <w:lang w:val="sq-AL"/>
        </w:rPr>
        <w:t xml:space="preserve"> të</w:t>
      </w:r>
      <w:r w:rsidRPr="0094365B">
        <w:rPr>
          <w:lang w:val="sq-AL"/>
        </w:rPr>
        <w:t xml:space="preserve"> ligjit </w:t>
      </w:r>
      <w:r>
        <w:rPr>
          <w:lang w:val="sq-AL"/>
        </w:rPr>
        <w:t xml:space="preserve">nr. </w:t>
      </w:r>
      <w:r w:rsidRPr="0094365B">
        <w:rPr>
          <w:lang w:val="sq-AL"/>
        </w:rPr>
        <w:t>10 130, datë 11.5.2009 “Për Fondin Shqiptar të Zhvillimit”, të ndryshuar, me propozimin e Ministrit për Inovacionin dhe Teknologjinë e Informacionit e të Komunikimit, Këshilli i Ministrave</w:t>
      </w:r>
    </w:p>
    <w:p w:rsidR="00B3491E" w:rsidRPr="00347FC6" w:rsidRDefault="00B3491E" w:rsidP="00B3491E">
      <w:pPr>
        <w:pStyle w:val="Paragrafi"/>
        <w:rPr>
          <w:sz w:val="16"/>
          <w:lang w:val="sq-AL"/>
        </w:rPr>
      </w:pPr>
    </w:p>
    <w:p w:rsidR="00B3491E" w:rsidRPr="0094365B" w:rsidRDefault="00B3491E" w:rsidP="00B3491E">
      <w:pPr>
        <w:pStyle w:val="VENDOSI"/>
        <w:keepNext w:val="0"/>
        <w:rPr>
          <w:lang w:val="sq-AL"/>
        </w:rPr>
      </w:pPr>
      <w:r w:rsidRPr="0094365B">
        <w:rPr>
          <w:lang w:val="sq-AL"/>
        </w:rPr>
        <w:t>Vendosi:</w:t>
      </w:r>
    </w:p>
    <w:p w:rsidR="00B3491E" w:rsidRPr="00347FC6" w:rsidRDefault="00B3491E" w:rsidP="00B3491E">
      <w:pPr>
        <w:pStyle w:val="Paragrafi"/>
        <w:rPr>
          <w:sz w:val="14"/>
          <w:lang w:val="sq-AL"/>
        </w:rPr>
      </w:pPr>
    </w:p>
    <w:p w:rsidR="00B3491E" w:rsidRPr="0094365B" w:rsidRDefault="00B3491E" w:rsidP="00B3491E">
      <w:pPr>
        <w:pStyle w:val="Paragrafi"/>
        <w:rPr>
          <w:lang w:val="sq-AL"/>
        </w:rPr>
      </w:pPr>
      <w:r>
        <w:rPr>
          <w:lang w:val="sq-AL"/>
        </w:rPr>
        <w:t>Shkronja “b”</w:t>
      </w:r>
      <w:r w:rsidRPr="0094365B">
        <w:rPr>
          <w:lang w:val="sq-AL"/>
        </w:rPr>
        <w:t xml:space="preserve"> e pikës 2</w:t>
      </w:r>
      <w:r>
        <w:rPr>
          <w:lang w:val="sq-AL"/>
        </w:rPr>
        <w:t xml:space="preserve"> të</w:t>
      </w:r>
      <w:r w:rsidRPr="0094365B">
        <w:rPr>
          <w:lang w:val="sq-AL"/>
        </w:rPr>
        <w:t xml:space="preserve"> vendimit </w:t>
      </w:r>
      <w:r>
        <w:rPr>
          <w:lang w:val="sq-AL"/>
        </w:rPr>
        <w:t xml:space="preserve">nr. </w:t>
      </w:r>
      <w:r w:rsidRPr="0094365B">
        <w:rPr>
          <w:lang w:val="sq-AL"/>
        </w:rPr>
        <w:t>1293, datë 29.12.2009</w:t>
      </w:r>
      <w:r>
        <w:rPr>
          <w:lang w:val="sq-AL"/>
        </w:rPr>
        <w:t xml:space="preserve"> të</w:t>
      </w:r>
      <w:r w:rsidRPr="0094365B">
        <w:rPr>
          <w:lang w:val="sq-AL"/>
        </w:rPr>
        <w:t xml:space="preserve"> Këshillit të Ministrave, të ndryshuar, ndryshohet, si më poshtë vijon:</w:t>
      </w:r>
    </w:p>
    <w:p w:rsidR="00B3491E" w:rsidRPr="0094365B" w:rsidRDefault="00B3491E" w:rsidP="00B3491E">
      <w:pPr>
        <w:pStyle w:val="Paragrafi"/>
        <w:rPr>
          <w:lang w:val="sq-AL"/>
        </w:rPr>
      </w:pPr>
      <w:r w:rsidRPr="0094365B">
        <w:rPr>
          <w:lang w:val="sq-AL"/>
        </w:rPr>
        <w:t>“b) Z.</w:t>
      </w:r>
      <w:r>
        <w:rPr>
          <w:lang w:val="sq-AL"/>
        </w:rPr>
        <w:t xml:space="preserve"> </w:t>
      </w:r>
      <w:r w:rsidRPr="0094365B">
        <w:rPr>
          <w:lang w:val="sq-AL"/>
        </w:rPr>
        <w:t>Edmond Haxhinasto, Zëvendëskryeministër dhe Ministër i Ekonomisë, Tregtisë dhe Energjetikës;”.</w:t>
      </w:r>
    </w:p>
    <w:p w:rsidR="00B3491E" w:rsidRPr="0094365B" w:rsidRDefault="00B3491E" w:rsidP="00B3491E">
      <w:pPr>
        <w:pStyle w:val="Paragrafi"/>
        <w:rPr>
          <w:lang w:val="sq-AL"/>
        </w:rPr>
      </w:pPr>
      <w:r w:rsidRPr="0094365B">
        <w:rPr>
          <w:lang w:val="sq-AL"/>
        </w:rPr>
        <w:t>Ky vendim hyn në fuqi menjëherë dhe botohet në Fletoren Zyrtare.</w:t>
      </w:r>
    </w:p>
    <w:p w:rsidR="00B3491E" w:rsidRPr="0094365B" w:rsidRDefault="00B3491E" w:rsidP="00B3491E">
      <w:pPr>
        <w:pStyle w:val="Autoriteti"/>
        <w:keepNext w:val="0"/>
        <w:rPr>
          <w:lang w:val="sq-AL"/>
        </w:rPr>
      </w:pPr>
      <w:r w:rsidRPr="0094365B">
        <w:rPr>
          <w:lang w:val="sq-AL"/>
        </w:rPr>
        <w:t>KRYEMINISTRI</w:t>
      </w:r>
    </w:p>
    <w:p w:rsidR="00B3491E" w:rsidRPr="0094365B" w:rsidRDefault="00B3491E" w:rsidP="00B3491E">
      <w:pPr>
        <w:pStyle w:val="AutoritetiEmer"/>
        <w:rPr>
          <w:lang w:val="sq-AL"/>
        </w:rPr>
      </w:pPr>
      <w:r w:rsidRPr="0094365B">
        <w:rPr>
          <w:lang w:val="sq-AL"/>
        </w:rPr>
        <w:t>Sali Berisha</w:t>
      </w:r>
    </w:p>
    <w:sectPr w:rsidR="00B3491E" w:rsidRPr="0094365B" w:rsidSect="00227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491E"/>
    <w:rsid w:val="000F2158"/>
    <w:rsid w:val="00227765"/>
    <w:rsid w:val="00B3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7D4C22-FEC3-4608-95C2-3BC468B65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76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349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B3491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491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B349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B3491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3491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3491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3491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3491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B349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3491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349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3491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2019-03-18T15:53:00Z</dcterms:created>
  <dcterms:modified xsi:type="dcterms:W3CDTF">2019-03-18T15:53:00Z</dcterms:modified>
</cp:coreProperties>
</file>