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D05" w:rsidRPr="00FD7B1B" w:rsidRDefault="00E35D05" w:rsidP="00E35D05">
      <w:pPr>
        <w:pStyle w:val="Akti"/>
        <w:rPr>
          <w:lang w:val="sq-AL"/>
        </w:rPr>
      </w:pPr>
      <w:bookmarkStart w:id="0" w:name="_GoBack"/>
      <w:bookmarkEnd w:id="0"/>
      <w:r w:rsidRPr="00FD7B1B">
        <w:rPr>
          <w:lang w:val="sq-AL"/>
        </w:rPr>
        <w:t>VENDIM</w:t>
      </w:r>
    </w:p>
    <w:p w:rsidR="00E35D05" w:rsidRPr="00FD7B1B" w:rsidRDefault="00E35D05" w:rsidP="00E35D05">
      <w:pPr>
        <w:pStyle w:val="NumriData"/>
        <w:rPr>
          <w:lang w:val="sq-AL"/>
        </w:rPr>
      </w:pPr>
      <w:r w:rsidRPr="00FD7B1B">
        <w:rPr>
          <w:lang w:val="sq-AL"/>
        </w:rPr>
        <w:t>Nr.</w:t>
      </w:r>
      <w:r>
        <w:rPr>
          <w:lang w:val="sq-AL"/>
        </w:rPr>
        <w:t xml:space="preserve"> </w:t>
      </w:r>
      <w:r w:rsidRPr="00FD7B1B">
        <w:rPr>
          <w:lang w:val="sq-AL"/>
        </w:rPr>
        <w:t>799, datë 14.11.2012</w:t>
      </w:r>
    </w:p>
    <w:p w:rsidR="00E35D05" w:rsidRPr="00FD7B1B" w:rsidRDefault="00E35D05" w:rsidP="00E35D05">
      <w:pPr>
        <w:pStyle w:val="Paragrafi"/>
        <w:rPr>
          <w:lang w:val="sq-AL"/>
        </w:rPr>
      </w:pPr>
    </w:p>
    <w:p w:rsidR="00E35D05" w:rsidRPr="00FD7B1B" w:rsidRDefault="00E35D05" w:rsidP="00E35D05">
      <w:pPr>
        <w:pStyle w:val="Titulli"/>
        <w:rPr>
          <w:lang w:val="sq-AL"/>
        </w:rPr>
      </w:pPr>
      <w:r w:rsidRPr="00FD7B1B">
        <w:rPr>
          <w:lang w:val="sq-AL"/>
        </w:rPr>
        <w:t>PËR SHTYRJEN E AFATIT TË KRYERJES SË PROCEDURAVE TË PROKURIMIT PËR DISA INSTITUCIONE, NË VARËSI TË MINISTRISË SË SHËNDETËSISË, SI AUTORITETE KONTRAKTORE</w:t>
      </w:r>
    </w:p>
    <w:p w:rsidR="00E35D05" w:rsidRPr="00FD7B1B" w:rsidRDefault="00E35D05" w:rsidP="00E35D05">
      <w:pPr>
        <w:pStyle w:val="Paragrafi"/>
        <w:rPr>
          <w:lang w:val="sq-AL"/>
        </w:rPr>
      </w:pPr>
    </w:p>
    <w:p w:rsidR="00E35D05" w:rsidRPr="00FD7B1B" w:rsidRDefault="00E35D05" w:rsidP="00E35D05">
      <w:pPr>
        <w:pStyle w:val="Paragrafi"/>
        <w:rPr>
          <w:lang w:val="sq-AL"/>
        </w:rPr>
      </w:pPr>
      <w:r w:rsidRPr="00FD7B1B">
        <w:rPr>
          <w:lang w:val="sq-AL"/>
        </w:rPr>
        <w:t>Në mbështetje të nenit 100</w:t>
      </w:r>
      <w:r>
        <w:rPr>
          <w:lang w:val="sq-AL"/>
        </w:rPr>
        <w:t xml:space="preserve"> të Kushtetutës dhe të nenit 75</w:t>
      </w:r>
      <w:r w:rsidRPr="00FD7B1B">
        <w:rPr>
          <w:lang w:val="sq-AL"/>
        </w:rPr>
        <w:t xml:space="preserve"> të ligjit nr.</w:t>
      </w:r>
      <w:r>
        <w:rPr>
          <w:lang w:val="sq-AL"/>
        </w:rPr>
        <w:t xml:space="preserve"> 9643, datë 20.11.2006</w:t>
      </w:r>
      <w:r w:rsidRPr="00FD7B1B">
        <w:rPr>
          <w:lang w:val="sq-AL"/>
        </w:rPr>
        <w:t xml:space="preserve"> “Për prokurimin publik”, të ndryshuar, me propozimin e </w:t>
      </w:r>
      <w:r>
        <w:rPr>
          <w:lang w:val="sq-AL"/>
        </w:rPr>
        <w:t>M</w:t>
      </w:r>
      <w:r w:rsidRPr="00FD7B1B">
        <w:rPr>
          <w:lang w:val="sq-AL"/>
        </w:rPr>
        <w:t>inistrit të Shëndetësisë, Këshilli i Ministrave </w:t>
      </w:r>
    </w:p>
    <w:p w:rsidR="00E35D05" w:rsidRPr="004F60C3" w:rsidRDefault="00E35D05" w:rsidP="00E35D05">
      <w:pPr>
        <w:pStyle w:val="Paragrafi"/>
        <w:rPr>
          <w:sz w:val="12"/>
          <w:lang w:val="sq-AL"/>
        </w:rPr>
      </w:pPr>
    </w:p>
    <w:p w:rsidR="00E35D05" w:rsidRPr="00FD7B1B" w:rsidRDefault="00E35D05" w:rsidP="00E35D05">
      <w:pPr>
        <w:pStyle w:val="VENDOSI"/>
        <w:rPr>
          <w:sz w:val="13"/>
          <w:szCs w:val="13"/>
          <w:lang w:val="sq-AL"/>
        </w:rPr>
      </w:pPr>
      <w:r w:rsidRPr="00FD7B1B">
        <w:rPr>
          <w:lang w:val="sq-AL"/>
        </w:rPr>
        <w:t>VENDOSI:</w:t>
      </w:r>
    </w:p>
    <w:p w:rsidR="00E35D05" w:rsidRPr="00FD7B1B" w:rsidRDefault="00E35D05" w:rsidP="00E35D05">
      <w:pPr>
        <w:pStyle w:val="Paragrafi"/>
        <w:rPr>
          <w:lang w:val="sq-AL"/>
        </w:rPr>
      </w:pPr>
    </w:p>
    <w:p w:rsidR="00E35D05" w:rsidRPr="00FD7B1B" w:rsidRDefault="00E35D05" w:rsidP="00E35D05">
      <w:pPr>
        <w:pStyle w:val="Paragrafi"/>
        <w:rPr>
          <w:lang w:val="sq-AL"/>
        </w:rPr>
      </w:pPr>
      <w:r w:rsidRPr="00FD7B1B">
        <w:rPr>
          <w:lang w:val="sq-AL"/>
        </w:rPr>
        <w:t xml:space="preserve">1. Lejimin e disa institucioneve në varësi të Ministrisë së Shëndetësisë të përfundojnë, brenda datës 15.12.2012, procedurat e prokurimit për mallra, shërbime dhe ndërtime, me fondet e parashikuara në </w:t>
      </w:r>
      <w:r>
        <w:rPr>
          <w:lang w:val="sq-AL"/>
        </w:rPr>
        <w:t>B</w:t>
      </w:r>
      <w:r w:rsidRPr="00FD7B1B">
        <w:rPr>
          <w:lang w:val="sq-AL"/>
        </w:rPr>
        <w:t xml:space="preserve">uxhetin e </w:t>
      </w:r>
      <w:r>
        <w:rPr>
          <w:lang w:val="sq-AL"/>
        </w:rPr>
        <w:t>S</w:t>
      </w:r>
      <w:r w:rsidRPr="00FD7B1B">
        <w:rPr>
          <w:lang w:val="sq-AL"/>
        </w:rPr>
        <w:t>htetit, për vitin 2012, sipas aneksit 1 bashkëlidhur këtij vendimi.</w:t>
      </w:r>
    </w:p>
    <w:p w:rsidR="00E35D05" w:rsidRPr="00FD7B1B" w:rsidRDefault="00E35D05" w:rsidP="00E35D05">
      <w:pPr>
        <w:pStyle w:val="Paragrafi"/>
        <w:rPr>
          <w:lang w:val="sq-AL"/>
        </w:rPr>
      </w:pPr>
      <w:r w:rsidRPr="00FD7B1B">
        <w:rPr>
          <w:lang w:val="sq-AL"/>
        </w:rPr>
        <w:t>Brenda këtij afati përfshihen dhe lidhja e kontratave përkatëse e njoftimi i këtyre kontratave të nënshkruara në Agjencinë e Prokurimit Publik.</w:t>
      </w:r>
    </w:p>
    <w:p w:rsidR="00E35D05" w:rsidRPr="00FD7B1B" w:rsidRDefault="00E35D05" w:rsidP="00E35D05">
      <w:pPr>
        <w:pStyle w:val="Paragrafi"/>
        <w:rPr>
          <w:lang w:val="sq-AL"/>
        </w:rPr>
      </w:pPr>
      <w:r w:rsidRPr="00FD7B1B">
        <w:rPr>
          <w:lang w:val="sq-AL"/>
        </w:rPr>
        <w:t>2. Ngarkohen Ministria e Shëndetësisë dhe Agjencia e Prokurimit Publik për zbatimin e këtij vendimi.</w:t>
      </w:r>
    </w:p>
    <w:p w:rsidR="00E35D05" w:rsidRPr="00FD7B1B" w:rsidRDefault="00E35D05" w:rsidP="00E35D05">
      <w:pPr>
        <w:pStyle w:val="Paragrafi"/>
        <w:rPr>
          <w:lang w:val="sq-AL"/>
        </w:rPr>
      </w:pPr>
      <w:r w:rsidRPr="00FD7B1B">
        <w:rPr>
          <w:lang w:val="sq-AL"/>
        </w:rPr>
        <w:t>Ky vendim hyn në fuqi menjëherë dhe botohet në Fletoren Zyrtare.</w:t>
      </w:r>
    </w:p>
    <w:p w:rsidR="00E35D05" w:rsidRPr="00FD7B1B" w:rsidRDefault="00E35D05" w:rsidP="00E35D05">
      <w:pPr>
        <w:pStyle w:val="Paragrafi"/>
        <w:rPr>
          <w:lang w:val="sq-AL"/>
        </w:rPr>
      </w:pPr>
    </w:p>
    <w:p w:rsidR="00E35D05" w:rsidRPr="00FD7B1B" w:rsidRDefault="00E35D05" w:rsidP="00E35D05">
      <w:pPr>
        <w:pStyle w:val="Autoriteti"/>
        <w:rPr>
          <w:lang w:val="sq-AL"/>
        </w:rPr>
      </w:pPr>
      <w:r w:rsidRPr="00FD7B1B">
        <w:rPr>
          <w:lang w:val="sq-AL"/>
        </w:rPr>
        <w:t>Kryeministri</w:t>
      </w:r>
    </w:p>
    <w:p w:rsidR="00E35D05" w:rsidRPr="00FD7B1B" w:rsidRDefault="00E35D05" w:rsidP="00E35D05">
      <w:pPr>
        <w:pStyle w:val="AutoritetiEmer"/>
        <w:rPr>
          <w:lang w:val="sq-AL"/>
        </w:rPr>
      </w:pPr>
      <w:r w:rsidRPr="00FD7B1B">
        <w:rPr>
          <w:lang w:val="sq-AL"/>
        </w:rPr>
        <w:t xml:space="preserve">Sali Berisha </w:t>
      </w:r>
    </w:p>
    <w:p w:rsidR="00E35D05" w:rsidRPr="00FD7B1B" w:rsidRDefault="00E35D05" w:rsidP="00E35D05">
      <w:pPr>
        <w:pStyle w:val="Paragrafi"/>
        <w:rPr>
          <w:lang w:val="sq-AL"/>
        </w:rPr>
      </w:pPr>
    </w:p>
    <w:p w:rsidR="00E35D05" w:rsidRPr="00FD7B1B" w:rsidRDefault="00E35D05" w:rsidP="00E35D05">
      <w:pPr>
        <w:pStyle w:val="Paragrafi"/>
        <w:jc w:val="center"/>
        <w:rPr>
          <w:lang w:val="sq-AL"/>
        </w:rPr>
      </w:pPr>
      <w:r w:rsidRPr="00FD7B1B">
        <w:rPr>
          <w:lang w:val="sq-AL"/>
        </w:rPr>
        <w:t>ANEKSI 1</w:t>
      </w:r>
    </w:p>
    <w:p w:rsidR="00E35D05" w:rsidRPr="00FD7B1B" w:rsidRDefault="00E35D05" w:rsidP="00E35D05">
      <w:pPr>
        <w:pStyle w:val="Paragrafi"/>
        <w:rPr>
          <w:lang w:val="sq-AL"/>
        </w:rPr>
      </w:pPr>
    </w:p>
    <w:p w:rsidR="00E35D05" w:rsidRPr="00FD7B1B" w:rsidRDefault="00E35D05" w:rsidP="00E35D05">
      <w:pPr>
        <w:pStyle w:val="Paragrafi"/>
        <w:rPr>
          <w:lang w:val="sq-AL"/>
        </w:rPr>
      </w:pPr>
      <w:r w:rsidRPr="00FD7B1B">
        <w:rPr>
          <w:lang w:val="sq-AL"/>
        </w:rPr>
        <w:t>1. Spitali Mallakastër</w:t>
      </w:r>
    </w:p>
    <w:p w:rsidR="00E35D05" w:rsidRPr="00FD7B1B" w:rsidRDefault="00E35D05" w:rsidP="00E35D05">
      <w:pPr>
        <w:pStyle w:val="Paragrafi"/>
        <w:rPr>
          <w:lang w:val="sq-AL"/>
        </w:rPr>
      </w:pPr>
      <w:r w:rsidRPr="00FD7B1B">
        <w:rPr>
          <w:lang w:val="sq-AL"/>
        </w:rPr>
        <w:t>“Rikonstruksioni i ambienteve të</w:t>
      </w:r>
      <w:r>
        <w:rPr>
          <w:lang w:val="sq-AL"/>
        </w:rPr>
        <w:t xml:space="preserve"> RO’ spitali Mall</w:t>
      </w:r>
      <w:r w:rsidRPr="00FD7B1B">
        <w:rPr>
          <w:lang w:val="sq-AL"/>
        </w:rPr>
        <w:t>akastër” me vlerë</w:t>
      </w:r>
      <w:r>
        <w:rPr>
          <w:lang w:val="sq-AL"/>
        </w:rPr>
        <w:t xml:space="preserve"> limit</w:t>
      </w:r>
      <w:r w:rsidRPr="00FD7B1B">
        <w:rPr>
          <w:lang w:val="sq-AL"/>
        </w:rPr>
        <w:t xml:space="preserve"> 3.750.000 lekë pa TVSH.</w:t>
      </w:r>
    </w:p>
    <w:p w:rsidR="00E35D05" w:rsidRPr="00FD7B1B" w:rsidRDefault="00E35D05" w:rsidP="00E35D05">
      <w:pPr>
        <w:pStyle w:val="Paragrafi"/>
        <w:rPr>
          <w:lang w:val="sq-AL"/>
        </w:rPr>
      </w:pPr>
      <w:r w:rsidRPr="00FD7B1B">
        <w:rPr>
          <w:lang w:val="sq-AL"/>
        </w:rPr>
        <w:t>Për këtë investim është realizuar procedura e prokurimit dhe është dërguar në APP shpallja e njoftimit të fituesit.</w:t>
      </w:r>
    </w:p>
    <w:p w:rsidR="00E35D05" w:rsidRPr="00FD7B1B" w:rsidRDefault="00E35D05" w:rsidP="00E35D05">
      <w:pPr>
        <w:pStyle w:val="Paragrafi"/>
        <w:rPr>
          <w:lang w:val="sq-AL"/>
        </w:rPr>
      </w:pPr>
      <w:r w:rsidRPr="00FD7B1B">
        <w:rPr>
          <w:lang w:val="sq-AL"/>
        </w:rPr>
        <w:t>“Blerje solari për ngrohje, sp</w:t>
      </w:r>
      <w:r>
        <w:rPr>
          <w:lang w:val="sq-AL"/>
        </w:rPr>
        <w:t>itali M</w:t>
      </w:r>
      <w:r w:rsidRPr="00FD7B1B">
        <w:rPr>
          <w:lang w:val="sq-AL"/>
        </w:rPr>
        <w:t>alla</w:t>
      </w:r>
      <w:r>
        <w:rPr>
          <w:lang w:val="sq-AL"/>
        </w:rPr>
        <w:t>k</w:t>
      </w:r>
      <w:r w:rsidRPr="00FD7B1B">
        <w:rPr>
          <w:lang w:val="sq-AL"/>
        </w:rPr>
        <w:t xml:space="preserve">astër” </w:t>
      </w:r>
      <w:r>
        <w:rPr>
          <w:lang w:val="sq-AL"/>
        </w:rPr>
        <w:t>me fond limit</w:t>
      </w:r>
      <w:r w:rsidRPr="00FD7B1B">
        <w:rPr>
          <w:lang w:val="sq-AL"/>
        </w:rPr>
        <w:t xml:space="preserve"> 1.000.000 lekë pa TVSH.</w:t>
      </w:r>
    </w:p>
    <w:p w:rsidR="00E35D05" w:rsidRPr="00FD7B1B" w:rsidRDefault="00E35D05" w:rsidP="00E35D05">
      <w:pPr>
        <w:pStyle w:val="Paragrafi"/>
        <w:rPr>
          <w:lang w:val="sq-AL"/>
        </w:rPr>
      </w:pPr>
      <w:r w:rsidRPr="00FD7B1B">
        <w:rPr>
          <w:lang w:val="sq-AL"/>
        </w:rPr>
        <w:t>Kjo procedurë është anuluar nga ana e Ministrisë së Brendshme, për shkak të mungesës së konkurrencës. Realizimi i kësaj procedure do të sigurojë lëndën e nevojshme për ngrohjen e ambienteve të spitalit si për pacientët</w:t>
      </w:r>
      <w:r>
        <w:rPr>
          <w:lang w:val="sq-AL"/>
        </w:rPr>
        <w:t>,</w:t>
      </w:r>
      <w:r w:rsidRPr="00FD7B1B">
        <w:rPr>
          <w:lang w:val="sq-AL"/>
        </w:rPr>
        <w:t xml:space="preserve"> ashtu dhe për stafin.</w:t>
      </w:r>
    </w:p>
    <w:p w:rsidR="00E35D05" w:rsidRPr="00FD7B1B" w:rsidRDefault="00E35D05" w:rsidP="00E35D05">
      <w:pPr>
        <w:pStyle w:val="Paragrafi"/>
        <w:rPr>
          <w:lang w:val="sq-AL"/>
        </w:rPr>
      </w:pPr>
      <w:r w:rsidRPr="00FD7B1B">
        <w:rPr>
          <w:lang w:val="sq-AL"/>
        </w:rPr>
        <w:t>2. Spitali Peqin</w:t>
      </w:r>
    </w:p>
    <w:p w:rsidR="00E35D05" w:rsidRPr="00FD7B1B" w:rsidRDefault="00E35D05" w:rsidP="00E35D05">
      <w:pPr>
        <w:pStyle w:val="Paragrafi"/>
        <w:rPr>
          <w:lang w:val="sq-AL"/>
        </w:rPr>
      </w:pPr>
      <w:r w:rsidRPr="00FD7B1B">
        <w:rPr>
          <w:lang w:val="sq-AL"/>
        </w:rPr>
        <w:t>“Përshtatj</w:t>
      </w:r>
      <w:r>
        <w:rPr>
          <w:lang w:val="sq-AL"/>
        </w:rPr>
        <w:t>e</w:t>
      </w:r>
      <w:r w:rsidRPr="00FD7B1B">
        <w:rPr>
          <w:lang w:val="sq-AL"/>
        </w:rPr>
        <w:t xml:space="preserve"> për ambientin e R</w:t>
      </w:r>
      <w:r>
        <w:rPr>
          <w:lang w:val="sq-AL"/>
        </w:rPr>
        <w:t>O’ spitali Peqin” me fond limit</w:t>
      </w:r>
      <w:r w:rsidRPr="00FD7B1B">
        <w:rPr>
          <w:lang w:val="sq-AL"/>
        </w:rPr>
        <w:t xml:space="preserve"> 3.750.000 lekë pa TVSH.</w:t>
      </w:r>
    </w:p>
    <w:p w:rsidR="00E35D05" w:rsidRPr="00FD7B1B" w:rsidRDefault="00E35D05" w:rsidP="00E35D05">
      <w:pPr>
        <w:pStyle w:val="Paragrafi"/>
        <w:rPr>
          <w:lang w:val="sq-AL"/>
        </w:rPr>
      </w:pPr>
      <w:r w:rsidRPr="00FD7B1B">
        <w:rPr>
          <w:lang w:val="sq-AL"/>
        </w:rPr>
        <w:t>“Pë</w:t>
      </w:r>
      <w:r>
        <w:rPr>
          <w:lang w:val="sq-AL"/>
        </w:rPr>
        <w:t>rshtatje e k</w:t>
      </w:r>
      <w:r w:rsidRPr="00FD7B1B">
        <w:rPr>
          <w:lang w:val="sq-AL"/>
        </w:rPr>
        <w:t>uzhin</w:t>
      </w:r>
      <w:r>
        <w:rPr>
          <w:lang w:val="sq-AL"/>
        </w:rPr>
        <w:t>ë</w:t>
      </w:r>
      <w:r w:rsidRPr="00FD7B1B">
        <w:rPr>
          <w:lang w:val="sq-AL"/>
        </w:rPr>
        <w:t>s dhe e magazinës</w:t>
      </w:r>
      <w:r>
        <w:rPr>
          <w:lang w:val="sq-AL"/>
        </w:rPr>
        <w:t>,</w:t>
      </w:r>
      <w:r w:rsidRPr="00FD7B1B">
        <w:rPr>
          <w:lang w:val="sq-AL"/>
        </w:rPr>
        <w:t xml:space="preserve"> si rrjedhojë e spostimit të këtyre ambienteve, për vënien në dispozicion të</w:t>
      </w:r>
      <w:r>
        <w:rPr>
          <w:lang w:val="sq-AL"/>
        </w:rPr>
        <w:t xml:space="preserve"> atyre ekz</w:t>
      </w:r>
      <w:r w:rsidRPr="00FD7B1B">
        <w:rPr>
          <w:lang w:val="sq-AL"/>
        </w:rPr>
        <w:t>i</w:t>
      </w:r>
      <w:r>
        <w:rPr>
          <w:lang w:val="sq-AL"/>
        </w:rPr>
        <w:t>s</w:t>
      </w:r>
      <w:r w:rsidRPr="00FD7B1B">
        <w:rPr>
          <w:lang w:val="sq-AL"/>
        </w:rPr>
        <w:t>tuese për ambientet e RO’</w:t>
      </w:r>
      <w:r>
        <w:rPr>
          <w:lang w:val="sq-AL"/>
        </w:rPr>
        <w:t xml:space="preserve"> </w:t>
      </w:r>
      <w:r w:rsidRPr="00FD7B1B">
        <w:rPr>
          <w:lang w:val="sq-AL"/>
        </w:rPr>
        <w:t>spitali Peqin” me fond limit 2.500.000 lekë. Për të dy</w:t>
      </w:r>
      <w:r>
        <w:rPr>
          <w:lang w:val="sq-AL"/>
        </w:rPr>
        <w:t>ja</w:t>
      </w:r>
      <w:r w:rsidRPr="00FD7B1B">
        <w:rPr>
          <w:lang w:val="sq-AL"/>
        </w:rPr>
        <w:t xml:space="preserve"> investimet e lartpërmendura të spitalit Peqin</w:t>
      </w:r>
      <w:r>
        <w:rPr>
          <w:lang w:val="sq-AL"/>
        </w:rPr>
        <w:t>,</w:t>
      </w:r>
      <w:r w:rsidRPr="00FD7B1B">
        <w:rPr>
          <w:lang w:val="sq-AL"/>
        </w:rPr>
        <w:t xml:space="preserve"> janë realizuar me sukses procedurat e prokurimit dhe është faza e shpalljes së fituesve në buletinin e APP-së.</w:t>
      </w:r>
    </w:p>
    <w:p w:rsidR="00E35D05" w:rsidRPr="00FD7B1B" w:rsidRDefault="00E35D05" w:rsidP="00E35D05">
      <w:pPr>
        <w:pStyle w:val="Paragrafi"/>
        <w:rPr>
          <w:lang w:val="sq-AL"/>
        </w:rPr>
      </w:pPr>
      <w:r w:rsidRPr="00FD7B1B">
        <w:rPr>
          <w:lang w:val="sq-AL"/>
        </w:rPr>
        <w:t>3. Spitali Korçë</w:t>
      </w:r>
    </w:p>
    <w:p w:rsidR="00E35D05" w:rsidRPr="00FD7B1B" w:rsidRDefault="00E35D05" w:rsidP="00E35D05">
      <w:pPr>
        <w:pStyle w:val="Paragrafi"/>
        <w:rPr>
          <w:lang w:val="sq-AL"/>
        </w:rPr>
      </w:pPr>
      <w:r w:rsidRPr="00FD7B1B">
        <w:rPr>
          <w:lang w:val="sq-AL"/>
        </w:rPr>
        <w:t>“F.V pajisje mjekësore për dializën e spitalit Korçë</w:t>
      </w:r>
      <w:r>
        <w:rPr>
          <w:lang w:val="sq-AL"/>
        </w:rPr>
        <w:t>”</w:t>
      </w:r>
      <w:r w:rsidRPr="00FD7B1B">
        <w:rPr>
          <w:lang w:val="sq-AL"/>
        </w:rPr>
        <w:t xml:space="preserve"> me fond limit 26.500.000 lekë pa TVSH.</w:t>
      </w:r>
    </w:p>
    <w:p w:rsidR="00E35D05" w:rsidRPr="00FD7B1B" w:rsidRDefault="00E35D05" w:rsidP="00E35D05">
      <w:pPr>
        <w:pStyle w:val="Paragrafi"/>
        <w:rPr>
          <w:lang w:val="sq-AL"/>
        </w:rPr>
      </w:pPr>
      <w:r w:rsidRPr="00FD7B1B">
        <w:rPr>
          <w:lang w:val="sq-AL"/>
        </w:rPr>
        <w:t>Procedura e prokurimit hapet në datën 5.11.2012, për rrjedhojë</w:t>
      </w:r>
      <w:r>
        <w:rPr>
          <w:lang w:val="sq-AL"/>
        </w:rPr>
        <w:t>,</w:t>
      </w:r>
      <w:r w:rsidRPr="00FD7B1B">
        <w:rPr>
          <w:lang w:val="sq-AL"/>
        </w:rPr>
        <w:t xml:space="preserve"> nuk arrihet lidhja e kontratës brenda 31.10.2012. Fondi është alokuar nga Ministria e Financ</w:t>
      </w:r>
      <w:r>
        <w:rPr>
          <w:lang w:val="sq-AL"/>
        </w:rPr>
        <w:t>ave</w:t>
      </w:r>
      <w:r w:rsidRPr="00FD7B1B">
        <w:rPr>
          <w:lang w:val="sq-AL"/>
        </w:rPr>
        <w:t xml:space="preserve"> me shkresën me nr.</w:t>
      </w:r>
      <w:r>
        <w:rPr>
          <w:lang w:val="sq-AL"/>
        </w:rPr>
        <w:t xml:space="preserve"> </w:t>
      </w:r>
      <w:r w:rsidRPr="00FD7B1B">
        <w:rPr>
          <w:lang w:val="sq-AL"/>
        </w:rPr>
        <w:t>13872/1</w:t>
      </w:r>
      <w:r>
        <w:rPr>
          <w:lang w:val="sq-AL"/>
        </w:rPr>
        <w:t>,</w:t>
      </w:r>
      <w:r w:rsidRPr="00FD7B1B">
        <w:rPr>
          <w:lang w:val="sq-AL"/>
        </w:rPr>
        <w:t xml:space="preserve"> datë 12.9.2012. </w:t>
      </w:r>
      <w:r>
        <w:rPr>
          <w:lang w:val="sq-AL"/>
        </w:rPr>
        <w:t>Lejimi</w:t>
      </w:r>
      <w:r w:rsidRPr="00FD7B1B">
        <w:rPr>
          <w:lang w:val="sq-AL"/>
        </w:rPr>
        <w:t xml:space="preserve"> </w:t>
      </w:r>
      <w:r>
        <w:rPr>
          <w:lang w:val="sq-AL"/>
        </w:rPr>
        <w:t>i</w:t>
      </w:r>
      <w:r w:rsidRPr="00FD7B1B">
        <w:rPr>
          <w:lang w:val="sq-AL"/>
        </w:rPr>
        <w:t xml:space="preserve"> vazhdimit të kësaj procedure do të bëjë të mundur hapjen e shërbimit të dializës në spitalin e Korçës, ambientet e të cilit tashmë janë gati. </w:t>
      </w:r>
    </w:p>
    <w:p w:rsidR="00E35D05" w:rsidRPr="00FD7B1B" w:rsidRDefault="00E35D05" w:rsidP="00E35D05">
      <w:pPr>
        <w:pStyle w:val="Paragrafi"/>
        <w:rPr>
          <w:lang w:val="sq-AL"/>
        </w:rPr>
      </w:pPr>
      <w:r w:rsidRPr="00FD7B1B">
        <w:rPr>
          <w:lang w:val="sq-AL"/>
        </w:rPr>
        <w:t xml:space="preserve">“Shërbim i rojeve private të </w:t>
      </w:r>
      <w:r>
        <w:rPr>
          <w:lang w:val="sq-AL"/>
        </w:rPr>
        <w:t>s</w:t>
      </w:r>
      <w:r w:rsidRPr="00FD7B1B">
        <w:rPr>
          <w:lang w:val="sq-AL"/>
        </w:rPr>
        <w:t>pitalit Korçë</w:t>
      </w:r>
      <w:r>
        <w:rPr>
          <w:lang w:val="sq-AL"/>
        </w:rPr>
        <w:t>”</w:t>
      </w:r>
      <w:r w:rsidRPr="00FD7B1B">
        <w:rPr>
          <w:lang w:val="sq-AL"/>
        </w:rPr>
        <w:t xml:space="preserve"> me fond limit 4.800.000</w:t>
      </w:r>
      <w:r>
        <w:rPr>
          <w:lang w:val="sq-AL"/>
        </w:rPr>
        <w:t xml:space="preserve"> </w:t>
      </w:r>
      <w:r w:rsidRPr="00FD7B1B">
        <w:rPr>
          <w:lang w:val="sq-AL"/>
        </w:rPr>
        <w:t>lekë pa TVSH.</w:t>
      </w:r>
    </w:p>
    <w:p w:rsidR="00E35D05" w:rsidRPr="00FD7B1B" w:rsidRDefault="00E35D05" w:rsidP="00E35D05">
      <w:pPr>
        <w:pStyle w:val="Paragrafi"/>
        <w:rPr>
          <w:lang w:val="sq-AL"/>
        </w:rPr>
      </w:pPr>
      <w:r>
        <w:rPr>
          <w:lang w:val="sq-AL"/>
        </w:rPr>
        <w:t>Në</w:t>
      </w:r>
      <w:r w:rsidRPr="00FD7B1B">
        <w:rPr>
          <w:lang w:val="sq-AL"/>
        </w:rPr>
        <w:t xml:space="preserve"> datë</w:t>
      </w:r>
      <w:r>
        <w:rPr>
          <w:lang w:val="sq-AL"/>
        </w:rPr>
        <w:t>n</w:t>
      </w:r>
      <w:r w:rsidRPr="00FD7B1B">
        <w:rPr>
          <w:lang w:val="sq-AL"/>
        </w:rPr>
        <w:t xml:space="preserve"> 17.10.2012 ka dalë vendimi i KPP</w:t>
      </w:r>
      <w:r>
        <w:rPr>
          <w:lang w:val="sq-AL"/>
        </w:rPr>
        <w:t>-së</w:t>
      </w:r>
      <w:r w:rsidRPr="00FD7B1B">
        <w:rPr>
          <w:lang w:val="sq-AL"/>
        </w:rPr>
        <w:t>, i cili kërkon rivlerësimin e ofert</w:t>
      </w:r>
      <w:r>
        <w:rPr>
          <w:lang w:val="sq-AL"/>
        </w:rPr>
        <w:t>ave</w:t>
      </w:r>
      <w:r w:rsidRPr="00FD7B1B">
        <w:rPr>
          <w:lang w:val="sq-AL"/>
        </w:rPr>
        <w:t xml:space="preserve"> nga KVO</w:t>
      </w:r>
      <w:r>
        <w:rPr>
          <w:lang w:val="sq-AL"/>
        </w:rPr>
        <w:t>-ja</w:t>
      </w:r>
      <w:r w:rsidRPr="00FD7B1B">
        <w:rPr>
          <w:lang w:val="sq-AL"/>
        </w:rPr>
        <w:t>. Lejimi i vazhdimit të kësaj procedure nga ana juaj, do të bëjë të mundur njoftimin e fituesit dhe lidhjen e kontratës për pjesën e mbetur të vitit.</w:t>
      </w:r>
    </w:p>
    <w:p w:rsidR="00E35D05" w:rsidRPr="00FD7B1B" w:rsidRDefault="00E35D05" w:rsidP="00E35D05">
      <w:pPr>
        <w:pStyle w:val="Paragrafi"/>
        <w:rPr>
          <w:lang w:val="sq-AL"/>
        </w:rPr>
      </w:pPr>
      <w:r w:rsidRPr="00FD7B1B">
        <w:rPr>
          <w:lang w:val="sq-AL"/>
        </w:rPr>
        <w:lastRenderedPageBreak/>
        <w:t>4. Qendra Spitalore Universitare “Nënë Tereza” Tiranë</w:t>
      </w:r>
    </w:p>
    <w:p w:rsidR="00E35D05" w:rsidRPr="00FD7B1B" w:rsidRDefault="00E35D05" w:rsidP="00E35D05">
      <w:pPr>
        <w:pStyle w:val="Paragrafi"/>
        <w:rPr>
          <w:lang w:val="sq-AL"/>
        </w:rPr>
      </w:pPr>
      <w:r w:rsidRPr="00FD7B1B">
        <w:rPr>
          <w:lang w:val="sq-AL"/>
        </w:rPr>
        <w:t xml:space="preserve">“F.V pajisje mjekësore për kirurgjinë vaskulare në QSUT </w:t>
      </w:r>
      <w:r>
        <w:rPr>
          <w:lang w:val="sq-AL"/>
        </w:rPr>
        <w:t>“</w:t>
      </w:r>
      <w:r w:rsidRPr="00FD7B1B">
        <w:rPr>
          <w:lang w:val="sq-AL"/>
        </w:rPr>
        <w:t>Nënë Tereza”</w:t>
      </w:r>
      <w:r>
        <w:rPr>
          <w:lang w:val="sq-AL"/>
        </w:rPr>
        <w:t>”</w:t>
      </w:r>
      <w:r w:rsidRPr="00FD7B1B">
        <w:rPr>
          <w:lang w:val="sq-AL"/>
        </w:rPr>
        <w:t xml:space="preserve"> me fond limit 5.000.00</w:t>
      </w:r>
      <w:r>
        <w:rPr>
          <w:lang w:val="sq-AL"/>
        </w:rPr>
        <w:t>0</w:t>
      </w:r>
      <w:r w:rsidRPr="00FD7B1B">
        <w:rPr>
          <w:lang w:val="sq-AL"/>
        </w:rPr>
        <w:t xml:space="preserve"> lekë pa TVSH. </w:t>
      </w:r>
    </w:p>
    <w:p w:rsidR="00E35D05" w:rsidRPr="00FD7B1B" w:rsidRDefault="00E35D05" w:rsidP="00E35D05">
      <w:pPr>
        <w:pStyle w:val="Paragrafi"/>
        <w:rPr>
          <w:lang w:val="sq-AL"/>
        </w:rPr>
      </w:pPr>
      <w:r w:rsidRPr="00FD7B1B">
        <w:rPr>
          <w:lang w:val="sq-AL"/>
        </w:rPr>
        <w:t>Investimi është n</w:t>
      </w:r>
      <w:r w:rsidRPr="00EE4352">
        <w:rPr>
          <w:lang w:val="sq-AL"/>
        </w:rPr>
        <w:t>ë</w:t>
      </w:r>
      <w:r>
        <w:rPr>
          <w:lang w:val="sq-AL"/>
        </w:rPr>
        <w:t xml:space="preserve"> proces tenderimi</w:t>
      </w:r>
    </w:p>
    <w:p w:rsidR="00E35D05" w:rsidRPr="00FD7B1B" w:rsidRDefault="00E35D05" w:rsidP="00E35D05">
      <w:pPr>
        <w:pStyle w:val="Paragrafi"/>
        <w:rPr>
          <w:lang w:val="sq-AL"/>
        </w:rPr>
      </w:pPr>
      <w:r w:rsidRPr="00FD7B1B">
        <w:rPr>
          <w:lang w:val="sq-AL"/>
        </w:rPr>
        <w:t>“Blerje djegëse, gazoil për ngrohje në QSUT” me fond limit 31.017.000 lekë pa TVSH.</w:t>
      </w:r>
    </w:p>
    <w:p w:rsidR="00E35D05" w:rsidRPr="00FD7B1B" w:rsidRDefault="00E35D05" w:rsidP="00E35D05">
      <w:pPr>
        <w:pStyle w:val="Paragrafi"/>
        <w:rPr>
          <w:lang w:val="sq-AL"/>
        </w:rPr>
      </w:pPr>
      <w:r w:rsidRPr="00FD7B1B">
        <w:rPr>
          <w:lang w:val="sq-AL"/>
        </w:rPr>
        <w:t>Nisur nga nevoja</w:t>
      </w:r>
      <w:r>
        <w:rPr>
          <w:lang w:val="sq-AL"/>
        </w:rPr>
        <w:t>t</w:t>
      </w:r>
      <w:r w:rsidRPr="00FD7B1B">
        <w:rPr>
          <w:lang w:val="sq-AL"/>
        </w:rPr>
        <w:t xml:space="preserve"> e të gjitha shërbimeve të QSUT</w:t>
      </w:r>
      <w:r>
        <w:rPr>
          <w:lang w:val="sq-AL"/>
        </w:rPr>
        <w:t>-s</w:t>
      </w:r>
      <w:r w:rsidRPr="00EE4352">
        <w:rPr>
          <w:lang w:val="sq-AL"/>
        </w:rPr>
        <w:t>ë</w:t>
      </w:r>
      <w:r w:rsidRPr="00FD7B1B">
        <w:rPr>
          <w:lang w:val="sq-AL"/>
        </w:rPr>
        <w:t>, del e domosdoshme realizimi i një procedure tjetër për sigurimin e lëndës djegëse për ngrohje.</w:t>
      </w:r>
    </w:p>
    <w:p w:rsidR="00E35D05" w:rsidRPr="00FD7B1B" w:rsidRDefault="00E35D05" w:rsidP="00E35D05">
      <w:pPr>
        <w:pStyle w:val="Paragrafi"/>
        <w:rPr>
          <w:lang w:val="sq-AL"/>
        </w:rPr>
      </w:pPr>
      <w:r w:rsidRPr="00FD7B1B">
        <w:rPr>
          <w:lang w:val="sq-AL"/>
        </w:rPr>
        <w:t>“Shërbim pastrimi dhe mirëmbajtje</w:t>
      </w:r>
      <w:r>
        <w:rPr>
          <w:lang w:val="sq-AL"/>
        </w:rPr>
        <w:t>je</w:t>
      </w:r>
      <w:r w:rsidRPr="00FD7B1B">
        <w:rPr>
          <w:lang w:val="sq-AL"/>
        </w:rPr>
        <w:t xml:space="preserve"> e rrjetit rrugor pë</w:t>
      </w:r>
      <w:r>
        <w:rPr>
          <w:lang w:val="sq-AL"/>
        </w:rPr>
        <w:t>r</w:t>
      </w:r>
      <w:r w:rsidRPr="00FD7B1B">
        <w:rPr>
          <w:lang w:val="sq-AL"/>
        </w:rPr>
        <w:t xml:space="preserve"> QSUT</w:t>
      </w:r>
      <w:r>
        <w:rPr>
          <w:lang w:val="sq-AL"/>
        </w:rPr>
        <w:t>-n</w:t>
      </w:r>
      <w:r w:rsidRPr="00C93CA9">
        <w:rPr>
          <w:lang w:val="sq-AL"/>
        </w:rPr>
        <w:t>ë</w:t>
      </w:r>
      <w:r w:rsidRPr="00FD7B1B">
        <w:rPr>
          <w:lang w:val="sq-AL"/>
        </w:rPr>
        <w:t>” me fond limit 1.945.668 lekë pa TVSH.</w:t>
      </w:r>
    </w:p>
    <w:p w:rsidR="00E35D05" w:rsidRPr="00FD7B1B" w:rsidRDefault="00E35D05" w:rsidP="00E35D05">
      <w:pPr>
        <w:pStyle w:val="Paragrafi"/>
        <w:rPr>
          <w:lang w:val="sq-AL"/>
        </w:rPr>
      </w:pPr>
      <w:r w:rsidRPr="00FD7B1B">
        <w:rPr>
          <w:lang w:val="sq-AL"/>
        </w:rPr>
        <w:t>Procedura e lartpërmendura është anuluar nga KPP</w:t>
      </w:r>
      <w:r>
        <w:rPr>
          <w:lang w:val="sq-AL"/>
        </w:rPr>
        <w:t>-ja</w:t>
      </w:r>
      <w:r w:rsidRPr="00FD7B1B">
        <w:rPr>
          <w:lang w:val="sq-AL"/>
        </w:rPr>
        <w:t xml:space="preserve"> dhe do të rishpallet edhe njëherë.</w:t>
      </w:r>
    </w:p>
    <w:p w:rsidR="00E35D05" w:rsidRPr="00FD7B1B" w:rsidRDefault="00E35D05" w:rsidP="00E35D05">
      <w:pPr>
        <w:pStyle w:val="Paragrafi"/>
        <w:rPr>
          <w:lang w:val="sq-AL"/>
        </w:rPr>
      </w:pPr>
      <w:r w:rsidRPr="00FD7B1B">
        <w:rPr>
          <w:lang w:val="sq-AL"/>
        </w:rPr>
        <w:t>5. S.U.S.M “Shfeqet Ndroqi” Tiranë</w:t>
      </w:r>
    </w:p>
    <w:p w:rsidR="00E35D05" w:rsidRPr="00FD7B1B" w:rsidRDefault="00E35D05" w:rsidP="00E35D05">
      <w:pPr>
        <w:pStyle w:val="Paragrafi"/>
        <w:rPr>
          <w:lang w:val="sq-AL"/>
        </w:rPr>
      </w:pPr>
      <w:r w:rsidRPr="00FD7B1B">
        <w:rPr>
          <w:lang w:val="sq-AL"/>
        </w:rPr>
        <w:t xml:space="preserve">“Blerje lënde djegëse për ngrohjen (pellet), S.U.S.M </w:t>
      </w:r>
      <w:r>
        <w:rPr>
          <w:lang w:val="sq-AL"/>
        </w:rPr>
        <w:t>“</w:t>
      </w:r>
      <w:r w:rsidRPr="00FD7B1B">
        <w:rPr>
          <w:lang w:val="sq-AL"/>
        </w:rPr>
        <w:t>Shefqet Ndroqi”</w:t>
      </w:r>
      <w:r>
        <w:rPr>
          <w:lang w:val="sq-AL"/>
        </w:rPr>
        <w:t>” me fond limit</w:t>
      </w:r>
      <w:r w:rsidRPr="00FD7B1B">
        <w:rPr>
          <w:lang w:val="sq-AL"/>
        </w:rPr>
        <w:t xml:space="preserve"> 8.324.299 pa TVSH.</w:t>
      </w:r>
    </w:p>
    <w:p w:rsidR="00E35D05" w:rsidRPr="00FD7B1B" w:rsidRDefault="00E35D05" w:rsidP="00E35D05">
      <w:pPr>
        <w:pStyle w:val="Paragrafi"/>
        <w:rPr>
          <w:lang w:val="sq-AL"/>
        </w:rPr>
      </w:pPr>
      <w:r w:rsidRPr="00FD7B1B">
        <w:rPr>
          <w:lang w:val="sq-AL"/>
        </w:rPr>
        <w:t xml:space="preserve">Vlerësimi i kësaj procedure është mbyllur </w:t>
      </w:r>
      <w:r>
        <w:rPr>
          <w:lang w:val="sq-AL"/>
        </w:rPr>
        <w:t>në</w:t>
      </w:r>
      <w:r w:rsidRPr="00FD7B1B">
        <w:rPr>
          <w:lang w:val="sq-AL"/>
        </w:rPr>
        <w:t xml:space="preserve"> sistemin elektronik nga </w:t>
      </w:r>
      <w:r>
        <w:rPr>
          <w:lang w:val="sq-AL"/>
        </w:rPr>
        <w:t>KV</w:t>
      </w:r>
      <w:r w:rsidRPr="00FD7B1B">
        <w:rPr>
          <w:lang w:val="sq-AL"/>
        </w:rPr>
        <w:t>O</w:t>
      </w:r>
      <w:r>
        <w:rPr>
          <w:lang w:val="sq-AL"/>
        </w:rPr>
        <w:t>-ja</w:t>
      </w:r>
      <w:r w:rsidRPr="00FD7B1B">
        <w:rPr>
          <w:lang w:val="sq-AL"/>
        </w:rPr>
        <w:t xml:space="preserve"> </w:t>
      </w:r>
      <w:r>
        <w:rPr>
          <w:lang w:val="sq-AL"/>
        </w:rPr>
        <w:t>në</w:t>
      </w:r>
      <w:r w:rsidRPr="00FD7B1B">
        <w:rPr>
          <w:lang w:val="sq-AL"/>
        </w:rPr>
        <w:t xml:space="preserve"> datë</w:t>
      </w:r>
      <w:r>
        <w:rPr>
          <w:lang w:val="sq-AL"/>
        </w:rPr>
        <w:t>n 30.8.2012. Lejimi</w:t>
      </w:r>
      <w:r w:rsidRPr="00FD7B1B">
        <w:rPr>
          <w:lang w:val="sq-AL"/>
        </w:rPr>
        <w:t xml:space="preserve"> </w:t>
      </w:r>
      <w:r>
        <w:rPr>
          <w:lang w:val="sq-AL"/>
        </w:rPr>
        <w:t>i</w:t>
      </w:r>
      <w:r w:rsidRPr="00FD7B1B">
        <w:rPr>
          <w:lang w:val="sq-AL"/>
        </w:rPr>
        <w:t xml:space="preserve"> vazhdimit të kësaj procedure nga ana juaj, do të bëjë të mundur njoftimin e fituesit nga ana e autoritetit kontraktor</w:t>
      </w:r>
    </w:p>
    <w:p w:rsidR="00E35D05" w:rsidRPr="00FD7B1B" w:rsidRDefault="00E35D05" w:rsidP="00E35D05">
      <w:pPr>
        <w:pStyle w:val="Paragrafi"/>
        <w:rPr>
          <w:lang w:val="sq-AL"/>
        </w:rPr>
      </w:pPr>
      <w:r w:rsidRPr="00FD7B1B">
        <w:rPr>
          <w:lang w:val="sq-AL"/>
        </w:rPr>
        <w:t xml:space="preserve">6. Njësia e Transportit Mjekësor </w:t>
      </w:r>
      <w:r>
        <w:rPr>
          <w:lang w:val="sq-AL"/>
        </w:rPr>
        <w:t>m</w:t>
      </w:r>
      <w:r w:rsidRPr="00FD7B1B">
        <w:rPr>
          <w:lang w:val="sq-AL"/>
        </w:rPr>
        <w:t>e Helikopterë Tiranë</w:t>
      </w:r>
    </w:p>
    <w:p w:rsidR="00E35D05" w:rsidRPr="00FD7B1B" w:rsidRDefault="00E35D05" w:rsidP="00E35D05">
      <w:pPr>
        <w:pStyle w:val="Paragrafi"/>
        <w:rPr>
          <w:lang w:val="sq-AL"/>
        </w:rPr>
      </w:pPr>
      <w:r w:rsidRPr="00FD7B1B">
        <w:rPr>
          <w:lang w:val="sq-AL"/>
        </w:rPr>
        <w:t xml:space="preserve">“Blerja </w:t>
      </w:r>
      <w:r>
        <w:rPr>
          <w:lang w:val="sq-AL"/>
        </w:rPr>
        <w:t>v</w:t>
      </w:r>
      <w:r w:rsidRPr="00FD7B1B">
        <w:rPr>
          <w:lang w:val="sq-AL"/>
        </w:rPr>
        <w:t>ajguri JET A-1 për Nj.T.M.</w:t>
      </w:r>
      <w:r>
        <w:rPr>
          <w:lang w:val="sq-AL"/>
        </w:rPr>
        <w:t xml:space="preserve"> </w:t>
      </w:r>
      <w:r w:rsidRPr="00FD7B1B">
        <w:rPr>
          <w:lang w:val="sq-AL"/>
        </w:rPr>
        <w:t>Helikopterëve Tiranë</w:t>
      </w:r>
      <w:r>
        <w:rPr>
          <w:lang w:val="sq-AL"/>
        </w:rPr>
        <w:t>”</w:t>
      </w:r>
      <w:r w:rsidRPr="00FD7B1B">
        <w:rPr>
          <w:lang w:val="sq-AL"/>
        </w:rPr>
        <w:t xml:space="preserve"> me fondin limit 2.250.000 </w:t>
      </w:r>
      <w:r>
        <w:rPr>
          <w:lang w:val="sq-AL"/>
        </w:rPr>
        <w:t>l</w:t>
      </w:r>
      <w:r w:rsidRPr="00FD7B1B">
        <w:rPr>
          <w:lang w:val="sq-AL"/>
        </w:rPr>
        <w:t>ekë pa TVSH.</w:t>
      </w:r>
    </w:p>
    <w:p w:rsidR="00E35D05" w:rsidRPr="00FD7B1B" w:rsidRDefault="00E35D05" w:rsidP="00E35D05">
      <w:pPr>
        <w:pStyle w:val="Paragrafi"/>
        <w:rPr>
          <w:lang w:val="sq-AL"/>
        </w:rPr>
      </w:pPr>
      <w:r w:rsidRPr="00FD7B1B">
        <w:rPr>
          <w:lang w:val="sq-AL"/>
        </w:rPr>
        <w:t>Kjo procedurë është mjaft e rëndësishme për t’u realizuar, pasi karburanti i planifikua</w:t>
      </w:r>
      <w:r>
        <w:rPr>
          <w:lang w:val="sq-AL"/>
        </w:rPr>
        <w:t>r</w:t>
      </w:r>
      <w:r w:rsidRPr="00FD7B1B">
        <w:rPr>
          <w:lang w:val="sq-AL"/>
        </w:rPr>
        <w:t xml:space="preserve"> për vitin 2012 ishte i pamjaftueshëm, për shkak të emergjencave civile të periudhë</w:t>
      </w:r>
      <w:r>
        <w:rPr>
          <w:lang w:val="sq-AL"/>
        </w:rPr>
        <w:t>s janar-</w:t>
      </w:r>
      <w:r w:rsidRPr="00FD7B1B">
        <w:rPr>
          <w:lang w:val="sq-AL"/>
        </w:rPr>
        <w:t>shkurt të vitit 2012, shoqëruar me harxhim të karburantit.</w:t>
      </w:r>
    </w:p>
    <w:p w:rsidR="00E35D05" w:rsidRPr="00FD7B1B" w:rsidRDefault="00E35D05" w:rsidP="00E35D05">
      <w:pPr>
        <w:pStyle w:val="Paragrafi"/>
        <w:rPr>
          <w:lang w:val="sq-AL"/>
        </w:rPr>
      </w:pPr>
      <w:r w:rsidRPr="00FD7B1B">
        <w:rPr>
          <w:lang w:val="sq-AL"/>
        </w:rPr>
        <w:t>7. Autoriteti Shëndetësor Rajonal Tiranë</w:t>
      </w:r>
    </w:p>
    <w:p w:rsidR="00E35D05" w:rsidRPr="00FD7B1B" w:rsidRDefault="00E35D05" w:rsidP="00E35D05">
      <w:pPr>
        <w:pStyle w:val="Paragrafi"/>
        <w:rPr>
          <w:lang w:val="sq-AL"/>
        </w:rPr>
      </w:pPr>
      <w:r>
        <w:rPr>
          <w:lang w:val="sq-AL"/>
        </w:rPr>
        <w:t>“</w:t>
      </w:r>
      <w:r w:rsidRPr="00FD7B1B">
        <w:rPr>
          <w:lang w:val="sq-AL"/>
        </w:rPr>
        <w:t>Ruajtja me roje private e ambienteve të Autoritetit Shëndetësor Rajonal Tiranë</w:t>
      </w:r>
      <w:r>
        <w:rPr>
          <w:lang w:val="sq-AL"/>
        </w:rPr>
        <w:t>”,</w:t>
      </w:r>
      <w:r w:rsidRPr="00FD7B1B">
        <w:rPr>
          <w:lang w:val="sq-AL"/>
        </w:rPr>
        <w:t xml:space="preserve"> me fond limit 5.642.700 lekë pa TVSH.</w:t>
      </w:r>
    </w:p>
    <w:p w:rsidR="00E35D05" w:rsidRPr="00FD7B1B" w:rsidRDefault="00E35D05" w:rsidP="00E35D05">
      <w:pPr>
        <w:pStyle w:val="Paragrafi"/>
        <w:rPr>
          <w:lang w:val="sq-AL"/>
        </w:rPr>
      </w:pPr>
      <w:r w:rsidRPr="00FD7B1B">
        <w:rPr>
          <w:lang w:val="sq-AL"/>
        </w:rPr>
        <w:t>Kjo procedurë është në fazën e pritjes së vendimit nga KPP</w:t>
      </w:r>
      <w:r>
        <w:rPr>
          <w:lang w:val="sq-AL"/>
        </w:rPr>
        <w:t>-ja.</w:t>
      </w:r>
      <w:r w:rsidRPr="00FD7B1B">
        <w:rPr>
          <w:lang w:val="sq-AL"/>
        </w:rPr>
        <w:t xml:space="preserve"> Lejimi i vazhdimit të kësaj procedure nga ana juaj. Do të bëjë të mundur njoftimin e fituesit dhe lidhjen e kontratës për pjesën e mbetur të vitit.</w:t>
      </w:r>
    </w:p>
    <w:sectPr w:rsidR="00E35D05" w:rsidRPr="00FD7B1B" w:rsidSect="004B62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35D05"/>
    <w:rsid w:val="004B6294"/>
    <w:rsid w:val="00C60F8C"/>
    <w:rsid w:val="00E35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0F9ADF7-92E6-4724-9B05-B204AEAC6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6294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35D0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E35D05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35D05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E35D0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E35D05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E35D05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E35D05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E35D05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E35D05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E35D0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E35D05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E35D0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E35D05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2019-03-18T15:54:00Z</dcterms:created>
  <dcterms:modified xsi:type="dcterms:W3CDTF">2019-03-18T15:54:00Z</dcterms:modified>
</cp:coreProperties>
</file>