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5A" w:rsidRDefault="0029745A" w:rsidP="0029745A">
      <w:pPr>
        <w:pStyle w:val="Akti"/>
      </w:pPr>
      <w:bookmarkStart w:id="0" w:name="_GoBack"/>
      <w:bookmarkEnd w:id="0"/>
      <w:r>
        <w:t>Vendim</w:t>
      </w:r>
    </w:p>
    <w:p w:rsidR="0029745A" w:rsidRDefault="0029745A" w:rsidP="00F24FD7">
      <w:pPr>
        <w:pStyle w:val="NumriData"/>
      </w:pPr>
      <w:r>
        <w:t xml:space="preserve">Nr.105, </w:t>
      </w:r>
      <w:proofErr w:type="spellStart"/>
      <w:r>
        <w:t>datë</w:t>
      </w:r>
      <w:proofErr w:type="spellEnd"/>
      <w:r>
        <w:t xml:space="preserve"> 23.1.2013</w:t>
      </w:r>
    </w:p>
    <w:p w:rsidR="0029745A" w:rsidRDefault="0029745A" w:rsidP="0029745A">
      <w:pPr>
        <w:pStyle w:val="Paragrafi"/>
      </w:pPr>
    </w:p>
    <w:p w:rsidR="0029745A" w:rsidRDefault="0029745A" w:rsidP="0029745A">
      <w:pPr>
        <w:pStyle w:val="Titulli"/>
      </w:pPr>
      <w:r>
        <w:t>Për shpërblimin e pronarëve mbi sipërfaqet takuese të pasurive të paluajtshme, pronë private, që preken nga ndërtimet informale</w:t>
      </w:r>
    </w:p>
    <w:p w:rsidR="0029745A" w:rsidRDefault="0029745A" w:rsidP="0029745A">
      <w:pPr>
        <w:pStyle w:val="Paragrafi"/>
      </w:pPr>
    </w:p>
    <w:p w:rsidR="0029745A" w:rsidRDefault="0029745A" w:rsidP="0029745A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15/1 e 32,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9482, </w:t>
      </w:r>
      <w:proofErr w:type="spellStart"/>
      <w:r>
        <w:t>datë</w:t>
      </w:r>
      <w:proofErr w:type="spellEnd"/>
      <w:r>
        <w:t xml:space="preserve"> 3.4.2006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legalizimin</w:t>
      </w:r>
      <w:proofErr w:type="spellEnd"/>
      <w:r>
        <w:t xml:space="preserve">, </w:t>
      </w:r>
      <w:proofErr w:type="spellStart"/>
      <w:r>
        <w:t>urbanizimin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integrimin</w:t>
      </w:r>
      <w:proofErr w:type="spellEnd"/>
      <w:r>
        <w:t xml:space="preserve"> e </w:t>
      </w:r>
      <w:proofErr w:type="spellStart"/>
      <w:r>
        <w:t>ndërtimeve</w:t>
      </w:r>
      <w:proofErr w:type="spellEnd"/>
      <w:r>
        <w:t xml:space="preserve"> pa </w:t>
      </w:r>
      <w:proofErr w:type="spellStart"/>
      <w:r>
        <w:t>leje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Transportit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29745A" w:rsidRDefault="0029745A" w:rsidP="0029745A">
      <w:pPr>
        <w:pStyle w:val="Paragrafi"/>
      </w:pPr>
    </w:p>
    <w:p w:rsidR="0029745A" w:rsidRPr="00EF522A" w:rsidRDefault="0029745A" w:rsidP="0029745A">
      <w:pPr>
        <w:pStyle w:val="VENDOSI"/>
      </w:pPr>
      <w:r w:rsidRPr="00EF522A">
        <w:t>Vendosi:</w:t>
      </w:r>
    </w:p>
    <w:p w:rsidR="0029745A" w:rsidRPr="00EF522A" w:rsidRDefault="0029745A" w:rsidP="0029745A">
      <w:pPr>
        <w:pStyle w:val="Paragrafi"/>
      </w:pPr>
    </w:p>
    <w:p w:rsidR="0029745A" w:rsidRPr="00EF522A" w:rsidRDefault="0029745A" w:rsidP="0029745A">
      <w:pPr>
        <w:pStyle w:val="Paragrafi"/>
      </w:pPr>
      <w:r>
        <w:t xml:space="preserve">1. </w:t>
      </w:r>
      <w:proofErr w:type="spellStart"/>
      <w:r w:rsidRPr="00EF522A">
        <w:t>Shp</w:t>
      </w:r>
      <w:r>
        <w:t>ë</w:t>
      </w:r>
      <w:r w:rsidRPr="00EF522A">
        <w:t>rblimin</w:t>
      </w:r>
      <w:proofErr w:type="spellEnd"/>
      <w:r w:rsidRPr="00EF522A">
        <w:t xml:space="preserve"> e </w:t>
      </w:r>
      <w:proofErr w:type="spellStart"/>
      <w:r w:rsidRPr="00EF522A">
        <w:t>pronar</w:t>
      </w:r>
      <w:r>
        <w:t>ë</w:t>
      </w:r>
      <w:r w:rsidRPr="00EF522A">
        <w:t>ve</w:t>
      </w:r>
      <w:proofErr w:type="spellEnd"/>
      <w:r w:rsidRPr="00EF522A">
        <w:t xml:space="preserve"> </w:t>
      </w:r>
      <w:proofErr w:type="spellStart"/>
      <w:r w:rsidRPr="00EF522A">
        <w:t>mbi</w:t>
      </w:r>
      <w:proofErr w:type="spellEnd"/>
      <w:r w:rsidRPr="00EF522A">
        <w:t xml:space="preserve"> </w:t>
      </w:r>
      <w:proofErr w:type="spellStart"/>
      <w:r w:rsidRPr="00EF522A">
        <w:t>sip</w:t>
      </w:r>
      <w:r>
        <w:t>ë</w:t>
      </w:r>
      <w:r w:rsidRPr="00EF522A">
        <w:t>rfaqet</w:t>
      </w:r>
      <w:proofErr w:type="spellEnd"/>
      <w:r w:rsidRPr="00EF522A">
        <w:t xml:space="preserve"> </w:t>
      </w:r>
      <w:proofErr w:type="spellStart"/>
      <w:r w:rsidRPr="00EF522A">
        <w:t>takuese</w:t>
      </w:r>
      <w:proofErr w:type="spellEnd"/>
      <w:r w:rsidRPr="00EF522A">
        <w:t xml:space="preserve"> </w:t>
      </w:r>
      <w:proofErr w:type="spellStart"/>
      <w:r w:rsidRPr="00EF522A">
        <w:t>t</w:t>
      </w:r>
      <w:r>
        <w:t>ë</w:t>
      </w:r>
      <w:proofErr w:type="spellEnd"/>
      <w:r w:rsidRPr="00EF522A">
        <w:t xml:space="preserve"> </w:t>
      </w:r>
      <w:proofErr w:type="spellStart"/>
      <w:r w:rsidRPr="00EF522A">
        <w:t>pasurive</w:t>
      </w:r>
      <w:proofErr w:type="spellEnd"/>
      <w:r w:rsidRPr="00EF522A">
        <w:t xml:space="preserve"> </w:t>
      </w:r>
      <w:proofErr w:type="spellStart"/>
      <w:r w:rsidRPr="00EF522A">
        <w:t>t</w:t>
      </w:r>
      <w:r>
        <w:t>ë</w:t>
      </w:r>
      <w:proofErr w:type="spellEnd"/>
      <w:r w:rsidRPr="00EF522A">
        <w:t xml:space="preserve"> </w:t>
      </w:r>
      <w:proofErr w:type="spellStart"/>
      <w:r w:rsidRPr="00EF522A">
        <w:t>paluajtshme</w:t>
      </w:r>
      <w:proofErr w:type="spellEnd"/>
      <w:r w:rsidRPr="00EF522A">
        <w:t xml:space="preserve">, </w:t>
      </w:r>
      <w:proofErr w:type="spellStart"/>
      <w:r w:rsidRPr="00EF522A">
        <w:t>pron</w:t>
      </w:r>
      <w:r>
        <w:t>ë</w:t>
      </w:r>
      <w:proofErr w:type="spellEnd"/>
      <w:r w:rsidRPr="00EF522A">
        <w:t xml:space="preserve"> private, </w:t>
      </w:r>
      <w:proofErr w:type="spellStart"/>
      <w:r w:rsidRPr="00EF522A">
        <w:t>t</w:t>
      </w:r>
      <w:r>
        <w:t>ë</w:t>
      </w:r>
      <w:proofErr w:type="spellEnd"/>
      <w:r w:rsidRPr="00EF522A">
        <w:t xml:space="preserve"> </w:t>
      </w:r>
      <w:proofErr w:type="spellStart"/>
      <w:r w:rsidRPr="00EF522A">
        <w:t>z</w:t>
      </w:r>
      <w:r>
        <w:t>ë</w:t>
      </w:r>
      <w:r w:rsidRPr="00EF522A">
        <w:t>na</w:t>
      </w:r>
      <w:proofErr w:type="spellEnd"/>
      <w:r w:rsidRPr="00EF522A">
        <w:t xml:space="preserve"> </w:t>
      </w:r>
      <w:proofErr w:type="spellStart"/>
      <w:r w:rsidRPr="00EF522A">
        <w:t>nga</w:t>
      </w:r>
      <w:proofErr w:type="spellEnd"/>
      <w:r w:rsidRPr="00EF522A">
        <w:t xml:space="preserve"> </w:t>
      </w:r>
      <w:proofErr w:type="spellStart"/>
      <w:r w:rsidRPr="00EF522A">
        <w:t>nd</w:t>
      </w:r>
      <w:r>
        <w:t>ë</w:t>
      </w:r>
      <w:r w:rsidRPr="00EF522A">
        <w:t>rtimet</w:t>
      </w:r>
      <w:proofErr w:type="spellEnd"/>
      <w:r w:rsidRPr="00EF522A">
        <w:t xml:space="preserve"> </w:t>
      </w:r>
      <w:proofErr w:type="spellStart"/>
      <w:r w:rsidRPr="00EF522A">
        <w:t>informale</w:t>
      </w:r>
      <w:proofErr w:type="spellEnd"/>
      <w:r w:rsidRPr="00EF522A">
        <w:t xml:space="preserve"> </w:t>
      </w:r>
      <w:proofErr w:type="spellStart"/>
      <w:r w:rsidRPr="00EF522A">
        <w:t>n</w:t>
      </w:r>
      <w:r>
        <w:t>ë</w:t>
      </w:r>
      <w:proofErr w:type="spellEnd"/>
      <w:r w:rsidRPr="00EF522A">
        <w:t xml:space="preserve"> </w:t>
      </w:r>
      <w:proofErr w:type="spellStart"/>
      <w:r w:rsidRPr="00EF522A">
        <w:t>qarqet</w:t>
      </w:r>
      <w:proofErr w:type="spellEnd"/>
      <w:r w:rsidRPr="00EF522A">
        <w:t xml:space="preserve"> </w:t>
      </w:r>
      <w:proofErr w:type="spellStart"/>
      <w:r w:rsidRPr="00EF522A">
        <w:t>Shkod</w:t>
      </w:r>
      <w:r>
        <w:t>ë</w:t>
      </w:r>
      <w:r w:rsidRPr="00EF522A">
        <w:t>r</w:t>
      </w:r>
      <w:proofErr w:type="spellEnd"/>
      <w:r w:rsidRPr="00EF522A">
        <w:t xml:space="preserve">, </w:t>
      </w:r>
      <w:proofErr w:type="spellStart"/>
      <w:r w:rsidRPr="00EF522A">
        <w:t>Durr</w:t>
      </w:r>
      <w:r>
        <w:t>ë</w:t>
      </w:r>
      <w:r w:rsidRPr="00EF522A">
        <w:t>s</w:t>
      </w:r>
      <w:proofErr w:type="spellEnd"/>
      <w:r w:rsidRPr="00EF522A">
        <w:t xml:space="preserve">, </w:t>
      </w:r>
      <w:proofErr w:type="spellStart"/>
      <w:r w:rsidRPr="00EF522A">
        <w:t>Vlor</w:t>
      </w:r>
      <w:r>
        <w:t>ë</w:t>
      </w:r>
      <w:proofErr w:type="spellEnd"/>
      <w:r w:rsidRPr="00EF522A">
        <w:t xml:space="preserve">, </w:t>
      </w:r>
      <w:proofErr w:type="spellStart"/>
      <w:r w:rsidRPr="00EF522A">
        <w:t>Elbasan</w:t>
      </w:r>
      <w:proofErr w:type="spellEnd"/>
      <w:r w:rsidRPr="00EF522A">
        <w:t xml:space="preserve"> </w:t>
      </w:r>
      <w:proofErr w:type="spellStart"/>
      <w:r w:rsidRPr="00EF522A">
        <w:t>Berat</w:t>
      </w:r>
      <w:proofErr w:type="spellEnd"/>
      <w:r w:rsidRPr="00EF522A">
        <w:t xml:space="preserve"> </w:t>
      </w:r>
      <w:proofErr w:type="spellStart"/>
      <w:r w:rsidRPr="00EF522A">
        <w:t>dhe</w:t>
      </w:r>
      <w:proofErr w:type="spellEnd"/>
      <w:r w:rsidRPr="00EF522A">
        <w:t xml:space="preserve"> </w:t>
      </w:r>
      <w:proofErr w:type="spellStart"/>
      <w:r w:rsidRPr="00EF522A">
        <w:t>Tiran</w:t>
      </w:r>
      <w:r>
        <w:t>ë</w:t>
      </w:r>
      <w:proofErr w:type="spellEnd"/>
      <w:r w:rsidRPr="00EF522A">
        <w:t>.</w:t>
      </w:r>
    </w:p>
    <w:p w:rsidR="0029745A" w:rsidRPr="00EF522A" w:rsidRDefault="0029745A" w:rsidP="0029745A">
      <w:pPr>
        <w:pStyle w:val="Paragrafi"/>
      </w:pPr>
      <w:proofErr w:type="spellStart"/>
      <w:r w:rsidRPr="00EF522A">
        <w:t>Pronarët</w:t>
      </w:r>
      <w:proofErr w:type="spellEnd"/>
      <w:r w:rsidRPr="00EF522A">
        <w:t xml:space="preserve"> e </w:t>
      </w:r>
      <w:proofErr w:type="spellStart"/>
      <w:r w:rsidRPr="00EF522A">
        <w:t>pasurive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paluajtshme</w:t>
      </w:r>
      <w:proofErr w:type="spellEnd"/>
      <w:r w:rsidRPr="00EF522A">
        <w:t xml:space="preserve">, </w:t>
      </w:r>
      <w:proofErr w:type="spellStart"/>
      <w:r w:rsidRPr="00EF522A">
        <w:t>për</w:t>
      </w:r>
      <w:proofErr w:type="spellEnd"/>
      <w:r w:rsidRPr="00EF522A">
        <w:t xml:space="preserve"> </w:t>
      </w:r>
      <w:proofErr w:type="spellStart"/>
      <w:r w:rsidRPr="00EF522A">
        <w:t>sipërfaqen</w:t>
      </w:r>
      <w:proofErr w:type="spellEnd"/>
      <w:r w:rsidRPr="00EF522A">
        <w:t xml:space="preserve"> e </w:t>
      </w:r>
      <w:proofErr w:type="spellStart"/>
      <w:r w:rsidRPr="00EF522A">
        <w:t>zënë</w:t>
      </w:r>
      <w:proofErr w:type="spellEnd"/>
      <w:r w:rsidRPr="00EF522A">
        <w:t xml:space="preserve"> </w:t>
      </w:r>
      <w:proofErr w:type="spellStart"/>
      <w:r w:rsidRPr="00EF522A">
        <w:t>nga</w:t>
      </w:r>
      <w:proofErr w:type="spellEnd"/>
      <w:r w:rsidRPr="00EF522A">
        <w:t xml:space="preserve"> </w:t>
      </w:r>
      <w:proofErr w:type="spellStart"/>
      <w:r w:rsidRPr="00EF522A">
        <w:t>ndërtimet</w:t>
      </w:r>
      <w:proofErr w:type="spellEnd"/>
      <w:r w:rsidRPr="00EF522A">
        <w:t xml:space="preserve"> </w:t>
      </w:r>
      <w:proofErr w:type="spellStart"/>
      <w:r w:rsidRPr="00EF522A">
        <w:t>informale</w:t>
      </w:r>
      <w:proofErr w:type="spellEnd"/>
      <w:r w:rsidRPr="00EF522A">
        <w:t xml:space="preserve">,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shpërblehen</w:t>
      </w:r>
      <w:proofErr w:type="spellEnd"/>
      <w:r w:rsidRPr="00EF522A">
        <w:t xml:space="preserve">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vlerë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plotë</w:t>
      </w:r>
      <w:proofErr w:type="spellEnd"/>
      <w:r w:rsidRPr="00EF522A">
        <w:t xml:space="preserve">, </w:t>
      </w:r>
      <w:proofErr w:type="spellStart"/>
      <w:r w:rsidRPr="00EF522A">
        <w:t>sipas</w:t>
      </w:r>
      <w:proofErr w:type="spellEnd"/>
      <w:r w:rsidRPr="00EF522A">
        <w:t xml:space="preserve"> </w:t>
      </w:r>
      <w:proofErr w:type="spellStart"/>
      <w:r w:rsidRPr="00EF522A">
        <w:t>masës</w:t>
      </w:r>
      <w:proofErr w:type="spellEnd"/>
      <w:r w:rsidRPr="00EF522A">
        <w:t xml:space="preserve"> </w:t>
      </w:r>
      <w:proofErr w:type="spellStart"/>
      <w:r w:rsidRPr="00EF522A">
        <w:t>përkatëse</w:t>
      </w:r>
      <w:proofErr w:type="spellEnd"/>
      <w:r w:rsidRPr="00EF522A">
        <w:t xml:space="preserve"> </w:t>
      </w:r>
      <w:proofErr w:type="spellStart"/>
      <w:r w:rsidRPr="00EF522A">
        <w:t>që</w:t>
      </w:r>
      <w:proofErr w:type="spellEnd"/>
      <w:r w:rsidRPr="00EF522A">
        <w:t xml:space="preserve"> </w:t>
      </w:r>
      <w:proofErr w:type="spellStart"/>
      <w:r w:rsidRPr="00EF522A">
        <w:t>paraqitet</w:t>
      </w:r>
      <w:proofErr w:type="spellEnd"/>
      <w:r w:rsidRPr="00EF522A">
        <w:t xml:space="preserve">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listën</w:t>
      </w:r>
      <w:proofErr w:type="spellEnd"/>
      <w:r w:rsidRPr="00EF522A">
        <w:t xml:space="preserve"> </w:t>
      </w:r>
      <w:proofErr w:type="spellStart"/>
      <w:r w:rsidRPr="00EF522A">
        <w:t>që</w:t>
      </w:r>
      <w:proofErr w:type="spellEnd"/>
      <w:r w:rsidRPr="00EF522A">
        <w:t xml:space="preserve"> </w:t>
      </w:r>
      <w:proofErr w:type="spellStart"/>
      <w:r w:rsidRPr="00EF522A">
        <w:t>i</w:t>
      </w:r>
      <w:proofErr w:type="spellEnd"/>
      <w:r w:rsidRPr="00EF522A">
        <w:t xml:space="preserve"> </w:t>
      </w:r>
      <w:proofErr w:type="spellStart"/>
      <w:r w:rsidRPr="00EF522A">
        <w:t>bashkëlidhet</w:t>
      </w:r>
      <w:proofErr w:type="spellEnd"/>
      <w:r w:rsidRPr="00EF522A">
        <w:t xml:space="preserve"> </w:t>
      </w:r>
      <w:proofErr w:type="spellStart"/>
      <w:r w:rsidRPr="00EF522A">
        <w:t>këtij</w:t>
      </w:r>
      <w:proofErr w:type="spellEnd"/>
      <w:r w:rsidRPr="00EF522A">
        <w:t xml:space="preserve"> </w:t>
      </w:r>
      <w:proofErr w:type="spellStart"/>
      <w:r w:rsidRPr="00EF522A">
        <w:t>vendimi</w:t>
      </w:r>
      <w:proofErr w:type="spellEnd"/>
      <w:r w:rsidRPr="00EF522A">
        <w:t xml:space="preserve">, </w:t>
      </w:r>
      <w:proofErr w:type="spellStart"/>
      <w:r w:rsidRPr="00EF522A">
        <w:t>për</w:t>
      </w:r>
      <w:proofErr w:type="spellEnd"/>
      <w:r w:rsidRPr="00EF522A">
        <w:t xml:space="preserve"> </w:t>
      </w:r>
      <w:proofErr w:type="spellStart"/>
      <w:r w:rsidRPr="00EF522A">
        <w:t>sipërfaqen</w:t>
      </w:r>
      <w:proofErr w:type="spellEnd"/>
      <w:r w:rsidRPr="00EF522A">
        <w:t xml:space="preserve"> </w:t>
      </w:r>
      <w:r>
        <w:t>8 687 (</w:t>
      </w:r>
      <w:proofErr w:type="spellStart"/>
      <w:r>
        <w:t>tetë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gjashtëqind</w:t>
      </w:r>
      <w:proofErr w:type="spellEnd"/>
      <w:r>
        <w:t xml:space="preserve"> e </w:t>
      </w:r>
      <w:proofErr w:type="spellStart"/>
      <w:r>
        <w:t>tetëdhjetë</w:t>
      </w:r>
      <w:proofErr w:type="spellEnd"/>
      <w:r>
        <w:t xml:space="preserve"> e </w:t>
      </w:r>
      <w:proofErr w:type="spellStart"/>
      <w:r>
        <w:t>shtatë</w:t>
      </w:r>
      <w:proofErr w:type="spellEnd"/>
      <w:r>
        <w:t xml:space="preserve">) m² </w:t>
      </w:r>
      <w:proofErr w:type="spellStart"/>
      <w:r>
        <w:t>tokë</w:t>
      </w:r>
      <w:proofErr w:type="spellEnd"/>
      <w:r>
        <w:t xml:space="preserve"> </w:t>
      </w:r>
      <w:proofErr w:type="spellStart"/>
      <w:r>
        <w:t>truall</w:t>
      </w:r>
      <w:proofErr w:type="spellEnd"/>
      <w:r>
        <w:t xml:space="preserve">, me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 w:rsidRPr="00EF522A">
        <w:t xml:space="preserve">: </w:t>
      </w:r>
      <w:r>
        <w:t xml:space="preserve"> 103 796 372,4 (</w:t>
      </w:r>
      <w:proofErr w:type="spellStart"/>
      <w:r>
        <w:t>njëqind</w:t>
      </w:r>
      <w:proofErr w:type="spellEnd"/>
      <w:r>
        <w:t xml:space="preserve"> e </w:t>
      </w:r>
      <w:proofErr w:type="spellStart"/>
      <w:r>
        <w:t>tre</w:t>
      </w:r>
      <w:proofErr w:type="spellEnd"/>
      <w:r w:rsidRPr="00EF522A">
        <w:t xml:space="preserve"> </w:t>
      </w:r>
      <w:proofErr w:type="spellStart"/>
      <w:r w:rsidRPr="00EF522A">
        <w:t>milionë</w:t>
      </w:r>
      <w:proofErr w:type="spellEnd"/>
      <w:r w:rsidRPr="00EF522A">
        <w:t xml:space="preserve"> e</w:t>
      </w:r>
      <w:r>
        <w:t xml:space="preserve"> </w:t>
      </w:r>
      <w:proofErr w:type="spellStart"/>
      <w:r>
        <w:t>shtatëqind</w:t>
      </w:r>
      <w:proofErr w:type="spellEnd"/>
      <w:r>
        <w:t xml:space="preserve"> e </w:t>
      </w:r>
      <w:proofErr w:type="spellStart"/>
      <w:r>
        <w:t>nëntëdhjetë</w:t>
      </w:r>
      <w:proofErr w:type="spellEnd"/>
      <w:r>
        <w:t xml:space="preserve"> e </w:t>
      </w:r>
      <w:proofErr w:type="spellStart"/>
      <w:r>
        <w:t>gjashtë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treqind</w:t>
      </w:r>
      <w:proofErr w:type="spellEnd"/>
      <w:r>
        <w:t xml:space="preserve"> e </w:t>
      </w:r>
      <w:proofErr w:type="spellStart"/>
      <w:r>
        <w:t>shtatëdhjetë</w:t>
      </w:r>
      <w:proofErr w:type="spellEnd"/>
      <w:r>
        <w:t xml:space="preserve"> e </w:t>
      </w:r>
      <w:proofErr w:type="spellStart"/>
      <w:r>
        <w:t>dy</w:t>
      </w:r>
      <w:proofErr w:type="spellEnd"/>
      <w:r>
        <w:t xml:space="preserve">, </w:t>
      </w:r>
      <w:proofErr w:type="spellStart"/>
      <w:r>
        <w:t>presje</w:t>
      </w:r>
      <w:proofErr w:type="spellEnd"/>
      <w:r>
        <w:t xml:space="preserve"> </w:t>
      </w:r>
      <w:proofErr w:type="spellStart"/>
      <w:r>
        <w:t>katër</w:t>
      </w:r>
      <w:proofErr w:type="spellEnd"/>
      <w:r w:rsidRPr="00EF522A">
        <w:t xml:space="preserve">) </w:t>
      </w:r>
      <w:proofErr w:type="spellStart"/>
      <w:r w:rsidRPr="00EF522A">
        <w:t>lekë</w:t>
      </w:r>
      <w:proofErr w:type="spellEnd"/>
      <w:r w:rsidRPr="00EF522A">
        <w:t>.</w:t>
      </w:r>
    </w:p>
    <w:p w:rsidR="0029745A" w:rsidRPr="00EF522A" w:rsidRDefault="0029745A" w:rsidP="0029745A">
      <w:pPr>
        <w:pStyle w:val="Paragrafi"/>
      </w:pPr>
      <w:r>
        <w:t xml:space="preserve">2. </w:t>
      </w:r>
      <w:proofErr w:type="spellStart"/>
      <w:r w:rsidRPr="00EF522A">
        <w:t>Vlera</w:t>
      </w:r>
      <w:proofErr w:type="spellEnd"/>
      <w:r w:rsidRPr="00EF522A">
        <w:t xml:space="preserve"> e </w:t>
      </w:r>
      <w:proofErr w:type="spellStart"/>
      <w:r w:rsidRPr="00EF522A">
        <w:t>përgjithshme</w:t>
      </w:r>
      <w:proofErr w:type="spellEnd"/>
      <w:r w:rsidRPr="00EF522A">
        <w:t xml:space="preserve"> e </w:t>
      </w:r>
      <w:proofErr w:type="spellStart"/>
      <w:r w:rsidRPr="00EF522A">
        <w:t>shpërblimit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përballohet</w:t>
      </w:r>
      <w:proofErr w:type="spellEnd"/>
      <w:r w:rsidRPr="00EF522A">
        <w:t xml:space="preserve"> </w:t>
      </w:r>
      <w:proofErr w:type="spellStart"/>
      <w:r w:rsidRPr="00EF522A">
        <w:t>nga</w:t>
      </w:r>
      <w:proofErr w:type="spellEnd"/>
      <w:r w:rsidRPr="00EF522A">
        <w:t xml:space="preserve"> </w:t>
      </w:r>
      <w:proofErr w:type="spellStart"/>
      <w:r w:rsidRPr="00EF522A">
        <w:t>fondi</w:t>
      </w:r>
      <w:proofErr w:type="spellEnd"/>
      <w:r w:rsidRPr="00EF522A">
        <w:t xml:space="preserve"> </w:t>
      </w:r>
      <w:proofErr w:type="spellStart"/>
      <w:r w:rsidRPr="00EF522A">
        <w:t>i</w:t>
      </w:r>
      <w:proofErr w:type="spellEnd"/>
      <w:r w:rsidRPr="00EF522A">
        <w:t xml:space="preserve"> </w:t>
      </w:r>
      <w:proofErr w:type="spellStart"/>
      <w:r w:rsidRPr="00EF522A">
        <w:t>kompesimit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pronave</w:t>
      </w:r>
      <w:proofErr w:type="spellEnd"/>
      <w:r w:rsidRPr="00EF522A">
        <w:t xml:space="preserve">,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parashikuar</w:t>
      </w:r>
      <w:proofErr w:type="spellEnd"/>
      <w:r w:rsidRPr="00EF522A">
        <w:t xml:space="preserve"> </w:t>
      </w:r>
      <w:proofErr w:type="spellStart"/>
      <w:r w:rsidRPr="00EF522A">
        <w:t>nga</w:t>
      </w:r>
      <w:proofErr w:type="spellEnd"/>
      <w:r w:rsidRPr="00EF522A">
        <w:t xml:space="preserve"> </w:t>
      </w:r>
      <w:proofErr w:type="spellStart"/>
      <w:r w:rsidRPr="00EF522A">
        <w:t>ligji</w:t>
      </w:r>
      <w:proofErr w:type="spellEnd"/>
      <w:r w:rsidRPr="00EF522A">
        <w:t xml:space="preserve"> nr. 10</w:t>
      </w:r>
      <w:r>
        <w:t xml:space="preserve"> 239, </w:t>
      </w:r>
      <w:proofErr w:type="spellStart"/>
      <w:r>
        <w:t>datë</w:t>
      </w:r>
      <w:proofErr w:type="spellEnd"/>
      <w:r>
        <w:t xml:space="preserve"> 25.10</w:t>
      </w:r>
      <w:r w:rsidRPr="00EF522A">
        <w:t>.2010 “</w:t>
      </w:r>
      <w:proofErr w:type="spellStart"/>
      <w:r w:rsidRPr="00EF522A">
        <w:t>Për</w:t>
      </w:r>
      <w:proofErr w:type="spellEnd"/>
      <w:r w:rsidRPr="00EF522A">
        <w:t xml:space="preserve"> </w:t>
      </w:r>
      <w:proofErr w:type="spellStart"/>
      <w:r w:rsidRPr="00EF522A">
        <w:t>krijimin</w:t>
      </w:r>
      <w:proofErr w:type="spellEnd"/>
      <w:r w:rsidRPr="00EF522A">
        <w:t xml:space="preserve"> e </w:t>
      </w:r>
      <w:proofErr w:type="spellStart"/>
      <w:r w:rsidRPr="00EF522A">
        <w:t>fondit</w:t>
      </w:r>
      <w:proofErr w:type="spellEnd"/>
      <w:r w:rsidRPr="00EF522A">
        <w:t xml:space="preserve"> special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kompensimi</w:t>
      </w:r>
      <w:r>
        <w:t>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pronave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>.</w:t>
      </w:r>
    </w:p>
    <w:p w:rsidR="0029745A" w:rsidRPr="00EF522A" w:rsidRDefault="0029745A" w:rsidP="0029745A">
      <w:pPr>
        <w:pStyle w:val="Paragrafi"/>
      </w:pPr>
      <w:r>
        <w:t xml:space="preserve">3.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Qe</w:t>
      </w:r>
      <w:r w:rsidRPr="00EF522A">
        <w:t>ndrore</w:t>
      </w:r>
      <w:proofErr w:type="spellEnd"/>
      <w:r w:rsidRPr="00EF522A">
        <w:t xml:space="preserve"> e </w:t>
      </w:r>
      <w:proofErr w:type="spellStart"/>
      <w:r w:rsidRPr="00EF522A">
        <w:t>Regjistrimit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Pasurive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Paluajtshme</w:t>
      </w:r>
      <w:proofErr w:type="spellEnd"/>
      <w:r w:rsidRPr="00EF522A">
        <w:t xml:space="preserve">,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përput</w:t>
      </w:r>
      <w:r>
        <w:t>hje</w:t>
      </w:r>
      <w:proofErr w:type="spellEnd"/>
      <w:r>
        <w:t xml:space="preserve"> me</w:t>
      </w:r>
      <w:r w:rsidRPr="00EF522A">
        <w:t xml:space="preserve"> </w:t>
      </w:r>
      <w:proofErr w:type="spellStart"/>
      <w:r w:rsidRPr="00EF522A">
        <w:t>këtë</w:t>
      </w:r>
      <w:proofErr w:type="spellEnd"/>
      <w:r w:rsidRPr="00EF522A">
        <w:t xml:space="preserve"> </w:t>
      </w:r>
      <w:proofErr w:type="spellStart"/>
      <w:r w:rsidRPr="00EF522A">
        <w:t>vendim</w:t>
      </w:r>
      <w:proofErr w:type="spellEnd"/>
      <w:r>
        <w:t>,</w:t>
      </w:r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kryejë</w:t>
      </w:r>
      <w:proofErr w:type="spellEnd"/>
      <w:r w:rsidRPr="00EF522A">
        <w:t xml:space="preserve"> </w:t>
      </w:r>
      <w:proofErr w:type="spellStart"/>
      <w:r w:rsidRPr="00EF522A">
        <w:t>ndryshimet</w:t>
      </w:r>
      <w:proofErr w:type="spellEnd"/>
      <w:r w:rsidRPr="00EF522A">
        <w:t xml:space="preserve"> </w:t>
      </w:r>
      <w:proofErr w:type="spellStart"/>
      <w:r w:rsidRPr="00EF522A">
        <w:t>përkatëse</w:t>
      </w:r>
      <w:proofErr w:type="spellEnd"/>
      <w:r w:rsidRPr="00EF522A">
        <w:t xml:space="preserve">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regjistrat</w:t>
      </w:r>
      <w:proofErr w:type="spellEnd"/>
      <w:r w:rsidRPr="00EF522A">
        <w:t xml:space="preserve"> e </w:t>
      </w:r>
      <w:proofErr w:type="spellStart"/>
      <w:r w:rsidRPr="00EF522A">
        <w:t>pasurive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paluajtshme</w:t>
      </w:r>
      <w:proofErr w:type="spellEnd"/>
      <w:r w:rsidRPr="00EF522A">
        <w:t xml:space="preserve">, </w:t>
      </w:r>
      <w:proofErr w:type="spellStart"/>
      <w:r w:rsidRPr="00EF522A">
        <w:t>për</w:t>
      </w:r>
      <w:proofErr w:type="spellEnd"/>
      <w:r w:rsidRPr="00EF522A">
        <w:t xml:space="preserve"> </w:t>
      </w:r>
      <w:proofErr w:type="spellStart"/>
      <w:r w:rsidRPr="00EF522A">
        <w:t>kalimin</w:t>
      </w:r>
      <w:proofErr w:type="spellEnd"/>
      <w:r w:rsidRPr="00EF522A">
        <w:t xml:space="preserve"> e </w:t>
      </w:r>
      <w:proofErr w:type="spellStart"/>
      <w:r w:rsidRPr="00EF522A">
        <w:t>pasurisë</w:t>
      </w:r>
      <w:proofErr w:type="spellEnd"/>
      <w:r w:rsidRPr="00EF522A">
        <w:t xml:space="preserve"> </w:t>
      </w:r>
      <w:proofErr w:type="spellStart"/>
      <w:r w:rsidRPr="00EF522A">
        <w:t>së</w:t>
      </w:r>
      <w:proofErr w:type="spellEnd"/>
      <w:r w:rsidRPr="00EF522A">
        <w:t xml:space="preserve"> </w:t>
      </w:r>
      <w:proofErr w:type="spellStart"/>
      <w:r w:rsidRPr="00EF522A">
        <w:t>paluajtshme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kompesuar</w:t>
      </w:r>
      <w:proofErr w:type="spellEnd"/>
      <w:r w:rsidRPr="00EF522A">
        <w:t xml:space="preserve">,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pronësi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shtetit</w:t>
      </w:r>
      <w:proofErr w:type="spellEnd"/>
      <w:r w:rsidRPr="00EF522A">
        <w:t>.</w:t>
      </w:r>
    </w:p>
    <w:p w:rsidR="0029745A" w:rsidRPr="00EF522A" w:rsidRDefault="0029745A" w:rsidP="0029745A">
      <w:pPr>
        <w:pStyle w:val="Paragrafi"/>
      </w:pPr>
      <w:r>
        <w:t xml:space="preserve">4. </w:t>
      </w:r>
      <w:proofErr w:type="spellStart"/>
      <w:r w:rsidRPr="00EF522A">
        <w:t>Ngarkohen</w:t>
      </w:r>
      <w:proofErr w:type="spellEnd"/>
      <w:r w:rsidRPr="00EF522A">
        <w:t xml:space="preserve"> </w:t>
      </w:r>
      <w:proofErr w:type="spellStart"/>
      <w:r w:rsidRPr="00EF522A">
        <w:t>Ministria</w:t>
      </w:r>
      <w:proofErr w:type="spellEnd"/>
      <w:r w:rsidRPr="00EF522A">
        <w:t xml:space="preserve"> e </w:t>
      </w:r>
      <w:proofErr w:type="spellStart"/>
      <w:r w:rsidRPr="00EF522A">
        <w:t>Financave</w:t>
      </w:r>
      <w:proofErr w:type="spellEnd"/>
      <w:r w:rsidRPr="00EF522A">
        <w:t xml:space="preserve">, </w:t>
      </w:r>
      <w:proofErr w:type="spellStart"/>
      <w:r w:rsidRPr="00EF522A">
        <w:t>Agjencia</w:t>
      </w:r>
      <w:proofErr w:type="spellEnd"/>
      <w:r w:rsidRPr="00EF522A">
        <w:t xml:space="preserve"> e </w:t>
      </w:r>
      <w:proofErr w:type="spellStart"/>
      <w:r w:rsidRPr="00EF522A">
        <w:t>Kthimit</w:t>
      </w:r>
      <w:proofErr w:type="spellEnd"/>
      <w:r w:rsidRPr="00EF522A">
        <w:t xml:space="preserve"> </w:t>
      </w:r>
      <w:proofErr w:type="spellStart"/>
      <w:r w:rsidRPr="00EF522A">
        <w:t>dhe</w:t>
      </w:r>
      <w:proofErr w:type="spellEnd"/>
      <w:r w:rsidRPr="00EF522A">
        <w:t xml:space="preserve"> </w:t>
      </w:r>
      <w:proofErr w:type="spellStart"/>
      <w:r w:rsidRPr="00EF522A">
        <w:t>Kompesimit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Pronave</w:t>
      </w:r>
      <w:proofErr w:type="spellEnd"/>
      <w:r w:rsidRPr="00EF522A">
        <w:t xml:space="preserve"> </w:t>
      </w:r>
      <w:proofErr w:type="spellStart"/>
      <w:r w:rsidRPr="00EF522A">
        <w:t>dhe</w:t>
      </w:r>
      <w:proofErr w:type="spellEnd"/>
      <w:r w:rsidRPr="00EF522A">
        <w:t xml:space="preserve"> </w:t>
      </w:r>
      <w:proofErr w:type="spellStart"/>
      <w:r w:rsidRPr="00EF522A">
        <w:t>Agjencia</w:t>
      </w:r>
      <w:proofErr w:type="spellEnd"/>
      <w:r w:rsidRPr="00EF522A">
        <w:t xml:space="preserve"> e </w:t>
      </w:r>
      <w:proofErr w:type="spellStart"/>
      <w:r w:rsidRPr="00EF522A">
        <w:t>Legalizimit</w:t>
      </w:r>
      <w:proofErr w:type="spellEnd"/>
      <w:r w:rsidRPr="00EF522A">
        <w:t xml:space="preserve">, </w:t>
      </w:r>
      <w:proofErr w:type="spellStart"/>
      <w:r w:rsidRPr="00EF522A">
        <w:t>Urbanizimit</w:t>
      </w:r>
      <w:proofErr w:type="spellEnd"/>
      <w:r w:rsidRPr="00EF522A">
        <w:t xml:space="preserve"> </w:t>
      </w:r>
      <w:proofErr w:type="spellStart"/>
      <w:r w:rsidRPr="00EF522A">
        <w:t>dhe</w:t>
      </w:r>
      <w:proofErr w:type="spellEnd"/>
      <w:r w:rsidRPr="00EF522A">
        <w:t xml:space="preserve"> </w:t>
      </w:r>
      <w:proofErr w:type="spellStart"/>
      <w:r w:rsidRPr="00EF522A">
        <w:t>Integrimit</w:t>
      </w:r>
      <w:proofErr w:type="spellEnd"/>
      <w:r w:rsidRPr="00EF522A">
        <w:t xml:space="preserve"> </w:t>
      </w:r>
      <w:proofErr w:type="spellStart"/>
      <w:r w:rsidRPr="00EF522A">
        <w:t>të</w:t>
      </w:r>
      <w:proofErr w:type="spellEnd"/>
      <w:r w:rsidRPr="00EF522A">
        <w:t xml:space="preserve"> </w:t>
      </w:r>
      <w:proofErr w:type="spellStart"/>
      <w:r w:rsidRPr="00EF522A">
        <w:t>Zonave</w:t>
      </w:r>
      <w:proofErr w:type="spellEnd"/>
      <w:r w:rsidRPr="00EF522A">
        <w:t>/</w:t>
      </w:r>
      <w:proofErr w:type="spellStart"/>
      <w:r w:rsidRPr="00EF522A">
        <w:t>Ndërtimeve</w:t>
      </w:r>
      <w:proofErr w:type="spellEnd"/>
      <w:r w:rsidRPr="00EF522A">
        <w:t xml:space="preserve"> </w:t>
      </w:r>
      <w:proofErr w:type="spellStart"/>
      <w:r w:rsidRPr="00EF522A">
        <w:t>Informale</w:t>
      </w:r>
      <w:proofErr w:type="spellEnd"/>
      <w:r w:rsidRPr="00EF522A">
        <w:t xml:space="preserve"> </w:t>
      </w:r>
      <w:proofErr w:type="spellStart"/>
      <w:r w:rsidRPr="00EF522A">
        <w:t>për</w:t>
      </w:r>
      <w:proofErr w:type="spellEnd"/>
      <w:r w:rsidRPr="00EF522A">
        <w:t xml:space="preserve"> </w:t>
      </w:r>
      <w:proofErr w:type="spellStart"/>
      <w:r w:rsidRPr="00EF522A">
        <w:t>zbatimin</w:t>
      </w:r>
      <w:proofErr w:type="spellEnd"/>
      <w:r w:rsidRPr="00EF522A">
        <w:t xml:space="preserve"> e </w:t>
      </w:r>
      <w:proofErr w:type="spellStart"/>
      <w:r w:rsidRPr="00EF522A">
        <w:t>këtij</w:t>
      </w:r>
      <w:proofErr w:type="spellEnd"/>
      <w:r w:rsidRPr="00EF522A">
        <w:t xml:space="preserve"> </w:t>
      </w:r>
      <w:proofErr w:type="spellStart"/>
      <w:r w:rsidRPr="00EF522A">
        <w:t>vendimi</w:t>
      </w:r>
      <w:proofErr w:type="spellEnd"/>
      <w:r w:rsidRPr="00EF522A">
        <w:t>.</w:t>
      </w:r>
    </w:p>
    <w:p w:rsidR="0029745A" w:rsidRPr="00EF522A" w:rsidRDefault="0029745A" w:rsidP="0029745A">
      <w:pPr>
        <w:pStyle w:val="Paragrafi"/>
      </w:pPr>
      <w:proofErr w:type="spellStart"/>
      <w:r w:rsidRPr="00EF522A">
        <w:t>Ky</w:t>
      </w:r>
      <w:proofErr w:type="spellEnd"/>
      <w:r w:rsidRPr="00EF522A">
        <w:t xml:space="preserve"> </w:t>
      </w:r>
      <w:proofErr w:type="spellStart"/>
      <w:r w:rsidRPr="00EF522A">
        <w:t>vendim</w:t>
      </w:r>
      <w:proofErr w:type="spellEnd"/>
      <w:r w:rsidRPr="00EF522A">
        <w:t xml:space="preserve"> </w:t>
      </w:r>
      <w:proofErr w:type="spellStart"/>
      <w:r w:rsidRPr="00EF522A">
        <w:t>hyn</w:t>
      </w:r>
      <w:proofErr w:type="spellEnd"/>
      <w:r w:rsidRPr="00EF522A">
        <w:t xml:space="preserve">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fuqi</w:t>
      </w:r>
      <w:proofErr w:type="spellEnd"/>
      <w:r w:rsidRPr="00EF522A">
        <w:t xml:space="preserve"> pas </w:t>
      </w:r>
      <w:proofErr w:type="spellStart"/>
      <w:r w:rsidRPr="00EF522A">
        <w:t>botimit</w:t>
      </w:r>
      <w:proofErr w:type="spellEnd"/>
      <w:r w:rsidRPr="00EF522A">
        <w:t xml:space="preserve"> </w:t>
      </w:r>
      <w:proofErr w:type="spellStart"/>
      <w:r w:rsidRPr="00EF522A">
        <w:t>në</w:t>
      </w:r>
      <w:proofErr w:type="spellEnd"/>
      <w:r w:rsidRPr="00EF522A">
        <w:t xml:space="preserve"> </w:t>
      </w:r>
      <w:proofErr w:type="spellStart"/>
      <w:r w:rsidRPr="00EF522A">
        <w:t>Fletoren</w:t>
      </w:r>
      <w:proofErr w:type="spellEnd"/>
      <w:r w:rsidRPr="00EF522A">
        <w:t xml:space="preserve"> </w:t>
      </w:r>
      <w:proofErr w:type="spellStart"/>
      <w:r w:rsidRPr="00EF522A">
        <w:t>Zyrtare</w:t>
      </w:r>
      <w:proofErr w:type="spellEnd"/>
      <w:r w:rsidRPr="00EF522A">
        <w:t>.</w:t>
      </w:r>
    </w:p>
    <w:p w:rsidR="0029745A" w:rsidRDefault="0029745A" w:rsidP="0029745A">
      <w:pPr>
        <w:pStyle w:val="Paragrafi"/>
      </w:pPr>
    </w:p>
    <w:p w:rsidR="0029745A" w:rsidRDefault="0029745A" w:rsidP="0029745A">
      <w:pPr>
        <w:pStyle w:val="Autoriteti"/>
      </w:pPr>
      <w:r>
        <w:t>Kryeministri</w:t>
      </w:r>
    </w:p>
    <w:p w:rsidR="0029745A" w:rsidRPr="00EF522A" w:rsidRDefault="0029745A" w:rsidP="0029745A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sectPr w:rsidR="0029745A" w:rsidRPr="00EF522A" w:rsidSect="00C15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745A"/>
    <w:rsid w:val="0029745A"/>
    <w:rsid w:val="00C15E16"/>
    <w:rsid w:val="00D21AAF"/>
    <w:rsid w:val="00F2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0A4EEF-5ACD-4BF4-BA73-100F29AA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E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745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745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745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9745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745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745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745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74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745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9745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2974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745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24F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4F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